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1" w:type="dxa"/>
        <w:tblBorders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56"/>
        <w:gridCol w:w="6645"/>
      </w:tblGrid>
      <w:tr w:rsidR="00BE166D" w:rsidRPr="00830ED8" w14:paraId="52944408" w14:textId="77777777" w:rsidTr="00AD2B41">
        <w:trPr>
          <w:cantSplit/>
        </w:trPr>
        <w:tc>
          <w:tcPr>
            <w:tcW w:w="3156" w:type="dxa"/>
          </w:tcPr>
          <w:p w14:paraId="12A782D9" w14:textId="77777777" w:rsidR="00730395" w:rsidRPr="00830ED8" w:rsidRDefault="00730395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pacing w:val="10"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anchor distT="0" distB="0" distL="0" distR="0" simplePos="0" relativeHeight="251659264" behindDoc="0" locked="0" layoutInCell="1" allowOverlap="1" wp14:anchorId="1D02C492" wp14:editId="0E3BCA77">
                  <wp:simplePos x="0" y="0"/>
                  <wp:positionH relativeFrom="column">
                    <wp:posOffset>1143000</wp:posOffset>
                  </wp:positionH>
                  <wp:positionV relativeFrom="paragraph">
                    <wp:posOffset>635</wp:posOffset>
                  </wp:positionV>
                  <wp:extent cx="828675" cy="455930"/>
                  <wp:effectExtent l="0" t="0" r="0" b="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F536A4A" w14:textId="77777777" w:rsidR="00730395" w:rsidRPr="00830ED8" w:rsidRDefault="00730395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pacing w:val="10"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b/>
                <w:bCs/>
                <w:noProof/>
                <w:spacing w:val="10"/>
                <w:sz w:val="24"/>
                <w:szCs w:val="24"/>
                <w:lang w:val="ro-RO" w:eastAsia="ar-SA"/>
              </w:rPr>
              <w:t xml:space="preserve">Curriculum vitae </w:t>
            </w:r>
          </w:p>
          <w:p w14:paraId="7E218035" w14:textId="77777777" w:rsidR="00730395" w:rsidRPr="00830ED8" w:rsidRDefault="00730395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pacing w:val="10"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b/>
                <w:bCs/>
                <w:noProof/>
                <w:spacing w:val="10"/>
                <w:sz w:val="24"/>
                <w:szCs w:val="24"/>
                <w:lang w:val="ro-RO" w:eastAsia="ar-SA"/>
              </w:rPr>
              <w:t>Europass</w:t>
            </w:r>
          </w:p>
          <w:p w14:paraId="66405D99" w14:textId="77777777" w:rsidR="00730395" w:rsidRPr="00830ED8" w:rsidRDefault="00730395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ar-SA"/>
              </w:rPr>
            </w:pPr>
          </w:p>
          <w:p w14:paraId="4E53A999" w14:textId="77777777" w:rsidR="00730395" w:rsidRPr="00830ED8" w:rsidRDefault="00730395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ar-SA"/>
              </w:rPr>
            </w:pPr>
          </w:p>
          <w:p w14:paraId="7A9E2573" w14:textId="77777777" w:rsidR="00730395" w:rsidRPr="00830ED8" w:rsidRDefault="00730395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ar-SA"/>
              </w:rPr>
            </w:pPr>
          </w:p>
          <w:p w14:paraId="27E1194E" w14:textId="77777777" w:rsidR="00730395" w:rsidRDefault="00730395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ar-SA"/>
              </w:rPr>
            </w:pPr>
          </w:p>
          <w:p w14:paraId="6B874661" w14:textId="77777777" w:rsidR="00F305D3" w:rsidRPr="00830ED8" w:rsidRDefault="00F305D3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ar-SA"/>
              </w:rPr>
            </w:pPr>
          </w:p>
          <w:p w14:paraId="601057A7" w14:textId="3FA3F4BE" w:rsidR="00A428A2" w:rsidRPr="00F305D3" w:rsidRDefault="00A428A2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ar-SA"/>
              </w:rPr>
              <w:t>Informaţii personale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 xml:space="preserve"> </w:t>
            </w:r>
          </w:p>
          <w:p w14:paraId="628209E8" w14:textId="77777777" w:rsidR="00A428A2" w:rsidRPr="00830ED8" w:rsidRDefault="00A428A2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Nume / Prenume</w:t>
            </w:r>
          </w:p>
          <w:p w14:paraId="31C2E8BE" w14:textId="77777777" w:rsidR="00A428A2" w:rsidRPr="00830ED8" w:rsidRDefault="00A428A2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Adresă(e)</w:t>
            </w:r>
          </w:p>
          <w:p w14:paraId="1D67843D" w14:textId="77777777" w:rsidR="00A428A2" w:rsidRPr="00830ED8" w:rsidRDefault="00A428A2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Telefon(oane)</w:t>
            </w:r>
          </w:p>
          <w:p w14:paraId="2748C904" w14:textId="77777777" w:rsidR="00A428A2" w:rsidRPr="00830ED8" w:rsidRDefault="00A428A2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E-mail(uri)</w:t>
            </w:r>
          </w:p>
          <w:p w14:paraId="2E54626A" w14:textId="77777777" w:rsidR="00A428A2" w:rsidRPr="00830ED8" w:rsidRDefault="00A428A2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Naţionalitate(-tăţi)</w:t>
            </w:r>
          </w:p>
          <w:p w14:paraId="76504CAE" w14:textId="77777777" w:rsidR="00A428A2" w:rsidRPr="00830ED8" w:rsidRDefault="00A428A2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Data naşterii</w:t>
            </w:r>
          </w:p>
          <w:p w14:paraId="230542B2" w14:textId="019A96B1" w:rsidR="00730395" w:rsidRPr="00830ED8" w:rsidRDefault="00A428A2" w:rsidP="00F305D3">
            <w:pPr>
              <w:suppressAutoHyphens/>
              <w:spacing w:after="0" w:line="360" w:lineRule="auto"/>
              <w:ind w:left="115" w:right="115"/>
              <w:jc w:val="right"/>
              <w:textAlignment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Sex</w:t>
            </w:r>
          </w:p>
          <w:p w14:paraId="4B79B823" w14:textId="7B5CEF46" w:rsidR="00A428A2" w:rsidRPr="00830ED8" w:rsidRDefault="00A428A2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ar-SA"/>
              </w:rPr>
              <w:t>Locul de muncă vizat / Domeniul ocupaţional</w:t>
            </w:r>
          </w:p>
          <w:p w14:paraId="2FDDDBBF" w14:textId="77777777" w:rsidR="00077B4A" w:rsidRPr="00830ED8" w:rsidRDefault="00077B4A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ar-SA"/>
              </w:rPr>
            </w:pPr>
          </w:p>
          <w:p w14:paraId="1799F4C1" w14:textId="12610A89" w:rsidR="00A428A2" w:rsidRPr="00830ED8" w:rsidRDefault="00A428A2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ar-SA"/>
              </w:rPr>
              <w:t>Experienţa profesională</w:t>
            </w:r>
          </w:p>
          <w:p w14:paraId="084F4205" w14:textId="77777777" w:rsidR="00A428A2" w:rsidRPr="00830ED8" w:rsidRDefault="00A428A2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  <w:t>Perioada</w:t>
            </w:r>
          </w:p>
          <w:p w14:paraId="41D7536D" w14:textId="63A46C3E" w:rsidR="00730395" w:rsidRPr="00830ED8" w:rsidRDefault="00A428A2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  <w:t>Funcţia sau postul ocupat</w:t>
            </w:r>
          </w:p>
          <w:p w14:paraId="4CD275D9" w14:textId="77777777" w:rsidR="00257175" w:rsidRPr="00830ED8" w:rsidRDefault="00257175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362A091E" w14:textId="77777777" w:rsidR="00257175" w:rsidRPr="00830ED8" w:rsidRDefault="00257175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46A2BCE4" w14:textId="77777777" w:rsidR="00257175" w:rsidRPr="00830ED8" w:rsidRDefault="00257175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223D8B1B" w14:textId="77777777" w:rsidR="00DC4CC7" w:rsidRPr="00830ED8" w:rsidRDefault="00DC4CC7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02ABF429" w14:textId="3A01276B" w:rsidR="006A1B53" w:rsidRPr="00830ED8" w:rsidRDefault="006A1B53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Activităţi şi responsabilităţi principale</w:t>
            </w:r>
          </w:p>
          <w:p w14:paraId="08483092" w14:textId="77777777" w:rsidR="006A1B53" w:rsidRPr="00830ED8" w:rsidRDefault="006A1B53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3402966C" w14:textId="77777777" w:rsidR="006A1B53" w:rsidRPr="00830ED8" w:rsidRDefault="006A1B53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68A72463" w14:textId="77777777" w:rsidR="006A1B53" w:rsidRPr="00830ED8" w:rsidRDefault="006A1B53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020B4D93" w14:textId="77777777" w:rsidR="006A1B53" w:rsidRPr="00830ED8" w:rsidRDefault="006A1B53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035D1936" w14:textId="77777777" w:rsidR="006A1B53" w:rsidRPr="00830ED8" w:rsidRDefault="006A1B53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0DAF5586" w14:textId="77777777" w:rsidR="006A1B53" w:rsidRPr="00830ED8" w:rsidRDefault="006A1B53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6F49F2DF" w14:textId="77777777" w:rsidR="006A1B53" w:rsidRPr="00830ED8" w:rsidRDefault="006A1B53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65DD6D1B" w14:textId="77777777" w:rsidR="006A1B53" w:rsidRPr="00830ED8" w:rsidRDefault="006A1B53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3A89243F" w14:textId="77777777" w:rsidR="006A1B53" w:rsidRPr="00830ED8" w:rsidRDefault="006A1B53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518D621B" w14:textId="77777777" w:rsidR="006A1B53" w:rsidRPr="00830ED8" w:rsidRDefault="006A1B53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522BAD3D" w14:textId="77777777" w:rsidR="006A1B53" w:rsidRPr="00830ED8" w:rsidRDefault="006A1B53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284D45CB" w14:textId="77777777" w:rsidR="006A1B53" w:rsidRPr="00830ED8" w:rsidRDefault="006A1B53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76A5C397" w14:textId="77777777" w:rsidR="00DC4CC7" w:rsidRPr="00830ED8" w:rsidRDefault="00DC4CC7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44A52469" w14:textId="77777777" w:rsidR="00DC4CC7" w:rsidRDefault="00DC4CC7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777F0171" w14:textId="77777777" w:rsidR="00830ED8" w:rsidRDefault="00830ED8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404E4BF1" w14:textId="77777777" w:rsidR="00830ED8" w:rsidRDefault="00830ED8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6C3791BA" w14:textId="77777777" w:rsidR="00830ED8" w:rsidRPr="00830ED8" w:rsidRDefault="00830ED8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72950529" w14:textId="7E1466C4" w:rsidR="006A1B53" w:rsidRPr="00830ED8" w:rsidRDefault="006A1B53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Numele şi</w:t>
            </w:r>
            <w:r w:rsid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 xml:space="preserve"> 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adresa angajatorului</w:t>
            </w:r>
          </w:p>
          <w:p w14:paraId="5DF3311C" w14:textId="77777777" w:rsidR="00DC4CC7" w:rsidRPr="00830ED8" w:rsidRDefault="00DC4CC7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39386D34" w14:textId="694D5CE0" w:rsidR="00834C04" w:rsidRDefault="006A1B53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Tipul activităţii sau sectorul de activitate</w:t>
            </w:r>
          </w:p>
          <w:p w14:paraId="50E9E335" w14:textId="77777777" w:rsidR="00F305D3" w:rsidRPr="00830ED8" w:rsidRDefault="00F305D3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583EA2A0" w14:textId="77777777" w:rsidR="00834C04" w:rsidRPr="00830ED8" w:rsidRDefault="00834C04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  <w:t>Perioada</w:t>
            </w:r>
          </w:p>
          <w:p w14:paraId="5FF653B0" w14:textId="77777777" w:rsidR="00DC4CC7" w:rsidRDefault="00DC4CC7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</w:p>
          <w:p w14:paraId="0D78D29C" w14:textId="77777777" w:rsidR="008B6C19" w:rsidRPr="00830ED8" w:rsidRDefault="008B6C19" w:rsidP="00F305D3">
            <w:pPr>
              <w:suppressAutoHyphens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</w:p>
          <w:p w14:paraId="75F1B348" w14:textId="77777777" w:rsidR="00834C04" w:rsidRPr="00830ED8" w:rsidRDefault="00834C04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  <w:t>Funcţia sau postul ocupat</w:t>
            </w:r>
          </w:p>
          <w:p w14:paraId="5477C538" w14:textId="77777777" w:rsidR="00834C04" w:rsidRPr="00830ED8" w:rsidRDefault="00834C04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5211DF9E" w14:textId="77777777" w:rsidR="00DC4CC7" w:rsidRPr="00830ED8" w:rsidRDefault="00DC4CC7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6463CB1A" w14:textId="77777777" w:rsidR="00DC4CC7" w:rsidRPr="00830ED8" w:rsidRDefault="00DC4CC7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11D5DD1F" w14:textId="77777777" w:rsidR="00834C04" w:rsidRPr="00830ED8" w:rsidRDefault="00834C04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Activităţi şi responsabilităţi principale</w:t>
            </w:r>
          </w:p>
          <w:p w14:paraId="578A4D65" w14:textId="77777777" w:rsidR="00834C04" w:rsidRPr="00830ED8" w:rsidRDefault="00834C04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63E9E22C" w14:textId="77777777" w:rsidR="00834C04" w:rsidRPr="00830ED8" w:rsidRDefault="00834C04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14840107" w14:textId="77777777" w:rsidR="00834C04" w:rsidRPr="00830ED8" w:rsidRDefault="00834C04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4BFBF750" w14:textId="77777777" w:rsidR="00834C04" w:rsidRPr="00830ED8" w:rsidRDefault="00834C04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18D5EBDA" w14:textId="77777777" w:rsidR="00834C04" w:rsidRPr="00830ED8" w:rsidRDefault="00834C04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7DDB952F" w14:textId="77777777" w:rsidR="00834C04" w:rsidRPr="00830ED8" w:rsidRDefault="00834C04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0156D4FB" w14:textId="77777777" w:rsidR="00834C04" w:rsidRPr="00830ED8" w:rsidRDefault="00834C04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45B90331" w14:textId="77777777" w:rsidR="00834C04" w:rsidRPr="00830ED8" w:rsidRDefault="00834C04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032A4E08" w14:textId="77777777" w:rsidR="00834C04" w:rsidRPr="00830ED8" w:rsidRDefault="00834C04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66FCE596" w14:textId="77777777" w:rsidR="00834C04" w:rsidRPr="00830ED8" w:rsidRDefault="00834C04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26882FAE" w14:textId="77777777" w:rsidR="00834C04" w:rsidRPr="00830ED8" w:rsidRDefault="00834C04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4F274908" w14:textId="77777777" w:rsidR="00834C04" w:rsidRPr="00830ED8" w:rsidRDefault="00834C04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2344B880" w14:textId="77777777" w:rsidR="00834C04" w:rsidRPr="00830ED8" w:rsidRDefault="00834C04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1AB5E980" w14:textId="77777777" w:rsidR="00DC4CC7" w:rsidRPr="00830ED8" w:rsidRDefault="00DC4CC7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7E6C3DDF" w14:textId="77777777" w:rsidR="00830ED8" w:rsidRPr="00830ED8" w:rsidRDefault="00830ED8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368FEBC0" w14:textId="37BE4AB6" w:rsidR="00257175" w:rsidRDefault="00834C04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Numele şi adresa angajatorului</w:t>
            </w:r>
          </w:p>
          <w:p w14:paraId="31129A2C" w14:textId="77777777" w:rsidR="00830ED8" w:rsidRPr="00830ED8" w:rsidRDefault="00830ED8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7827AF60" w14:textId="77777777" w:rsidR="00834C04" w:rsidRPr="00830ED8" w:rsidRDefault="00834C04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Tipul activităţii sau sectorul de activitate</w:t>
            </w:r>
          </w:p>
          <w:p w14:paraId="092FDD30" w14:textId="77777777" w:rsidR="008B6C19" w:rsidRPr="00830ED8" w:rsidRDefault="008B6C19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20C5C5C3" w14:textId="77777777" w:rsidR="008B6C19" w:rsidRPr="00830ED8" w:rsidRDefault="008B6C19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  <w:t>Perioada</w:t>
            </w:r>
          </w:p>
          <w:p w14:paraId="5E40A001" w14:textId="77777777" w:rsidR="008B6C19" w:rsidRDefault="008B6C19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</w:p>
          <w:p w14:paraId="7FFF861B" w14:textId="77777777" w:rsidR="008B6C19" w:rsidRPr="00830ED8" w:rsidRDefault="008B6C19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</w:p>
          <w:p w14:paraId="70474238" w14:textId="77777777" w:rsidR="008B6C19" w:rsidRPr="00830ED8" w:rsidRDefault="008B6C19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  <w:t>Funcţia sau postul ocupat</w:t>
            </w:r>
          </w:p>
          <w:p w14:paraId="2A1B568C" w14:textId="77777777" w:rsidR="008B6C19" w:rsidRPr="00830ED8" w:rsidRDefault="008B6C19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75D406B5" w14:textId="77777777" w:rsidR="008B6C19" w:rsidRPr="00830ED8" w:rsidRDefault="008B6C19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Activităţi şi responsabilităţi principale</w:t>
            </w:r>
          </w:p>
          <w:p w14:paraId="62124364" w14:textId="77777777" w:rsidR="008B6C19" w:rsidRPr="00830ED8" w:rsidRDefault="008B6C19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71B0340F" w14:textId="77777777" w:rsidR="008B6C19" w:rsidRPr="00830ED8" w:rsidRDefault="008B6C19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Numele şi adresa angajatorului</w:t>
            </w:r>
          </w:p>
          <w:p w14:paraId="55E3D0BA" w14:textId="77777777" w:rsidR="008B6C19" w:rsidRPr="00830ED8" w:rsidRDefault="008B6C19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1FCB47D7" w14:textId="77777777" w:rsidR="008B6C19" w:rsidRPr="00830ED8" w:rsidRDefault="008B6C19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Tipul activităţii sau sectorul de activitate</w:t>
            </w:r>
          </w:p>
          <w:p w14:paraId="39D68E0F" w14:textId="77777777" w:rsidR="008B6C19" w:rsidRPr="00830ED8" w:rsidRDefault="008B6C19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71D60521" w14:textId="77777777" w:rsidR="00834C04" w:rsidRPr="00830ED8" w:rsidRDefault="00834C04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  <w:t>Perioada</w:t>
            </w:r>
          </w:p>
          <w:p w14:paraId="5C348572" w14:textId="77777777" w:rsidR="00DC4CC7" w:rsidRPr="00830ED8" w:rsidRDefault="00DC4CC7" w:rsidP="00F305D3">
            <w:pPr>
              <w:suppressAutoHyphens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</w:p>
          <w:p w14:paraId="3A8FB987" w14:textId="77777777" w:rsidR="00834C04" w:rsidRPr="00830ED8" w:rsidRDefault="00834C04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  <w:t>Funcţia sau postul ocupat</w:t>
            </w:r>
          </w:p>
          <w:p w14:paraId="36CD314E" w14:textId="77777777" w:rsidR="00834C04" w:rsidRPr="00830ED8" w:rsidRDefault="00834C04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360B06CF" w14:textId="77777777" w:rsidR="00257175" w:rsidRPr="00830ED8" w:rsidRDefault="00257175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5E0BAE4E" w14:textId="77777777" w:rsidR="00257175" w:rsidRPr="00830ED8" w:rsidRDefault="00257175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5500A3A3" w14:textId="77777777" w:rsidR="00B46A66" w:rsidRPr="00830ED8" w:rsidRDefault="00B46A66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78E95F30" w14:textId="77777777" w:rsidR="00834C04" w:rsidRPr="00830ED8" w:rsidRDefault="00834C04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Activităţi şi responsabilităţi principale</w:t>
            </w:r>
          </w:p>
          <w:p w14:paraId="767840F2" w14:textId="77777777" w:rsidR="00257175" w:rsidRPr="00830ED8" w:rsidRDefault="00257175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611C4883" w14:textId="77777777" w:rsidR="00834C04" w:rsidRPr="00830ED8" w:rsidRDefault="00834C04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Numele şi adresa angajatorului</w:t>
            </w:r>
          </w:p>
          <w:p w14:paraId="2E276F28" w14:textId="77777777" w:rsidR="00DC4CC7" w:rsidRPr="00830ED8" w:rsidRDefault="00DC4CC7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5C61E022" w14:textId="2F0EEE51" w:rsidR="00BA55EE" w:rsidRPr="00830ED8" w:rsidRDefault="00834C04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Tipul activităţii sau sectorul de activitate</w:t>
            </w:r>
          </w:p>
          <w:p w14:paraId="43B797E9" w14:textId="77777777" w:rsidR="00BA55EE" w:rsidRPr="00830ED8" w:rsidRDefault="00BA55EE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21269DE0" w14:textId="6AD96181" w:rsidR="008D1B5A" w:rsidRPr="00830ED8" w:rsidRDefault="00BA55EE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 w:eastAsia="ar-SA"/>
              </w:rPr>
              <w:t>Educaţie şi formare</w:t>
            </w:r>
          </w:p>
          <w:p w14:paraId="7EC1D171" w14:textId="77777777" w:rsidR="008D1B5A" w:rsidRPr="00830ED8" w:rsidRDefault="008D1B5A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 w:eastAsia="ar-SA"/>
              </w:rPr>
            </w:pPr>
          </w:p>
          <w:p w14:paraId="6F9FBBD2" w14:textId="1E93F723" w:rsidR="00BA55EE" w:rsidRPr="00830ED8" w:rsidRDefault="00C01BDB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Perioada</w:t>
            </w:r>
          </w:p>
          <w:p w14:paraId="01C801E9" w14:textId="77777777" w:rsidR="00DC4CC7" w:rsidRPr="00830ED8" w:rsidRDefault="00DC4CC7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22F159BC" w14:textId="3A4934EA" w:rsidR="00C01BDB" w:rsidRPr="00830ED8" w:rsidRDefault="00C01BDB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Califiacarea/diplomă obțiuntă</w:t>
            </w:r>
          </w:p>
          <w:p w14:paraId="586CDEE5" w14:textId="77777777" w:rsidR="00DC4CC7" w:rsidRPr="00830ED8" w:rsidRDefault="00DC4CC7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12B57A8C" w14:textId="25D6684C" w:rsidR="00C01BDB" w:rsidRPr="00830ED8" w:rsidRDefault="00C01BDB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Disciplinele principale studaite/ competențe profesionale dobândite</w:t>
            </w:r>
          </w:p>
          <w:p w14:paraId="6CCA5C5E" w14:textId="77777777" w:rsidR="00DC4CC7" w:rsidRPr="00830ED8" w:rsidRDefault="00DC4CC7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2ADD90B4" w14:textId="500EA3CC" w:rsidR="00C01BDB" w:rsidRPr="00830ED8" w:rsidRDefault="00C01BDB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lastRenderedPageBreak/>
              <w:t>Numele și tipul instituției de învătământ/furnizorul de formare</w:t>
            </w:r>
          </w:p>
          <w:p w14:paraId="0CA1260F" w14:textId="77777777" w:rsidR="00C01BDB" w:rsidRPr="00830ED8" w:rsidRDefault="00C01BDB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4F85C514" w14:textId="6ABA5C49" w:rsidR="008D1B5A" w:rsidRPr="00830ED8" w:rsidRDefault="008D1B5A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Perioada</w:t>
            </w:r>
          </w:p>
          <w:p w14:paraId="49A9CDB0" w14:textId="77777777" w:rsidR="00DC4CC7" w:rsidRPr="00830ED8" w:rsidRDefault="00DC4CC7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2724CE95" w14:textId="77777777" w:rsidR="008D1B5A" w:rsidRPr="00830ED8" w:rsidRDefault="008D1B5A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Califiacarea/diplomă obțiuntă</w:t>
            </w:r>
          </w:p>
          <w:p w14:paraId="35134B7C" w14:textId="77777777" w:rsidR="008D1B5A" w:rsidRPr="00830ED8" w:rsidRDefault="008D1B5A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7B69EE13" w14:textId="77777777" w:rsidR="00DC4CC7" w:rsidRPr="00830ED8" w:rsidRDefault="00DC4CC7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5684D4B0" w14:textId="77777777" w:rsidR="00880156" w:rsidRPr="00830ED8" w:rsidRDefault="00880156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4A160132" w14:textId="77777777" w:rsidR="008D1B5A" w:rsidRPr="00830ED8" w:rsidRDefault="008D1B5A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Disciplinele principale studaite/ competențe profesionale dobândite</w:t>
            </w:r>
          </w:p>
          <w:p w14:paraId="6E0D2AAC" w14:textId="77777777" w:rsidR="00DC4CC7" w:rsidRPr="00830ED8" w:rsidRDefault="00DC4CC7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4938B78D" w14:textId="77777777" w:rsidR="008D1B5A" w:rsidRPr="00830ED8" w:rsidRDefault="008D1B5A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Numele și tipul instituției de învătământ/furnizorul de formare</w:t>
            </w:r>
          </w:p>
          <w:p w14:paraId="64B79A6C" w14:textId="77777777" w:rsidR="00C01BDB" w:rsidRPr="00830ED8" w:rsidRDefault="00C01BDB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67676350" w14:textId="5889D058" w:rsidR="00356347" w:rsidRDefault="00880156" w:rsidP="00F305D3">
            <w:pPr>
              <w:suppressAutoHyphens/>
              <w:spacing w:before="74"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Nivelul în clasificarea naţională sau internaţională</w:t>
            </w:r>
          </w:p>
          <w:p w14:paraId="43009447" w14:textId="77777777" w:rsidR="00F305D3" w:rsidRPr="00830ED8" w:rsidRDefault="00F305D3" w:rsidP="00F305D3">
            <w:pPr>
              <w:suppressAutoHyphens/>
              <w:spacing w:before="74"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5DF568B0" w14:textId="77777777" w:rsidR="00BA55EE" w:rsidRPr="00830ED8" w:rsidRDefault="00BA55EE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Perioada</w:t>
            </w:r>
          </w:p>
          <w:p w14:paraId="55759BFD" w14:textId="77777777" w:rsidR="00356347" w:rsidRPr="00830ED8" w:rsidRDefault="00356347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2ABE1C74" w14:textId="77777777" w:rsidR="00BA55EE" w:rsidRPr="00830ED8" w:rsidRDefault="00BA55EE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Calificarea / diploma obţinută</w:t>
            </w:r>
          </w:p>
          <w:p w14:paraId="49F427A6" w14:textId="77777777" w:rsidR="00BA55EE" w:rsidRPr="00830ED8" w:rsidRDefault="00BA55EE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166C2BC5" w14:textId="77777777" w:rsidR="00356347" w:rsidRPr="00830ED8" w:rsidRDefault="00356347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5A5652EC" w14:textId="51EB4648" w:rsidR="00BA55EE" w:rsidRPr="00830ED8" w:rsidRDefault="00BA55EE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Disciplinele principale studiate / competenţe profesionale dobândite</w:t>
            </w:r>
          </w:p>
          <w:p w14:paraId="6A5D15D4" w14:textId="77777777" w:rsidR="00FC4D74" w:rsidRPr="00830ED8" w:rsidRDefault="00FC4D74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08FF8DF9" w14:textId="3CB81E32" w:rsidR="00BA55EE" w:rsidRPr="00830ED8" w:rsidRDefault="00BA55EE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lastRenderedPageBreak/>
              <w:t>Numele şi tipul instituţiei de învăţământ / furnizorului de formare</w:t>
            </w:r>
          </w:p>
          <w:p w14:paraId="3A3CAE3A" w14:textId="77777777" w:rsidR="00C92AB4" w:rsidRPr="00830ED8" w:rsidRDefault="00C92AB4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5BAE3743" w14:textId="77777777" w:rsidR="00BA55EE" w:rsidRPr="00830ED8" w:rsidRDefault="00BA55EE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Perioada</w:t>
            </w:r>
          </w:p>
          <w:p w14:paraId="421EC052" w14:textId="77777777" w:rsidR="000913B9" w:rsidRPr="00830ED8" w:rsidRDefault="000913B9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458AE3F9" w14:textId="77777777" w:rsidR="00BA55EE" w:rsidRPr="00830ED8" w:rsidRDefault="00BA55EE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Calificarea / diploma obţinută</w:t>
            </w:r>
          </w:p>
          <w:p w14:paraId="7C58B11A" w14:textId="77777777" w:rsidR="00BA55EE" w:rsidRPr="00830ED8" w:rsidRDefault="00BA55EE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39E65848" w14:textId="77777777" w:rsidR="004D0F52" w:rsidRPr="00830ED8" w:rsidRDefault="004D0F52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718F36FE" w14:textId="77777777" w:rsidR="00BA55EE" w:rsidRPr="00830ED8" w:rsidRDefault="00BA55EE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Disciplinele principale studiate / competenţe profesionale dobândite</w:t>
            </w:r>
          </w:p>
          <w:p w14:paraId="70BF94B3" w14:textId="77777777" w:rsidR="000913B9" w:rsidRPr="00830ED8" w:rsidRDefault="000913B9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1E3D948E" w14:textId="77777777" w:rsidR="00BA55EE" w:rsidRPr="00830ED8" w:rsidRDefault="00BA55EE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Numele şi tipul instituţiei de învăţământ / furnizorului de formare</w:t>
            </w:r>
          </w:p>
          <w:p w14:paraId="06813757" w14:textId="77777777" w:rsidR="00EA2445" w:rsidRPr="00830ED8" w:rsidRDefault="00EA2445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3FBB799E" w14:textId="350392DF" w:rsidR="00EA2445" w:rsidRPr="00830ED8" w:rsidRDefault="00F46DD9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ar-SA"/>
              </w:rPr>
              <w:t>Aptitudini şi competenţe personale</w:t>
            </w:r>
          </w:p>
          <w:p w14:paraId="590F0624" w14:textId="2DDE2EF0" w:rsidR="007553A0" w:rsidRPr="00830ED8" w:rsidRDefault="007553A0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Limba(i) maternă(e)</w:t>
            </w:r>
          </w:p>
          <w:p w14:paraId="0A55DD64" w14:textId="1B1AEA7F" w:rsidR="007553A0" w:rsidRPr="00830ED8" w:rsidRDefault="007553A0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Limba(i) străină(e) cunoscută(e)</w:t>
            </w:r>
          </w:p>
          <w:p w14:paraId="3FFBDA69" w14:textId="77777777" w:rsidR="00EA2445" w:rsidRDefault="00EA2445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61CAC462" w14:textId="77777777" w:rsidR="00F305D3" w:rsidRPr="00830ED8" w:rsidRDefault="00F305D3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144385BA" w14:textId="7A0C2BDE" w:rsidR="007553A0" w:rsidRPr="00830ED8" w:rsidRDefault="007553A0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Autoevaluare</w:t>
            </w:r>
          </w:p>
          <w:p w14:paraId="7D6DE04C" w14:textId="77777777" w:rsidR="007553A0" w:rsidRPr="00830ED8" w:rsidRDefault="007553A0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Nivel european (*)</w:t>
            </w:r>
          </w:p>
          <w:p w14:paraId="250BD827" w14:textId="77777777" w:rsidR="00EA2445" w:rsidRPr="00830ED8" w:rsidRDefault="00EA2445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2BCC0BBF" w14:textId="77777777" w:rsidR="0058423D" w:rsidRPr="00830ED8" w:rsidRDefault="0058423D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7B42B87F" w14:textId="37CBEB3A" w:rsidR="007553A0" w:rsidRPr="00830ED8" w:rsidRDefault="007553A0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Engleză</w:t>
            </w:r>
          </w:p>
          <w:p w14:paraId="49ACC7C3" w14:textId="77777777" w:rsidR="007553A0" w:rsidRPr="00830ED8" w:rsidRDefault="007553A0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Franceză</w:t>
            </w:r>
          </w:p>
          <w:p w14:paraId="08AAEA6D" w14:textId="047865C6" w:rsidR="007553A0" w:rsidRPr="00830ED8" w:rsidRDefault="007553A0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Rusă</w:t>
            </w:r>
          </w:p>
          <w:p w14:paraId="4AB2804C" w14:textId="77777777" w:rsidR="009F58CE" w:rsidRPr="00830ED8" w:rsidRDefault="009F58CE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21014B02" w14:textId="77777777" w:rsidR="009F58CE" w:rsidRPr="00830ED8" w:rsidRDefault="009F58CE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328731BB" w14:textId="77777777" w:rsidR="00EA2445" w:rsidRDefault="00EA2445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017978A4" w14:textId="77777777" w:rsidR="00F305D3" w:rsidRDefault="00F305D3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39513C9C" w14:textId="77777777" w:rsidR="00F305D3" w:rsidRDefault="00F305D3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168C3AAB" w14:textId="77777777" w:rsidR="00F305D3" w:rsidRPr="00830ED8" w:rsidRDefault="00F305D3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02796EC5" w14:textId="5BBA9C0B" w:rsidR="00850909" w:rsidRPr="00830ED8" w:rsidRDefault="00850909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Competenţe şi abilităţi sociale</w:t>
            </w:r>
          </w:p>
          <w:p w14:paraId="296245EC" w14:textId="77777777" w:rsidR="00850909" w:rsidRPr="00830ED8" w:rsidRDefault="00850909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28911098" w14:textId="77777777" w:rsidR="00850909" w:rsidRPr="00830ED8" w:rsidRDefault="00850909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093E9568" w14:textId="3A213F95" w:rsidR="00850909" w:rsidRPr="00830ED8" w:rsidRDefault="00850909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Competenţe şi aptitudini organizatorice</w:t>
            </w:r>
          </w:p>
          <w:p w14:paraId="25F6B564" w14:textId="77777777" w:rsidR="00850909" w:rsidRPr="00830ED8" w:rsidRDefault="00850909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305C3BB4" w14:textId="77777777" w:rsidR="00850909" w:rsidRPr="00830ED8" w:rsidRDefault="00850909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4E6DA153" w14:textId="77777777" w:rsidR="00EA2445" w:rsidRPr="00830ED8" w:rsidRDefault="00EA2445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0DABDEF6" w14:textId="051BE54B" w:rsidR="00850909" w:rsidRPr="00830ED8" w:rsidRDefault="00850909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Alte competenţe şi aptitudini</w:t>
            </w:r>
          </w:p>
          <w:p w14:paraId="7CC239F8" w14:textId="77777777" w:rsidR="003F646E" w:rsidRPr="00830ED8" w:rsidRDefault="003F646E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449A9433" w14:textId="77777777" w:rsidR="003F646E" w:rsidRPr="00830ED8" w:rsidRDefault="003F646E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59B631E8" w14:textId="77777777" w:rsidR="00BA55EE" w:rsidRPr="00830ED8" w:rsidRDefault="00BA55EE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3FB1E41D" w14:textId="77777777" w:rsidR="00834C04" w:rsidRPr="00830ED8" w:rsidRDefault="00834C04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68211565" w14:textId="77777777" w:rsidR="00834C04" w:rsidRPr="00830ED8" w:rsidRDefault="00834C04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</w:p>
          <w:p w14:paraId="7CA8572F" w14:textId="77777777" w:rsidR="00730395" w:rsidRPr="00830ED8" w:rsidRDefault="00730395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</w:p>
          <w:p w14:paraId="61259710" w14:textId="77777777" w:rsidR="00730395" w:rsidRPr="00830ED8" w:rsidRDefault="00730395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</w:p>
          <w:p w14:paraId="68D2977F" w14:textId="77777777" w:rsidR="00730395" w:rsidRPr="00830ED8" w:rsidRDefault="00730395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</w:p>
          <w:p w14:paraId="720ACE82" w14:textId="77777777" w:rsidR="00730395" w:rsidRPr="00830ED8" w:rsidRDefault="00730395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</w:p>
          <w:p w14:paraId="23A1363B" w14:textId="77777777" w:rsidR="00730395" w:rsidRPr="00830ED8" w:rsidRDefault="00730395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</w:p>
          <w:p w14:paraId="7AAA4993" w14:textId="77777777" w:rsidR="00730395" w:rsidRPr="00830ED8" w:rsidRDefault="00730395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</w:p>
          <w:p w14:paraId="71D58BED" w14:textId="77777777" w:rsidR="00730395" w:rsidRPr="00830ED8" w:rsidRDefault="00730395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</w:p>
          <w:p w14:paraId="2866094C" w14:textId="77777777" w:rsidR="00730395" w:rsidRPr="00830ED8" w:rsidRDefault="00730395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</w:p>
          <w:p w14:paraId="6D7F685F" w14:textId="77777777" w:rsidR="00730395" w:rsidRPr="00830ED8" w:rsidRDefault="00730395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</w:p>
          <w:p w14:paraId="4BD3F474" w14:textId="77777777" w:rsidR="00730395" w:rsidRPr="00830ED8" w:rsidRDefault="00730395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</w:p>
          <w:p w14:paraId="1D55EE5E" w14:textId="77777777" w:rsidR="00730395" w:rsidRPr="00830ED8" w:rsidRDefault="00730395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</w:p>
          <w:p w14:paraId="04A65907" w14:textId="77777777" w:rsidR="00730395" w:rsidRPr="00830ED8" w:rsidRDefault="00730395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</w:p>
          <w:p w14:paraId="7CB222F4" w14:textId="77777777" w:rsidR="00730395" w:rsidRPr="00830ED8" w:rsidRDefault="00730395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</w:p>
          <w:p w14:paraId="58F3DA6F" w14:textId="77777777" w:rsidR="00730395" w:rsidRPr="00830ED8" w:rsidRDefault="00730395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</w:p>
          <w:p w14:paraId="1E0FAE77" w14:textId="77777777" w:rsidR="00730395" w:rsidRPr="00830ED8" w:rsidRDefault="00730395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</w:p>
          <w:p w14:paraId="5AA4D269" w14:textId="77777777" w:rsidR="00730395" w:rsidRPr="00830ED8" w:rsidRDefault="00730395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</w:p>
          <w:p w14:paraId="0028F56B" w14:textId="77777777" w:rsidR="00730395" w:rsidRPr="00830ED8" w:rsidRDefault="00730395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</w:p>
          <w:p w14:paraId="58068B8D" w14:textId="1DE841AE" w:rsidR="00730395" w:rsidRPr="00830ED8" w:rsidRDefault="00730395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pacing w:val="10"/>
                <w:sz w:val="24"/>
                <w:szCs w:val="24"/>
                <w:lang w:val="ro-RO" w:eastAsia="ar-SA"/>
              </w:rPr>
            </w:pPr>
          </w:p>
        </w:tc>
        <w:tc>
          <w:tcPr>
            <w:tcW w:w="6645" w:type="dxa"/>
          </w:tcPr>
          <w:p w14:paraId="0E247AF7" w14:textId="0B01873B" w:rsidR="00730395" w:rsidRPr="00830ED8" w:rsidRDefault="004024FA" w:rsidP="00F305D3">
            <w:pPr>
              <w:suppressAutoHyphens/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08B65EA" wp14:editId="45132865">
                  <wp:extent cx="2362200" cy="2264410"/>
                  <wp:effectExtent l="0" t="0" r="0" b="2540"/>
                  <wp:docPr id="17039272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226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8E07EF" w14:textId="77777777" w:rsidR="00730395" w:rsidRPr="00830ED8" w:rsidRDefault="00730395" w:rsidP="00F305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14:paraId="615AFB89" w14:textId="610DCFDE" w:rsidR="00730395" w:rsidRPr="00830ED8" w:rsidRDefault="00257175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ar-SA"/>
              </w:rPr>
              <w:t>UZUN ANDREEA-BIANCA</w:t>
            </w:r>
          </w:p>
          <w:p w14:paraId="659F9F3E" w14:textId="19C84C1D" w:rsidR="00A428A2" w:rsidRPr="00830ED8" w:rsidRDefault="00257175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Aleea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Murelor,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numărul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7,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900508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Constanța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  <w:lang w:val="ro-RO"/>
              </w:rPr>
              <w:t xml:space="preserve">, </w:t>
            </w: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România</w:t>
            </w:r>
          </w:p>
          <w:p w14:paraId="37AD0DA7" w14:textId="5D21D709" w:rsidR="00A428A2" w:rsidRPr="00830ED8" w:rsidRDefault="00A428A2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  <w:t>Mobil</w:t>
            </w:r>
            <w:r w:rsidR="00257175" w:rsidRPr="00830ED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  <w:t xml:space="preserve"> 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RO"/>
              </w:rPr>
              <w:t>(+40)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spacing w:val="-12"/>
                <w:w w:val="105"/>
                <w:sz w:val="24"/>
                <w:szCs w:val="24"/>
                <w:lang w:val="ro-RO"/>
              </w:rPr>
              <w:t xml:space="preserve"> 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RO"/>
              </w:rPr>
              <w:t xml:space="preserve">733594596          </w:t>
            </w:r>
          </w:p>
          <w:p w14:paraId="04F18A60" w14:textId="133C9C73" w:rsidR="00A428A2" w:rsidRPr="00830ED8" w:rsidRDefault="00257175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ro-RO" w:eastAsia="ar-SA"/>
              </w:rPr>
            </w:pPr>
            <w:hyperlink r:id="rId10">
              <w:r w:rsidRPr="00830ED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o-RO"/>
                </w:rPr>
                <w:t>uzun_andreea@yahoo.com</w:t>
              </w:r>
            </w:hyperlink>
          </w:p>
          <w:p w14:paraId="41563C06" w14:textId="6BE2211E" w:rsidR="00A428A2" w:rsidRPr="00830ED8" w:rsidRDefault="00A428A2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  <w:t>Română</w:t>
            </w:r>
          </w:p>
          <w:p w14:paraId="24498008" w14:textId="513C0C34" w:rsidR="00A428A2" w:rsidRPr="00830ED8" w:rsidRDefault="00257175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  <w:t>19</w:t>
            </w:r>
            <w:r w:rsidR="00A428A2" w:rsidRPr="00830ED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  <w:t>/0</w:t>
            </w:r>
            <w:r w:rsidRPr="00830ED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  <w:t>7</w:t>
            </w:r>
            <w:r w:rsidR="00A428A2" w:rsidRPr="00830ED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  <w:t>/19</w:t>
            </w:r>
            <w:r w:rsidRPr="00830ED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  <w:t>93</w:t>
            </w:r>
            <w:r w:rsidR="00A428A2" w:rsidRPr="00830ED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  <w:t xml:space="preserve">  </w:t>
            </w:r>
          </w:p>
          <w:p w14:paraId="6C1F4631" w14:textId="50B4EA9D" w:rsidR="00730395" w:rsidRPr="00830ED8" w:rsidRDefault="00A428A2" w:rsidP="00F305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  <w:t>Feminin</w:t>
            </w:r>
          </w:p>
          <w:p w14:paraId="06D4A63D" w14:textId="77777777" w:rsidR="00730395" w:rsidRPr="00830ED8" w:rsidRDefault="00730395" w:rsidP="00F305D3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525CBEF4" w14:textId="77777777" w:rsidR="005A3C6D" w:rsidRPr="00830ED8" w:rsidRDefault="005A3C6D" w:rsidP="00F305D3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38CBBA80" w14:textId="77777777" w:rsidR="005A3C6D" w:rsidRPr="00830ED8" w:rsidRDefault="005A3C6D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43CA67EE" w14:textId="77777777" w:rsidR="00257175" w:rsidRPr="00830ED8" w:rsidRDefault="00257175" w:rsidP="00F305D3">
            <w:pPr>
              <w:suppressAutoHyphens/>
              <w:spacing w:after="0" w:line="360" w:lineRule="auto"/>
              <w:ind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15E92351" w14:textId="69EC735A" w:rsidR="0018669E" w:rsidRPr="008B6C19" w:rsidRDefault="008B6C19" w:rsidP="00F305D3">
            <w:pPr>
              <w:suppressAutoHyphens/>
              <w:spacing w:after="0" w:line="360" w:lineRule="auto"/>
              <w:ind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[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ro-RO"/>
              </w:rPr>
              <w:t xml:space="preserve"> 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01/10/2023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ro-RO"/>
              </w:rPr>
              <w:t xml:space="preserve"> 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–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ro-RO"/>
              </w:rPr>
              <w:t xml:space="preserve"> 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t xml:space="preserve"> 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curs]</w:t>
            </w:r>
          </w:p>
          <w:p w14:paraId="651B6F45" w14:textId="6C5A3AB0" w:rsidR="006A1B53" w:rsidRPr="00830ED8" w:rsidRDefault="00257175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w w:val="105"/>
                <w:sz w:val="24"/>
                <w:szCs w:val="24"/>
                <w:lang w:val="ro-RO"/>
              </w:rPr>
              <w:t>ASISTENT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spacing w:val="-15"/>
                <w:w w:val="10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w w:val="105"/>
                <w:sz w:val="24"/>
                <w:szCs w:val="24"/>
                <w:lang w:val="ro-RO"/>
              </w:rPr>
              <w:t>UNIVERSITAR – PERIOADĂ DETERMINATĂ,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spacing w:val="-15"/>
                <w:w w:val="105"/>
                <w:sz w:val="24"/>
                <w:szCs w:val="24"/>
                <w:lang w:val="ro-RO"/>
              </w:rPr>
              <w:t xml:space="preserve">  DEPARTAMENTUL  NR. 4, DISCIPLINE CLINICE MEDICALE II, 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w w:val="105"/>
                <w:sz w:val="24"/>
                <w:szCs w:val="24"/>
                <w:lang w:val="ro-RO"/>
              </w:rPr>
              <w:t>FACULTATEA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spacing w:val="-14"/>
                <w:w w:val="10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w w:val="105"/>
                <w:sz w:val="24"/>
                <w:szCs w:val="24"/>
                <w:lang w:val="ro-RO"/>
              </w:rPr>
              <w:t>DE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spacing w:val="-15"/>
                <w:w w:val="10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w w:val="105"/>
                <w:sz w:val="24"/>
                <w:szCs w:val="24"/>
                <w:lang w:val="ro-RO"/>
              </w:rPr>
              <w:t>MEDICINĂ,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spacing w:val="-14"/>
                <w:w w:val="10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w w:val="105"/>
                <w:sz w:val="24"/>
                <w:szCs w:val="24"/>
                <w:lang w:val="ro-RO"/>
              </w:rPr>
              <w:t>UNIVERSITATEA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spacing w:val="-15"/>
                <w:w w:val="10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ro-RO"/>
              </w:rPr>
              <w:t>”OVIDIUS”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spacing w:val="-14"/>
                <w:w w:val="10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ro-RO"/>
              </w:rPr>
              <w:t>DIN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spacing w:val="-15"/>
                <w:w w:val="10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ro-RO"/>
              </w:rPr>
              <w:t>CONSTANȚA</w:t>
            </w:r>
          </w:p>
          <w:p w14:paraId="5484205F" w14:textId="77777777" w:rsidR="00257175" w:rsidRPr="00830ED8" w:rsidRDefault="00257175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 w:eastAsia="ar-SA"/>
              </w:rPr>
            </w:pPr>
          </w:p>
          <w:p w14:paraId="7D55725B" w14:textId="77777777" w:rsidR="00257175" w:rsidRPr="00830ED8" w:rsidRDefault="00257175" w:rsidP="00F305D3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5"/>
              <w:contextualSpacing/>
              <w:jc w:val="both"/>
              <w:rPr>
                <w:rFonts w:ascii="Times New Roman" w:eastAsia="ArialMT" w:hAnsi="Times New Roman" w:cs="Times New Roman"/>
                <w:color w:val="000000" w:themeColor="text1"/>
                <w:lang w:val="ro-RO"/>
              </w:rPr>
            </w:pPr>
            <w:bookmarkStart w:id="0" w:name="_Hlk170483658"/>
            <w:r w:rsidRPr="00830ED8">
              <w:rPr>
                <w:rFonts w:ascii="Times New Roman" w:eastAsia="ArialMT" w:hAnsi="Times New Roman" w:cs="Times New Roman"/>
                <w:color w:val="000000" w:themeColor="text1"/>
                <w:lang w:val="ro-RO"/>
              </w:rPr>
              <w:t>activitate de predare și instruire a studenților Facultății de Medicină, specializarea Balneofiziokinetoterapie și Recuperare,</w:t>
            </w:r>
            <w:r w:rsidRPr="00830ED8">
              <w:rPr>
                <w:rFonts w:ascii="Times New Roman" w:hAnsi="Times New Roman" w:cs="Times New Roman"/>
                <w:lang w:val="ro-RO" w:eastAsia="ar-SA"/>
              </w:rPr>
              <w:t xml:space="preserve"> în toate domeniile derivate ale recuperării </w:t>
            </w:r>
            <w:r w:rsidRPr="00830ED8">
              <w:rPr>
                <w:rFonts w:ascii="Times New Roman" w:hAnsi="Times New Roman" w:cs="Times New Roman"/>
                <w:lang w:val="ro-RO" w:eastAsia="ar-SA"/>
              </w:rPr>
              <w:lastRenderedPageBreak/>
              <w:t>medicale, balneofizioterapie și kinetoterapie, după programa analitică aprobată;</w:t>
            </w:r>
          </w:p>
          <w:p w14:paraId="52111B1F" w14:textId="77777777" w:rsidR="00257175" w:rsidRPr="00830ED8" w:rsidRDefault="00257175" w:rsidP="00F305D3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5"/>
              <w:contextualSpacing/>
              <w:jc w:val="both"/>
              <w:rPr>
                <w:rFonts w:ascii="Times New Roman" w:eastAsia="ArialMT" w:hAnsi="Times New Roman" w:cs="Times New Roman"/>
                <w:color w:val="000000" w:themeColor="text1"/>
                <w:lang w:val="ro-RO"/>
              </w:rPr>
            </w:pPr>
            <w:r w:rsidRPr="00830ED8">
              <w:rPr>
                <w:rFonts w:ascii="Times New Roman" w:eastAsia="ArialMT" w:hAnsi="Times New Roman" w:cs="Times New Roman"/>
                <w:color w:val="000000" w:themeColor="text1"/>
                <w:lang w:val="ro-RO"/>
              </w:rPr>
              <w:t>activitate de tip lucrări practice;</w:t>
            </w:r>
          </w:p>
          <w:p w14:paraId="754A5D15" w14:textId="77777777" w:rsidR="00257175" w:rsidRPr="00830ED8" w:rsidRDefault="00257175" w:rsidP="00F305D3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line="360" w:lineRule="auto"/>
              <w:ind w:right="113"/>
              <w:contextualSpacing/>
              <w:jc w:val="both"/>
              <w:rPr>
                <w:rFonts w:ascii="Times New Roman" w:hAnsi="Times New Roman" w:cs="Times New Roman"/>
                <w:lang w:val="ro-RO" w:eastAsia="ar-SA"/>
              </w:rPr>
            </w:pPr>
            <w:r w:rsidRPr="00830ED8">
              <w:rPr>
                <w:rFonts w:ascii="Times New Roman" w:hAnsi="Times New Roman" w:cs="Times New Roman"/>
                <w:lang w:val="ro-RO" w:eastAsia="ar-SA"/>
              </w:rPr>
              <w:t>participarea la elaborarea de materiale didactice, autor și coautor în elaborarea de materiale scrise pentru uzul studenților sau uz postuniversitar;</w:t>
            </w:r>
          </w:p>
          <w:p w14:paraId="40E1F341" w14:textId="77777777" w:rsidR="00257175" w:rsidRPr="00830ED8" w:rsidRDefault="00257175" w:rsidP="00F305D3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line="360" w:lineRule="auto"/>
              <w:ind w:right="113"/>
              <w:contextualSpacing/>
              <w:jc w:val="both"/>
              <w:rPr>
                <w:rFonts w:ascii="Times New Roman" w:hAnsi="Times New Roman" w:cs="Times New Roman"/>
                <w:lang w:val="ro-RO" w:eastAsia="ar-SA"/>
              </w:rPr>
            </w:pPr>
            <w:r w:rsidRPr="00830ED8">
              <w:rPr>
                <w:rFonts w:ascii="Times New Roman" w:hAnsi="Times New Roman" w:cs="Times New Roman"/>
                <w:lang w:val="ro-RO" w:eastAsia="ar-SA"/>
              </w:rPr>
              <w:t>îndrumător lucrări de licență</w:t>
            </w:r>
          </w:p>
          <w:p w14:paraId="373DCB92" w14:textId="77777777" w:rsidR="00257175" w:rsidRPr="00830ED8" w:rsidRDefault="00257175" w:rsidP="00F305D3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5"/>
              <w:contextualSpacing/>
              <w:jc w:val="both"/>
              <w:rPr>
                <w:rFonts w:ascii="Times New Roman" w:eastAsia="ArialMT" w:hAnsi="Times New Roman" w:cs="Times New Roman"/>
                <w:color w:val="000000" w:themeColor="text1"/>
                <w:lang w:val="ro-RO"/>
              </w:rPr>
            </w:pPr>
            <w:r w:rsidRPr="00830ED8">
              <w:rPr>
                <w:rFonts w:ascii="Times New Roman" w:eastAsia="ArialMT" w:hAnsi="Times New Roman" w:cs="Times New Roman"/>
                <w:color w:val="000000" w:themeColor="text1"/>
                <w:lang w:val="ro-RO"/>
              </w:rPr>
              <w:t>participarea la evaluarea continuă a studenților, testări, colocvii, examene;</w:t>
            </w:r>
          </w:p>
          <w:p w14:paraId="58B77A67" w14:textId="77777777" w:rsidR="00257175" w:rsidRPr="00830ED8" w:rsidRDefault="00257175" w:rsidP="00F305D3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5"/>
              <w:contextualSpacing/>
              <w:jc w:val="both"/>
              <w:rPr>
                <w:rFonts w:ascii="Times New Roman" w:eastAsia="ArialMT" w:hAnsi="Times New Roman" w:cs="Times New Roman"/>
                <w:color w:val="000000" w:themeColor="text1"/>
                <w:lang w:val="ro-RO"/>
              </w:rPr>
            </w:pPr>
            <w:r w:rsidRPr="00830ED8">
              <w:rPr>
                <w:rFonts w:ascii="Times New Roman" w:eastAsia="ArialMT" w:hAnsi="Times New Roman" w:cs="Times New Roman"/>
                <w:color w:val="000000" w:themeColor="text1"/>
                <w:lang w:val="ro-RO"/>
              </w:rPr>
              <w:t>participare la alte activități din cadrul Departamentului, Facultății, Universității, etc.;</w:t>
            </w:r>
          </w:p>
          <w:p w14:paraId="11DF9D82" w14:textId="77777777" w:rsidR="00257175" w:rsidRPr="00830ED8" w:rsidRDefault="00257175" w:rsidP="00F305D3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5"/>
              <w:contextualSpacing/>
              <w:jc w:val="both"/>
              <w:rPr>
                <w:rFonts w:ascii="Times New Roman" w:eastAsia="ArialMT" w:hAnsi="Times New Roman" w:cs="Times New Roman"/>
                <w:color w:val="000000" w:themeColor="text1"/>
                <w:lang w:val="ro-RO"/>
              </w:rPr>
            </w:pPr>
            <w:r w:rsidRPr="00830ED8">
              <w:rPr>
                <w:rFonts w:ascii="Times New Roman" w:eastAsia="ArialMT" w:hAnsi="Times New Roman" w:cs="Times New Roman"/>
                <w:color w:val="000000" w:themeColor="text1"/>
                <w:lang w:val="ro-RO"/>
              </w:rPr>
              <w:t>activitate de cercetare științifică, participare la proiecte;</w:t>
            </w:r>
          </w:p>
          <w:p w14:paraId="4AAA40C5" w14:textId="77777777" w:rsidR="00257175" w:rsidRPr="00830ED8" w:rsidRDefault="00257175" w:rsidP="00F305D3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5"/>
              <w:contextualSpacing/>
              <w:jc w:val="both"/>
              <w:rPr>
                <w:rFonts w:ascii="Times New Roman" w:eastAsia="ArialMT" w:hAnsi="Times New Roman" w:cs="Times New Roman"/>
                <w:color w:val="000000" w:themeColor="text1"/>
                <w:lang w:val="ro-RO"/>
              </w:rPr>
            </w:pPr>
            <w:r w:rsidRPr="00830ED8">
              <w:rPr>
                <w:rFonts w:ascii="Times New Roman" w:eastAsia="ArialMT" w:hAnsi="Times New Roman" w:cs="Times New Roman"/>
                <w:color w:val="000000" w:themeColor="text1"/>
                <w:lang w:val="ro-RO"/>
              </w:rPr>
              <w:t>membru în societăți știintifice naționale/internaționale;</w:t>
            </w:r>
          </w:p>
          <w:p w14:paraId="21524412" w14:textId="4EB4608A" w:rsidR="00730395" w:rsidRPr="00830ED8" w:rsidRDefault="00257175" w:rsidP="00F305D3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360" w:lineRule="auto"/>
              <w:contextualSpacing/>
              <w:rPr>
                <w:rFonts w:ascii="Times New Roman" w:eastAsia="ArialMT" w:hAnsi="Times New Roman" w:cs="Times New Roman"/>
                <w:color w:val="000000" w:themeColor="text1"/>
                <w:lang w:val="ro-RO"/>
              </w:rPr>
            </w:pPr>
            <w:r w:rsidRPr="00830ED8">
              <w:rPr>
                <w:rFonts w:ascii="Times New Roman" w:eastAsia="ArialMT" w:hAnsi="Times New Roman" w:cs="Times New Roman"/>
                <w:color w:val="000000" w:themeColor="text1"/>
                <w:lang w:val="ro-RO"/>
              </w:rPr>
              <w:t>participări la congrese naționale/internaționale.</w:t>
            </w:r>
          </w:p>
          <w:bookmarkEnd w:id="0"/>
          <w:p w14:paraId="0D6B7B92" w14:textId="77777777" w:rsidR="006A1B53" w:rsidRPr="00830ED8" w:rsidRDefault="006A1B53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36CB59AD" w14:textId="77777777" w:rsidR="00830ED8" w:rsidRDefault="00830ED8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140206B5" w14:textId="2ADE8CC6" w:rsidR="00834C04" w:rsidRPr="00830ED8" w:rsidRDefault="006A1B53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 xml:space="preserve">Universitatea ”Ovidius” din </w:t>
            </w:r>
            <w:r w:rsidR="00F6774F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Constanța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 xml:space="preserve">; Aleea Universității, </w:t>
            </w:r>
            <w:r w:rsidR="00257175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 xml:space="preserve">Nr. 1, 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C</w:t>
            </w:r>
            <w:r w:rsidR="00257175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orp B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, 900527,</w:t>
            </w:r>
            <w:r w:rsidR="00257175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 xml:space="preserve"> Consanța,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 xml:space="preserve"> România </w:t>
            </w:r>
          </w:p>
          <w:p w14:paraId="47F9155C" w14:textId="3B7078A7" w:rsidR="00830ED8" w:rsidRDefault="006A1B53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 xml:space="preserve"> </w:t>
            </w:r>
          </w:p>
          <w:p w14:paraId="46434BF7" w14:textId="323C2235" w:rsidR="00834C04" w:rsidRPr="00830ED8" w:rsidRDefault="00834C04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Activitate didactică universitară</w:t>
            </w:r>
          </w:p>
          <w:p w14:paraId="3814EBB1" w14:textId="77777777" w:rsidR="00834C04" w:rsidRPr="00830ED8" w:rsidRDefault="00834C04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6CE49493" w14:textId="088F910E" w:rsidR="00DC4CC7" w:rsidRDefault="00257175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ro-RO"/>
              </w:rPr>
              <w:t>[</w:t>
            </w: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01/10/2022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–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01/09/2023]</w:t>
            </w:r>
          </w:p>
          <w:p w14:paraId="0898CF17" w14:textId="77777777" w:rsidR="00F305D3" w:rsidRPr="00F305D3" w:rsidRDefault="00F305D3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60B7E894" w14:textId="64D170B6" w:rsidR="00DC4CC7" w:rsidRDefault="00257175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w w:val="105"/>
                <w:sz w:val="24"/>
                <w:szCs w:val="24"/>
                <w:lang w:val="ro-RO"/>
              </w:rPr>
              <w:t>ASISTENT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spacing w:val="-15"/>
                <w:w w:val="10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w w:val="105"/>
                <w:sz w:val="24"/>
                <w:szCs w:val="24"/>
                <w:lang w:val="ro-RO"/>
              </w:rPr>
              <w:t>UNIVERSITAR –</w:t>
            </w:r>
            <w:r w:rsidR="00FB4148" w:rsidRPr="00830ED8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w w:val="105"/>
                <w:sz w:val="24"/>
                <w:szCs w:val="24"/>
                <w:lang w:val="ro-RO"/>
              </w:rPr>
              <w:t xml:space="preserve"> CADRU DIDACTIC ASOCIAT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w w:val="105"/>
                <w:sz w:val="24"/>
                <w:szCs w:val="24"/>
                <w:lang w:val="ro-RO"/>
              </w:rPr>
              <w:t>,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spacing w:val="-15"/>
                <w:w w:val="105"/>
                <w:sz w:val="24"/>
                <w:szCs w:val="24"/>
                <w:lang w:val="ro-RO"/>
              </w:rPr>
              <w:t xml:space="preserve">  DEPARTAMENTUL  NR. 4, </w:t>
            </w:r>
            <w:r w:rsidR="0074029D">
              <w:rPr>
                <w:rFonts w:ascii="Times New Roman" w:hAnsi="Times New Roman" w:cs="Times New Roman"/>
                <w:b/>
                <w:bCs/>
                <w:color w:val="000000" w:themeColor="text1"/>
                <w:spacing w:val="-15"/>
                <w:w w:val="10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spacing w:val="-15"/>
                <w:w w:val="105"/>
                <w:sz w:val="24"/>
                <w:szCs w:val="24"/>
                <w:lang w:val="ro-RO"/>
              </w:rPr>
              <w:t xml:space="preserve">DISCIPLINE CLINICE MEDICALE II, 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w w:val="105"/>
                <w:sz w:val="24"/>
                <w:szCs w:val="24"/>
                <w:lang w:val="ro-RO"/>
              </w:rPr>
              <w:t>FACULTATEA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spacing w:val="-14"/>
                <w:w w:val="10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w w:val="105"/>
                <w:sz w:val="24"/>
                <w:szCs w:val="24"/>
                <w:lang w:val="ro-RO"/>
              </w:rPr>
              <w:t>DE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spacing w:val="-15"/>
                <w:w w:val="10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w w:val="105"/>
                <w:sz w:val="24"/>
                <w:szCs w:val="24"/>
                <w:lang w:val="ro-RO"/>
              </w:rPr>
              <w:t>MEDICINĂ,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spacing w:val="-14"/>
                <w:w w:val="10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w w:val="105"/>
                <w:sz w:val="24"/>
                <w:szCs w:val="24"/>
                <w:lang w:val="ro-RO"/>
              </w:rPr>
              <w:t>UNIVERSITATEA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spacing w:val="-15"/>
                <w:w w:val="10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ro-RO"/>
              </w:rPr>
              <w:t>”OVIDIUS”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spacing w:val="-14"/>
                <w:w w:val="10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ro-RO"/>
              </w:rPr>
              <w:t>DIN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spacing w:val="-15"/>
                <w:w w:val="10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ro-RO"/>
              </w:rPr>
              <w:t>CONSTANȚA</w:t>
            </w:r>
          </w:p>
          <w:p w14:paraId="4AA72051" w14:textId="77777777" w:rsidR="00F305D3" w:rsidRPr="00F305D3" w:rsidRDefault="00F305D3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ro-RO"/>
              </w:rPr>
            </w:pPr>
          </w:p>
          <w:p w14:paraId="24F327CB" w14:textId="77777777" w:rsidR="00257175" w:rsidRPr="00830ED8" w:rsidRDefault="00257175" w:rsidP="00F305D3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5"/>
              <w:contextualSpacing/>
              <w:jc w:val="both"/>
              <w:rPr>
                <w:rFonts w:ascii="Times New Roman" w:eastAsia="ArialMT" w:hAnsi="Times New Roman" w:cs="Times New Roman"/>
                <w:color w:val="000000" w:themeColor="text1"/>
                <w:lang w:val="ro-RO"/>
              </w:rPr>
            </w:pPr>
            <w:r w:rsidRPr="00830ED8">
              <w:rPr>
                <w:rFonts w:ascii="Times New Roman" w:eastAsia="ArialMT" w:hAnsi="Times New Roman" w:cs="Times New Roman"/>
                <w:color w:val="000000" w:themeColor="text1"/>
                <w:lang w:val="ro-RO"/>
              </w:rPr>
              <w:t xml:space="preserve">activitate de predare și instruire a studenților Facultății de Medicină, specializarea Balneofiziokinetoterapie și </w:t>
            </w:r>
            <w:r w:rsidRPr="00830ED8">
              <w:rPr>
                <w:rFonts w:ascii="Times New Roman" w:eastAsia="ArialMT" w:hAnsi="Times New Roman" w:cs="Times New Roman"/>
                <w:color w:val="000000" w:themeColor="text1"/>
                <w:lang w:val="ro-RO"/>
              </w:rPr>
              <w:lastRenderedPageBreak/>
              <w:t>Recuperare,</w:t>
            </w:r>
            <w:r w:rsidRPr="00830ED8">
              <w:rPr>
                <w:rFonts w:ascii="Times New Roman" w:hAnsi="Times New Roman" w:cs="Times New Roman"/>
                <w:lang w:val="ro-RO" w:eastAsia="ar-SA"/>
              </w:rPr>
              <w:t xml:space="preserve"> în toate domeniile derivate ale recuperării medicale, balneofizioterapie și kinetoterapie, după programa analitică aprobată;</w:t>
            </w:r>
          </w:p>
          <w:p w14:paraId="1F4A6127" w14:textId="77777777" w:rsidR="00257175" w:rsidRPr="00830ED8" w:rsidRDefault="00257175" w:rsidP="00F305D3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5"/>
              <w:contextualSpacing/>
              <w:jc w:val="both"/>
              <w:rPr>
                <w:rFonts w:ascii="Times New Roman" w:eastAsia="ArialMT" w:hAnsi="Times New Roman" w:cs="Times New Roman"/>
                <w:color w:val="000000" w:themeColor="text1"/>
                <w:lang w:val="ro-RO"/>
              </w:rPr>
            </w:pPr>
            <w:r w:rsidRPr="00830ED8">
              <w:rPr>
                <w:rFonts w:ascii="Times New Roman" w:eastAsia="ArialMT" w:hAnsi="Times New Roman" w:cs="Times New Roman"/>
                <w:color w:val="000000" w:themeColor="text1"/>
                <w:lang w:val="ro-RO"/>
              </w:rPr>
              <w:t>activitate de tip lucrări practice;</w:t>
            </w:r>
          </w:p>
          <w:p w14:paraId="037DD6CF" w14:textId="77777777" w:rsidR="00257175" w:rsidRPr="00830ED8" w:rsidRDefault="00257175" w:rsidP="00F305D3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line="360" w:lineRule="auto"/>
              <w:ind w:right="113"/>
              <w:contextualSpacing/>
              <w:jc w:val="both"/>
              <w:rPr>
                <w:rFonts w:ascii="Times New Roman" w:hAnsi="Times New Roman" w:cs="Times New Roman"/>
                <w:lang w:val="ro-RO" w:eastAsia="ar-SA"/>
              </w:rPr>
            </w:pPr>
            <w:r w:rsidRPr="00830ED8">
              <w:rPr>
                <w:rFonts w:ascii="Times New Roman" w:hAnsi="Times New Roman" w:cs="Times New Roman"/>
                <w:lang w:val="ro-RO" w:eastAsia="ar-SA"/>
              </w:rPr>
              <w:t>participarea la elaborarea de materiale didactice, autor și coautor în elaborarea de materiale scrise pentru uzul studenților sau uz postuniversitar;</w:t>
            </w:r>
          </w:p>
          <w:p w14:paraId="46D014C3" w14:textId="77777777" w:rsidR="00257175" w:rsidRPr="00830ED8" w:rsidRDefault="00257175" w:rsidP="00F305D3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5"/>
              <w:contextualSpacing/>
              <w:jc w:val="both"/>
              <w:rPr>
                <w:rFonts w:ascii="Times New Roman" w:eastAsia="ArialMT" w:hAnsi="Times New Roman" w:cs="Times New Roman"/>
                <w:color w:val="000000" w:themeColor="text1"/>
                <w:lang w:val="ro-RO"/>
              </w:rPr>
            </w:pPr>
            <w:r w:rsidRPr="00830ED8">
              <w:rPr>
                <w:rFonts w:ascii="Times New Roman" w:eastAsia="ArialMT" w:hAnsi="Times New Roman" w:cs="Times New Roman"/>
                <w:color w:val="000000" w:themeColor="text1"/>
                <w:lang w:val="ro-RO"/>
              </w:rPr>
              <w:t>participarea la evaluarea continuă a studenților, testări, colocvii, examene;</w:t>
            </w:r>
          </w:p>
          <w:p w14:paraId="37B94525" w14:textId="77777777" w:rsidR="00257175" w:rsidRPr="00830ED8" w:rsidRDefault="00257175" w:rsidP="00F305D3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5"/>
              <w:contextualSpacing/>
              <w:jc w:val="both"/>
              <w:rPr>
                <w:rFonts w:ascii="Times New Roman" w:eastAsia="ArialMT" w:hAnsi="Times New Roman" w:cs="Times New Roman"/>
                <w:color w:val="000000" w:themeColor="text1"/>
                <w:lang w:val="ro-RO"/>
              </w:rPr>
            </w:pPr>
            <w:r w:rsidRPr="00830ED8">
              <w:rPr>
                <w:rFonts w:ascii="Times New Roman" w:eastAsia="ArialMT" w:hAnsi="Times New Roman" w:cs="Times New Roman"/>
                <w:color w:val="000000" w:themeColor="text1"/>
                <w:lang w:val="ro-RO"/>
              </w:rPr>
              <w:t>participare la alte activități din cadrul Departamentului, Facultății, Universității, etc.;</w:t>
            </w:r>
          </w:p>
          <w:p w14:paraId="599E8125" w14:textId="77777777" w:rsidR="00257175" w:rsidRPr="00830ED8" w:rsidRDefault="00257175" w:rsidP="00F305D3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5"/>
              <w:contextualSpacing/>
              <w:jc w:val="both"/>
              <w:rPr>
                <w:rFonts w:ascii="Times New Roman" w:eastAsia="ArialMT" w:hAnsi="Times New Roman" w:cs="Times New Roman"/>
                <w:color w:val="000000" w:themeColor="text1"/>
                <w:lang w:val="ro-RO"/>
              </w:rPr>
            </w:pPr>
            <w:r w:rsidRPr="00830ED8">
              <w:rPr>
                <w:rFonts w:ascii="Times New Roman" w:eastAsia="ArialMT" w:hAnsi="Times New Roman" w:cs="Times New Roman"/>
                <w:color w:val="000000" w:themeColor="text1"/>
                <w:lang w:val="ro-RO"/>
              </w:rPr>
              <w:t>activitate de cercetare științifică, participare la proiecte;</w:t>
            </w:r>
          </w:p>
          <w:p w14:paraId="30CD4714" w14:textId="77777777" w:rsidR="00257175" w:rsidRPr="00830ED8" w:rsidRDefault="00257175" w:rsidP="00F305D3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5"/>
              <w:contextualSpacing/>
              <w:jc w:val="both"/>
              <w:rPr>
                <w:rFonts w:ascii="Times New Roman" w:eastAsia="ArialMT" w:hAnsi="Times New Roman" w:cs="Times New Roman"/>
                <w:color w:val="000000" w:themeColor="text1"/>
                <w:lang w:val="ro-RO"/>
              </w:rPr>
            </w:pPr>
            <w:r w:rsidRPr="00830ED8">
              <w:rPr>
                <w:rFonts w:ascii="Times New Roman" w:eastAsia="ArialMT" w:hAnsi="Times New Roman" w:cs="Times New Roman"/>
                <w:color w:val="000000" w:themeColor="text1"/>
                <w:lang w:val="ro-RO"/>
              </w:rPr>
              <w:t>membru în societăți știintifice naționale/internaționale;</w:t>
            </w:r>
          </w:p>
          <w:p w14:paraId="50367DDB" w14:textId="3BE0ED66" w:rsidR="00DC4CC7" w:rsidRPr="00830ED8" w:rsidRDefault="00257175" w:rsidP="00F305D3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360" w:lineRule="auto"/>
              <w:contextualSpacing/>
              <w:rPr>
                <w:rFonts w:ascii="Times New Roman" w:eastAsia="ArialMT" w:hAnsi="Times New Roman" w:cs="Times New Roman"/>
                <w:color w:val="000000" w:themeColor="text1"/>
                <w:lang w:val="ro-RO"/>
              </w:rPr>
            </w:pPr>
            <w:r w:rsidRPr="00830ED8">
              <w:rPr>
                <w:rFonts w:ascii="Times New Roman" w:eastAsia="ArialMT" w:hAnsi="Times New Roman" w:cs="Times New Roman"/>
                <w:color w:val="000000" w:themeColor="text1"/>
                <w:lang w:val="ro-RO"/>
              </w:rPr>
              <w:t>participări la congrese naționale/internaționale</w:t>
            </w:r>
          </w:p>
          <w:p w14:paraId="497F4D49" w14:textId="77777777" w:rsidR="008B6C19" w:rsidRDefault="008B6C19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7A63D3FB" w14:textId="6F346E7B" w:rsidR="00257175" w:rsidRPr="00830ED8" w:rsidRDefault="00257175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 xml:space="preserve">Universitatea ”Ovidius” din Constanța; Aleea Universității, Nr. 1, Corp B, 900527, Consanța, România </w:t>
            </w:r>
          </w:p>
          <w:p w14:paraId="10E3FFCB" w14:textId="1A44F585" w:rsidR="008B6C19" w:rsidRDefault="00834C04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 xml:space="preserve"> </w:t>
            </w:r>
          </w:p>
          <w:p w14:paraId="1364A516" w14:textId="08ADDC2A" w:rsidR="00834C04" w:rsidRPr="00830ED8" w:rsidRDefault="00834C04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Activitate didactică universitară</w:t>
            </w:r>
          </w:p>
          <w:p w14:paraId="55D67D0B" w14:textId="77777777" w:rsidR="00834C04" w:rsidRPr="00830ED8" w:rsidRDefault="00834C04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 w:eastAsia="ar-SA"/>
              </w:rPr>
            </w:pPr>
          </w:p>
          <w:p w14:paraId="25974D64" w14:textId="77777777" w:rsidR="00F305D3" w:rsidRDefault="00F305D3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 w:eastAsia="ar-SA"/>
              </w:rPr>
            </w:pPr>
          </w:p>
          <w:p w14:paraId="0D1AABB9" w14:textId="628BBB24" w:rsidR="008B6C19" w:rsidRPr="00830ED8" w:rsidRDefault="008B6C19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ro-RO"/>
              </w:rPr>
              <w:t>[</w:t>
            </w: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05</w:t>
            </w: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/202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ro-RO"/>
              </w:rPr>
              <w:t xml:space="preserve"> Prezent</w:t>
            </w: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]</w:t>
            </w:r>
          </w:p>
          <w:p w14:paraId="39E4FCDF" w14:textId="77777777" w:rsidR="008B6C19" w:rsidRDefault="008B6C19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</w:pPr>
          </w:p>
          <w:p w14:paraId="15F129B9" w14:textId="77777777" w:rsidR="008B6C19" w:rsidRDefault="008B6C19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</w:pPr>
          </w:p>
          <w:p w14:paraId="2834059D" w14:textId="4CFCB266" w:rsidR="008B6C19" w:rsidRPr="008B6C19" w:rsidRDefault="008B6C19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</w:pPr>
            <w:r w:rsidRPr="008B6C19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  <w:t xml:space="preserve">Medic Specialist Meidicină Fizică și de Reabilitare </w:t>
            </w:r>
          </w:p>
          <w:p w14:paraId="0E42D1AD" w14:textId="77777777" w:rsidR="008B6C19" w:rsidRDefault="008B6C19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</w:pPr>
          </w:p>
          <w:p w14:paraId="57983778" w14:textId="77777777" w:rsidR="008B6C19" w:rsidRPr="00830ED8" w:rsidRDefault="008B6C19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Activitate medicală, Tratament de specialitate;</w:t>
            </w:r>
          </w:p>
          <w:p w14:paraId="5CA14A96" w14:textId="77777777" w:rsidR="008B6C19" w:rsidRDefault="008B6C19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</w:pPr>
          </w:p>
          <w:p w14:paraId="3F6FAB30" w14:textId="39C21BD9" w:rsidR="008B6C19" w:rsidRDefault="008B6C19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</w:pPr>
          </w:p>
          <w:p w14:paraId="3ECE4466" w14:textId="43EA4166" w:rsidR="008B6C19" w:rsidRDefault="008B6C19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  <w:t>Fizioclinic SRL</w:t>
            </w:r>
            <w:r w:rsidR="00E6451E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  <w:t>(Contract colaborare)</w:t>
            </w:r>
          </w:p>
          <w:p w14:paraId="740E32B5" w14:textId="77777777" w:rsidR="008B6C19" w:rsidRDefault="008B6C19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</w:pPr>
          </w:p>
          <w:p w14:paraId="1ECA192D" w14:textId="2DC18B27" w:rsidR="008B6C19" w:rsidRDefault="008B6C19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  <w:t>Activitate medicală</w:t>
            </w:r>
          </w:p>
          <w:p w14:paraId="5BE8C10A" w14:textId="77777777" w:rsidR="008B6C19" w:rsidRDefault="008B6C19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</w:pPr>
          </w:p>
          <w:p w14:paraId="112F2177" w14:textId="77777777" w:rsidR="008B6C19" w:rsidRDefault="008B6C19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</w:pPr>
          </w:p>
          <w:p w14:paraId="0BE75613" w14:textId="7714A6E5" w:rsidR="00834C04" w:rsidRPr="00830ED8" w:rsidRDefault="00257175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  <w:t>[01</w:t>
            </w:r>
            <w:r w:rsidR="00830ED8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  <w:t>/</w:t>
            </w:r>
            <w:r w:rsidRPr="00830ED8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  <w:t>02</w:t>
            </w:r>
            <w:r w:rsidR="00830ED8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  <w:t>/</w:t>
            </w:r>
            <w:r w:rsidRPr="00830ED8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  <w:t>2019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17"/>
                <w:w w:val="9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  <w:t>–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17"/>
                <w:w w:val="95"/>
                <w:sz w:val="24"/>
                <w:szCs w:val="24"/>
                <w:lang w:val="ro-RO"/>
              </w:rPr>
              <w:t xml:space="preserve"> </w:t>
            </w:r>
            <w:r w:rsidR="00272E33" w:rsidRPr="00830ED8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  <w:t>3</w:t>
            </w:r>
            <w:r w:rsidR="00830ED8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  <w:t>1/</w:t>
            </w:r>
            <w:r w:rsidR="00272E33" w:rsidRPr="00830ED8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  <w:t>01</w:t>
            </w:r>
            <w:r w:rsidR="00830ED8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  <w:t>/</w:t>
            </w:r>
            <w:r w:rsidR="00272E33" w:rsidRPr="00830ED8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  <w:t>2025</w:t>
            </w:r>
            <w:r w:rsidRPr="00830ED8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  <w:t>]</w:t>
            </w:r>
          </w:p>
          <w:p w14:paraId="433E86E5" w14:textId="77777777" w:rsidR="00DC4CC7" w:rsidRPr="00830ED8" w:rsidRDefault="00DC4CC7" w:rsidP="00F305D3">
            <w:pPr>
              <w:pStyle w:val="BodyTex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FD4F3A" w14:textId="33D6671D" w:rsidR="00257175" w:rsidRPr="00830ED8" w:rsidRDefault="00257175" w:rsidP="00F305D3">
            <w:pPr>
              <w:pStyle w:val="BodyTex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MEDIC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REZIDENT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MEDICINĂ 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-52"/>
                <w:sz w:val="24"/>
                <w:szCs w:val="24"/>
              </w:rPr>
              <w:t xml:space="preserve"> </w:t>
            </w: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FIZICĂ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-52"/>
                <w:sz w:val="24"/>
                <w:szCs w:val="24"/>
              </w:rPr>
              <w:t xml:space="preserve">  </w:t>
            </w: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REABILITARE (LOC OBȚINUT PRIN CONCURS NAȚIONAL DE INTRARE ÎN REZIDENȚIAT ÎN DOMENUL MEDICINĂ, BUCUREȘTI, SESIUNEA 8 DECEMBRIE 2019)</w:t>
            </w:r>
          </w:p>
          <w:p w14:paraId="5457C6C7" w14:textId="77777777" w:rsidR="00C92AB4" w:rsidRPr="00830ED8" w:rsidRDefault="00C92AB4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 w:eastAsia="ar-SA"/>
              </w:rPr>
            </w:pPr>
          </w:p>
          <w:p w14:paraId="0EB85485" w14:textId="0FF43239" w:rsidR="00C92AB4" w:rsidRPr="00830ED8" w:rsidRDefault="00C92AB4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Activitate medicală, Tratament de specialitate;</w:t>
            </w:r>
          </w:p>
          <w:p w14:paraId="451738E4" w14:textId="77777777" w:rsidR="00257175" w:rsidRPr="00830ED8" w:rsidRDefault="00257175" w:rsidP="00F305D3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 xml:space="preserve"> </w:t>
            </w:r>
          </w:p>
          <w:p w14:paraId="3B48D377" w14:textId="77777777" w:rsidR="00F305D3" w:rsidRDefault="00F305D3" w:rsidP="00F305D3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666C9FDE" w14:textId="3880ABBA" w:rsidR="00257175" w:rsidRPr="00830ED8" w:rsidRDefault="00B46A66" w:rsidP="00F305D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S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  <w:t>pitalul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spacing w:val="11"/>
                <w:w w:val="95"/>
                <w:sz w:val="24"/>
                <w:szCs w:val="24"/>
                <w:lang w:val="ro-RO"/>
              </w:rPr>
              <w:t xml:space="preserve"> 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  <w:t>Clinic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spacing w:val="11"/>
                <w:w w:val="95"/>
                <w:sz w:val="24"/>
                <w:szCs w:val="24"/>
                <w:lang w:val="ro-RO"/>
              </w:rPr>
              <w:t xml:space="preserve"> 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  <w:t>Județean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spacing w:val="12"/>
                <w:w w:val="95"/>
                <w:sz w:val="24"/>
                <w:szCs w:val="24"/>
                <w:lang w:val="ro-RO"/>
              </w:rPr>
              <w:t xml:space="preserve"> 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  <w:t>de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spacing w:val="11"/>
                <w:w w:val="95"/>
                <w:sz w:val="24"/>
                <w:szCs w:val="24"/>
                <w:lang w:val="ro-RO"/>
              </w:rPr>
              <w:t xml:space="preserve"> 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  <w:t xml:space="preserve">Urgență 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spacing w:val="-51"/>
                <w:w w:val="95"/>
                <w:sz w:val="24"/>
                <w:szCs w:val="24"/>
                <w:lang w:val="ro-RO"/>
              </w:rPr>
              <w:t xml:space="preserve"> 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  <w:t>“Sf.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spacing w:val="12"/>
                <w:w w:val="95"/>
                <w:sz w:val="24"/>
                <w:szCs w:val="24"/>
                <w:lang w:val="ro-RO"/>
              </w:rPr>
              <w:t xml:space="preserve"> 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  <w:t>Apostol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spacing w:val="11"/>
                <w:w w:val="95"/>
                <w:sz w:val="24"/>
                <w:szCs w:val="24"/>
                <w:lang w:val="ro-RO"/>
              </w:rPr>
              <w:t xml:space="preserve"> 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  <w:t>Andrei”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spacing w:val="12"/>
                <w:w w:val="95"/>
                <w:sz w:val="24"/>
                <w:szCs w:val="24"/>
                <w:lang w:val="ro-RO"/>
              </w:rPr>
              <w:t xml:space="preserve"> 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  <w:t>din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spacing w:val="11"/>
                <w:w w:val="95"/>
                <w:sz w:val="24"/>
                <w:szCs w:val="24"/>
                <w:lang w:val="ro-RO"/>
              </w:rPr>
              <w:t xml:space="preserve"> 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  <w:t>Constanța</w:t>
            </w:r>
            <w:r w:rsidRPr="00830ED8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  <w:t xml:space="preserve">, </w:t>
            </w:r>
            <w:r w:rsidR="00257175" w:rsidRPr="00830ED8">
              <w:rPr>
                <w:rFonts w:ascii="Times New Roman" w:hAnsi="Times New Roman" w:cs="Times New Roman"/>
                <w:iCs/>
                <w:color w:val="000000" w:themeColor="text1"/>
                <w:w w:val="95"/>
                <w:sz w:val="24"/>
                <w:szCs w:val="24"/>
                <w:lang w:val="ro-RO"/>
              </w:rPr>
              <w:t>Bulevardul Tomis,</w:t>
            </w:r>
            <w:r w:rsidR="000913B9" w:rsidRPr="00830ED8">
              <w:rPr>
                <w:rFonts w:ascii="Times New Roman" w:hAnsi="Times New Roman" w:cs="Times New Roman"/>
                <w:iCs/>
                <w:color w:val="000000" w:themeColor="text1"/>
                <w:w w:val="95"/>
                <w:sz w:val="24"/>
                <w:szCs w:val="24"/>
                <w:lang w:val="ro-RO"/>
              </w:rPr>
              <w:t xml:space="preserve"> Nr.</w:t>
            </w:r>
            <w:r w:rsidR="00257175" w:rsidRPr="00830ED8">
              <w:rPr>
                <w:rFonts w:ascii="Times New Roman" w:hAnsi="Times New Roman" w:cs="Times New Roman"/>
                <w:iCs/>
                <w:color w:val="000000" w:themeColor="text1"/>
                <w:w w:val="95"/>
                <w:sz w:val="24"/>
                <w:szCs w:val="24"/>
                <w:lang w:val="ro-RO"/>
              </w:rPr>
              <w:t xml:space="preserve"> 145, 900591</w:t>
            </w:r>
            <w:r w:rsidRPr="00830ED8">
              <w:rPr>
                <w:rFonts w:ascii="Times New Roman" w:hAnsi="Times New Roman" w:cs="Times New Roman"/>
                <w:iCs/>
                <w:color w:val="000000" w:themeColor="text1"/>
                <w:w w:val="95"/>
                <w:sz w:val="24"/>
                <w:szCs w:val="24"/>
                <w:lang w:val="ro-RO"/>
              </w:rPr>
              <w:t>,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spacing w:val="-7"/>
                <w:w w:val="95"/>
                <w:sz w:val="24"/>
                <w:szCs w:val="24"/>
                <w:lang w:val="ro-RO"/>
              </w:rPr>
              <w:t xml:space="preserve"> 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  <w:t>Constanț</w:t>
            </w:r>
            <w:r w:rsidRPr="00830ED8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  <w:t>a,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o-RO"/>
              </w:rPr>
              <w:t xml:space="preserve"> </w:t>
            </w:r>
            <w:r w:rsidR="00257175" w:rsidRPr="00830ED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România</w:t>
            </w:r>
          </w:p>
          <w:p w14:paraId="6496F397" w14:textId="77777777" w:rsidR="00DC4CC7" w:rsidRPr="00830ED8" w:rsidRDefault="00DC4CC7" w:rsidP="00F305D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</w:pPr>
          </w:p>
          <w:p w14:paraId="0D1F202E" w14:textId="60A1A729" w:rsidR="00C92AB4" w:rsidRPr="00830ED8" w:rsidRDefault="00C92AB4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Activitate medicală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ab/>
            </w:r>
          </w:p>
          <w:p w14:paraId="72638B48" w14:textId="77777777" w:rsidR="00C92AB4" w:rsidRPr="00830ED8" w:rsidRDefault="00C92AB4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 w:eastAsia="ar-SA"/>
              </w:rPr>
            </w:pPr>
          </w:p>
          <w:p w14:paraId="7D376387" w14:textId="77777777" w:rsidR="00BA55EE" w:rsidRPr="00830ED8" w:rsidRDefault="00BA55EE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 w:eastAsia="ar-SA"/>
              </w:rPr>
            </w:pPr>
          </w:p>
          <w:p w14:paraId="388D1E2A" w14:textId="77777777" w:rsidR="00DC4CC7" w:rsidRPr="00830ED8" w:rsidRDefault="00DC4CC7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</w:pPr>
          </w:p>
          <w:p w14:paraId="3C791DAA" w14:textId="77777777" w:rsidR="00DC4CC7" w:rsidRPr="00830ED8" w:rsidRDefault="00DC4CC7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</w:pPr>
          </w:p>
          <w:p w14:paraId="764AAEF5" w14:textId="18CAF080" w:rsidR="00BA55EE" w:rsidRPr="00830ED8" w:rsidRDefault="003E19B6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[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 xml:space="preserve">01/10/2021 </w:t>
            </w: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–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curs]</w:t>
            </w:r>
          </w:p>
          <w:p w14:paraId="0A6D3AE6" w14:textId="77777777" w:rsidR="008D1B5A" w:rsidRPr="00830ED8" w:rsidRDefault="008D1B5A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 w:eastAsia="ar-SA"/>
              </w:rPr>
            </w:pPr>
          </w:p>
          <w:p w14:paraId="4876DCA4" w14:textId="0BC3F240" w:rsidR="008D1B5A" w:rsidRPr="00830ED8" w:rsidRDefault="00DC4CC7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STUDENT DOCTORAND</w:t>
            </w:r>
          </w:p>
          <w:p w14:paraId="795F637E" w14:textId="402C2AFA" w:rsidR="00C01BDB" w:rsidRPr="00830ED8" w:rsidRDefault="00C01BDB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152CED53" w14:textId="0131412A" w:rsidR="008D1B5A" w:rsidRPr="00830ED8" w:rsidRDefault="00DC4CC7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Titlul tezei: “Recuperarea respiratorie cu hipoxie-hiperoxie intermitentă la pacienții cu sindrom metabolic”</w:t>
            </w:r>
          </w:p>
          <w:p w14:paraId="44D75347" w14:textId="77777777" w:rsidR="00DC4CC7" w:rsidRPr="00830ED8" w:rsidRDefault="00DC4CC7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 w:eastAsia="ar-SA"/>
              </w:rPr>
            </w:pPr>
          </w:p>
          <w:p w14:paraId="5F63EB62" w14:textId="77777777" w:rsidR="008B6C19" w:rsidRDefault="008B6C19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3A9D5C5E" w14:textId="15DD21BC" w:rsidR="00DC4CC7" w:rsidRPr="00830ED8" w:rsidRDefault="00DC4CC7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lastRenderedPageBreak/>
              <w:t xml:space="preserve">Universitatea ”Ovidius” din Constanța; Aleea Universității, Nr. 1, Corp B, 900527, Consanța, România </w:t>
            </w:r>
          </w:p>
          <w:p w14:paraId="61FA27DE" w14:textId="77777777" w:rsidR="00DC4CC7" w:rsidRPr="00830ED8" w:rsidRDefault="00DC4CC7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 w:eastAsia="ar-SA"/>
              </w:rPr>
            </w:pPr>
          </w:p>
          <w:p w14:paraId="0A97BB05" w14:textId="77777777" w:rsidR="008B6C19" w:rsidRDefault="008B6C19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421B4C42" w14:textId="1749F063" w:rsidR="00C01BDB" w:rsidRPr="00830ED8" w:rsidRDefault="00DC4CC7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[2020-2021; 2021-2022]</w:t>
            </w:r>
          </w:p>
          <w:p w14:paraId="2F07A48D" w14:textId="77777777" w:rsidR="00DC4CC7" w:rsidRPr="00830ED8" w:rsidRDefault="00DC4CC7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146C3F96" w14:textId="7055272B" w:rsidR="00C01BDB" w:rsidRPr="00830ED8" w:rsidRDefault="00EE3806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 w:eastAsia="ar-SA"/>
              </w:rPr>
              <w:t>PROGRAM DE FORMARE PSIHOPEDAGOGICĂ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, diplomă Seria Ag, nr. 0013153 eliberată la data de 24.06.2021, diplomă Seria Ah, nr. 0003906 eliberată la data de 23.06.2022</w:t>
            </w:r>
          </w:p>
          <w:p w14:paraId="78EAA7B7" w14:textId="77777777" w:rsidR="00880156" w:rsidRPr="00830ED8" w:rsidRDefault="00880156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 w:eastAsia="ar-SA"/>
              </w:rPr>
            </w:pPr>
          </w:p>
          <w:p w14:paraId="671577F1" w14:textId="69DCC820" w:rsidR="008D1B5A" w:rsidRPr="00830ED8" w:rsidRDefault="00880156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ro-RO" w:eastAsia="ar-SA"/>
              </w:rPr>
              <w:t>Psihopedagogie/ Competență didactică universitară</w:t>
            </w:r>
          </w:p>
          <w:p w14:paraId="5270160F" w14:textId="77777777" w:rsidR="008D1B5A" w:rsidRPr="00830ED8" w:rsidRDefault="008D1B5A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389A8684" w14:textId="732C28B9" w:rsidR="00BA55EE" w:rsidRPr="00830ED8" w:rsidRDefault="00BA55EE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3EFBAF88" w14:textId="77777777" w:rsidR="00F305D3" w:rsidRDefault="00F305D3" w:rsidP="00F305D3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w w:val="95"/>
                <w:sz w:val="24"/>
                <w:szCs w:val="24"/>
                <w:lang w:val="ro-RO"/>
              </w:rPr>
            </w:pPr>
          </w:p>
          <w:p w14:paraId="2463E0C0" w14:textId="73E54E59" w:rsidR="00880156" w:rsidRPr="00830ED8" w:rsidRDefault="00880156" w:rsidP="00F305D3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w w:val="95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w w:val="95"/>
                <w:sz w:val="24"/>
                <w:szCs w:val="24"/>
                <w:lang w:val="ro-RO"/>
              </w:rPr>
              <w:t>Facultatea</w:t>
            </w: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spacing w:val="4"/>
                <w:w w:val="9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w w:val="95"/>
                <w:sz w:val="24"/>
                <w:szCs w:val="24"/>
                <w:lang w:val="ro-RO"/>
              </w:rPr>
              <w:t>de</w:t>
            </w: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spacing w:val="5"/>
                <w:w w:val="9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w w:val="95"/>
                <w:sz w:val="24"/>
                <w:szCs w:val="24"/>
                <w:lang w:val="ro-RO"/>
              </w:rPr>
              <w:t>Psihologie</w:t>
            </w: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spacing w:val="5"/>
                <w:w w:val="9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w w:val="95"/>
                <w:sz w:val="24"/>
                <w:szCs w:val="24"/>
                <w:lang w:val="ro-RO"/>
              </w:rPr>
              <w:t>și</w:t>
            </w: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spacing w:val="5"/>
                <w:w w:val="9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w w:val="95"/>
                <w:sz w:val="24"/>
                <w:szCs w:val="24"/>
                <w:lang w:val="ro-RO"/>
              </w:rPr>
              <w:t>Științele</w:t>
            </w: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spacing w:val="5"/>
                <w:w w:val="9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w w:val="95"/>
                <w:sz w:val="24"/>
                <w:szCs w:val="24"/>
                <w:lang w:val="ro-RO"/>
              </w:rPr>
              <w:t>Educației,</w:t>
            </w: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spacing w:val="5"/>
                <w:w w:val="9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w w:val="95"/>
                <w:sz w:val="24"/>
                <w:szCs w:val="24"/>
                <w:lang w:val="ro-RO"/>
              </w:rPr>
              <w:t>Universitatea”Ovidius”</w:t>
            </w: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spacing w:val="5"/>
                <w:w w:val="9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w w:val="95"/>
                <w:sz w:val="24"/>
                <w:szCs w:val="24"/>
                <w:lang w:val="ro-RO"/>
              </w:rPr>
              <w:t>din</w:t>
            </w: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spacing w:val="4"/>
                <w:w w:val="9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w w:val="95"/>
                <w:sz w:val="24"/>
                <w:szCs w:val="24"/>
                <w:lang w:val="ro-RO"/>
              </w:rPr>
              <w:t xml:space="preserve">Constanța </w:t>
            </w:r>
            <w:r w:rsidRPr="00830E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Bulevardul</w:t>
            </w:r>
            <w:r w:rsidRPr="00830ED8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Mamaia,</w:t>
            </w:r>
            <w:r w:rsidRPr="00830ED8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4"/>
                <w:szCs w:val="24"/>
                <w:lang w:val="ro-RO"/>
              </w:rPr>
              <w:t xml:space="preserve"> </w:t>
            </w:r>
            <w:r w:rsidR="000913B9" w:rsidRPr="00830E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  <w:r w:rsidRPr="00830ED8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124, 900527, Constanța, România</w:t>
            </w:r>
          </w:p>
          <w:p w14:paraId="61CDDF45" w14:textId="77777777" w:rsidR="00DC4CC7" w:rsidRPr="00830ED8" w:rsidRDefault="00DC4CC7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0E423CFD" w14:textId="79EE5301" w:rsidR="00DC4CC7" w:rsidRPr="00830ED8" w:rsidRDefault="00880156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Nivel I și II</w:t>
            </w:r>
          </w:p>
          <w:p w14:paraId="07A4F99A" w14:textId="77777777" w:rsidR="00FC4D74" w:rsidRPr="00830ED8" w:rsidRDefault="00FC4D74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63C89776" w14:textId="77777777" w:rsidR="00F305D3" w:rsidRDefault="00F305D3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6C05A3BD" w14:textId="08454083" w:rsidR="00BA55EE" w:rsidRPr="00830ED8" w:rsidRDefault="00FC4D74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[2013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–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2019]</w:t>
            </w:r>
          </w:p>
          <w:p w14:paraId="6D4B24AD" w14:textId="77777777" w:rsidR="00FC4D74" w:rsidRPr="00830ED8" w:rsidRDefault="00FC4D74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0E46DCBB" w14:textId="2E5771EF" w:rsidR="00356347" w:rsidRPr="00830ED8" w:rsidRDefault="00FC4D74" w:rsidP="00F305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30ED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 w:eastAsia="ar-SA"/>
              </w:rPr>
              <w:t>STUDENT</w:t>
            </w:r>
            <w:r w:rsidR="00356347" w:rsidRPr="00830ED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 w:eastAsia="ar-SA"/>
              </w:rPr>
              <w:t xml:space="preserve"> </w:t>
            </w:r>
            <w:r w:rsidR="00356347" w:rsidRPr="00830ED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ro-RO" w:eastAsia="ar-SA"/>
              </w:rPr>
              <w:t xml:space="preserve"> - </w:t>
            </w:r>
            <w:r w:rsidR="00356347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 xml:space="preserve">Diplomă de </w:t>
            </w:r>
            <w:r w:rsidR="000913B9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L</w:t>
            </w:r>
            <w:r w:rsidR="00356347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icență</w:t>
            </w:r>
            <w:r w:rsidR="000913B9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 xml:space="preserve"> </w:t>
            </w:r>
            <w:r w:rsidR="00356347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eliberată</w:t>
            </w:r>
            <w:r w:rsidR="000913B9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 xml:space="preserve"> cu</w:t>
            </w:r>
            <w:r w:rsidR="00356347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 xml:space="preserve"> nr. 275 din 06.10.2020, Seria LM, Nr. 0021425</w:t>
            </w:r>
          </w:p>
          <w:p w14:paraId="627E9DB7" w14:textId="4F8E9C7E" w:rsidR="00FC4D74" w:rsidRPr="00830ED8" w:rsidRDefault="00FC4D74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 w:eastAsia="ar-SA"/>
              </w:rPr>
            </w:pPr>
          </w:p>
          <w:p w14:paraId="6867AC51" w14:textId="4ED7EE5F" w:rsidR="00FC4D74" w:rsidRPr="00830ED8" w:rsidRDefault="00356347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ro-RO" w:eastAsia="ar-SA"/>
              </w:rPr>
              <w:t>Discipline medicale/ Diagnostic și management terapeutic Medicină Generală</w:t>
            </w:r>
          </w:p>
          <w:p w14:paraId="392C15C7" w14:textId="77777777" w:rsidR="00FC4D74" w:rsidRPr="00830ED8" w:rsidRDefault="00FC4D74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 w:eastAsia="ar-SA"/>
              </w:rPr>
            </w:pPr>
          </w:p>
          <w:p w14:paraId="14BECACD" w14:textId="52F802A6" w:rsidR="00356347" w:rsidRPr="00830ED8" w:rsidRDefault="00356347" w:rsidP="00F305D3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lastRenderedPageBreak/>
              <w:t xml:space="preserve">Universitatea ”Ovidius” din Constanța; Aleea Universității, Nr. 1, Corp B, 900527, Consanța, România </w:t>
            </w:r>
          </w:p>
          <w:p w14:paraId="599305BC" w14:textId="77777777" w:rsidR="00BA55EE" w:rsidRPr="00830ED8" w:rsidRDefault="00BA55EE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5BA69571" w14:textId="77777777" w:rsidR="008B6C19" w:rsidRDefault="008B6C19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</w:pPr>
          </w:p>
          <w:p w14:paraId="237EFDF1" w14:textId="20BFEF96" w:rsidR="00FC4D74" w:rsidRPr="00830ED8" w:rsidRDefault="000913B9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  <w:t>[2008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10"/>
                <w:w w:val="9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  <w:t>–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11"/>
                <w:w w:val="9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o-RO"/>
              </w:rPr>
              <w:t xml:space="preserve">2012] </w:t>
            </w:r>
          </w:p>
          <w:p w14:paraId="1E3EE55B" w14:textId="77777777" w:rsidR="00FC4D74" w:rsidRPr="00830ED8" w:rsidRDefault="00FC4D74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65B5A6C4" w14:textId="530F23D5" w:rsidR="00FC4D74" w:rsidRPr="00830ED8" w:rsidRDefault="000913B9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 w:eastAsia="ar-SA"/>
              </w:rPr>
              <w:t xml:space="preserve">ELEV 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– Diplomă de Bacalaureat eliberată cu nr. 115 din 15.07.2012, Seria Y, Nr. 0487637</w:t>
            </w:r>
          </w:p>
          <w:p w14:paraId="145545A1" w14:textId="77777777" w:rsidR="00FC4D74" w:rsidRPr="00830ED8" w:rsidRDefault="00FC4D74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66ECB181" w14:textId="77777777" w:rsidR="000913B9" w:rsidRPr="00830ED8" w:rsidRDefault="000913B9" w:rsidP="00F305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Profilul real, specializarea Științe ale Naturii</w:t>
            </w:r>
          </w:p>
          <w:p w14:paraId="71AD016C" w14:textId="77777777" w:rsidR="000913B9" w:rsidRPr="00830ED8" w:rsidRDefault="000913B9" w:rsidP="00F305D3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427975B7" w14:textId="77777777" w:rsidR="00F305D3" w:rsidRDefault="00F305D3" w:rsidP="00F305D3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w w:val="95"/>
                <w:sz w:val="24"/>
                <w:szCs w:val="24"/>
                <w:lang w:val="ro-RO"/>
              </w:rPr>
            </w:pPr>
          </w:p>
          <w:p w14:paraId="3AB57A03" w14:textId="50009C4F" w:rsidR="00FC4D74" w:rsidRPr="00830ED8" w:rsidRDefault="000913B9" w:rsidP="00F305D3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w w:val="95"/>
                <w:sz w:val="24"/>
                <w:szCs w:val="24"/>
                <w:lang w:val="ro-RO"/>
              </w:rPr>
              <w:t>Liceul</w:t>
            </w: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spacing w:val="4"/>
                <w:w w:val="9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w w:val="95"/>
                <w:sz w:val="24"/>
                <w:szCs w:val="24"/>
                <w:lang w:val="ro-RO"/>
              </w:rPr>
              <w:t>Teoretic</w:t>
            </w: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spacing w:val="4"/>
                <w:w w:val="9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w w:val="95"/>
                <w:sz w:val="24"/>
                <w:szCs w:val="24"/>
                <w:lang w:val="ro-RO"/>
              </w:rPr>
              <w:t>“Traian”</w:t>
            </w: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spacing w:val="4"/>
                <w:w w:val="9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w w:val="95"/>
                <w:sz w:val="24"/>
                <w:szCs w:val="24"/>
                <w:lang w:val="ro-RO"/>
              </w:rPr>
              <w:t>din</w:t>
            </w: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spacing w:val="5"/>
                <w:w w:val="9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w w:val="95"/>
                <w:sz w:val="24"/>
                <w:szCs w:val="24"/>
                <w:lang w:val="ro-RO"/>
              </w:rPr>
              <w:t xml:space="preserve">Constanța, </w:t>
            </w: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RO"/>
              </w:rPr>
              <w:t>Strada</w:t>
            </w: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spacing w:val="-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RO"/>
              </w:rPr>
              <w:t>Traian,</w:t>
            </w: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spacing w:val="-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RO"/>
              </w:rPr>
              <w:t>Nr. 55,</w:t>
            </w: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spacing w:val="-5"/>
                <w:sz w:val="24"/>
                <w:szCs w:val="24"/>
                <w:lang w:val="ro-RO"/>
              </w:rPr>
              <w:t xml:space="preserve"> 900720, </w:t>
            </w: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w w:val="95"/>
                <w:sz w:val="24"/>
                <w:szCs w:val="24"/>
                <w:lang w:val="ro-RO"/>
              </w:rPr>
              <w:t>Constanța</w:t>
            </w: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RO"/>
              </w:rPr>
              <w:t xml:space="preserve">, </w:t>
            </w:r>
            <w:r w:rsidRPr="00830ED8">
              <w:rPr>
                <w:rFonts w:ascii="Times New Roman" w:hAnsi="Times New Roman" w:cs="Times New Roman"/>
                <w:bCs/>
                <w:iCs/>
                <w:color w:val="000000" w:themeColor="text1"/>
                <w:spacing w:val="-1"/>
                <w:sz w:val="24"/>
                <w:szCs w:val="24"/>
                <w:lang w:val="ro-RO"/>
              </w:rPr>
              <w:t>România</w:t>
            </w:r>
          </w:p>
          <w:p w14:paraId="03A7CD72" w14:textId="77777777" w:rsidR="00FC4D74" w:rsidRPr="00830ED8" w:rsidRDefault="00FC4D74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13A466B2" w14:textId="77777777" w:rsidR="00FC4D74" w:rsidRPr="00830ED8" w:rsidRDefault="00FC4D74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35B1B05F" w14:textId="77777777" w:rsidR="00FC4D74" w:rsidRPr="00830ED8" w:rsidRDefault="00FC4D74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39562B47" w14:textId="1A5FCDD5" w:rsidR="007553A0" w:rsidRPr="00830ED8" w:rsidRDefault="007553A0" w:rsidP="00F305D3">
            <w:pPr>
              <w:tabs>
                <w:tab w:val="left" w:pos="0"/>
              </w:tabs>
              <w:spacing w:after="0" w:line="36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  <w:t>Limba română</w:t>
            </w:r>
          </w:p>
          <w:p w14:paraId="7924C26D" w14:textId="77777777" w:rsidR="00EA2445" w:rsidRPr="00830ED8" w:rsidRDefault="00EA2445" w:rsidP="00F305D3">
            <w:pPr>
              <w:tabs>
                <w:tab w:val="left" w:pos="0"/>
              </w:tabs>
              <w:spacing w:after="0" w:line="36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</w:p>
          <w:p w14:paraId="06354CA1" w14:textId="77777777" w:rsidR="00DC1AB3" w:rsidRDefault="00DC1AB3" w:rsidP="00F305D3">
            <w:pPr>
              <w:tabs>
                <w:tab w:val="left" w:pos="0"/>
              </w:tabs>
              <w:spacing w:after="0" w:line="36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</w:p>
          <w:p w14:paraId="43405FF0" w14:textId="77777777" w:rsidR="008B6C19" w:rsidRDefault="008B6C19" w:rsidP="00F305D3">
            <w:pPr>
              <w:tabs>
                <w:tab w:val="left" w:pos="0"/>
              </w:tabs>
              <w:spacing w:after="0" w:line="36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</w:p>
          <w:p w14:paraId="19DB60BA" w14:textId="77777777" w:rsidR="00F305D3" w:rsidRPr="00830ED8" w:rsidRDefault="00F305D3" w:rsidP="00F305D3">
            <w:pPr>
              <w:tabs>
                <w:tab w:val="left" w:pos="0"/>
              </w:tabs>
              <w:spacing w:after="0" w:line="36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</w:p>
          <w:tbl>
            <w:tblPr>
              <w:tblStyle w:val="TableGrid"/>
              <w:tblW w:w="0" w:type="auto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1401"/>
              <w:gridCol w:w="992"/>
              <w:gridCol w:w="1560"/>
              <w:gridCol w:w="1142"/>
              <w:gridCol w:w="1409"/>
            </w:tblGrid>
            <w:tr w:rsidR="00BE166D" w:rsidRPr="00830ED8" w14:paraId="59FC5991" w14:textId="77777777" w:rsidTr="000374C5">
              <w:trPr>
                <w:trHeight w:val="338"/>
              </w:trPr>
              <w:tc>
                <w:tcPr>
                  <w:tcW w:w="2393" w:type="dxa"/>
                  <w:gridSpan w:val="2"/>
                </w:tcPr>
                <w:p w14:paraId="7A0F37E2" w14:textId="27BFF8F4" w:rsidR="007553A0" w:rsidRPr="00830ED8" w:rsidRDefault="007553A0" w:rsidP="00F305D3">
                  <w:pPr>
                    <w:tabs>
                      <w:tab w:val="left" w:pos="0"/>
                    </w:tabs>
                    <w:spacing w:line="360" w:lineRule="auto"/>
                    <w:ind w:right="141"/>
                    <w:jc w:val="both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</w:pPr>
                  <w:r w:rsidRPr="00830ED8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ro-RO" w:eastAsia="ar-SA"/>
                    </w:rPr>
                    <w:t>Înţelegere</w:t>
                  </w:r>
                </w:p>
              </w:tc>
              <w:tc>
                <w:tcPr>
                  <w:tcW w:w="2702" w:type="dxa"/>
                  <w:gridSpan w:val="2"/>
                </w:tcPr>
                <w:p w14:paraId="34DFD4E2" w14:textId="44FA6FE5" w:rsidR="007553A0" w:rsidRPr="00830ED8" w:rsidRDefault="007553A0" w:rsidP="00F305D3">
                  <w:pPr>
                    <w:tabs>
                      <w:tab w:val="left" w:pos="0"/>
                    </w:tabs>
                    <w:spacing w:line="360" w:lineRule="auto"/>
                    <w:ind w:right="141"/>
                    <w:jc w:val="both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</w:pPr>
                  <w:r w:rsidRPr="00830ED8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ro-RO" w:eastAsia="ar-SA"/>
                    </w:rPr>
                    <w:t>Vorbire</w:t>
                  </w:r>
                </w:p>
              </w:tc>
              <w:tc>
                <w:tcPr>
                  <w:tcW w:w="1409" w:type="dxa"/>
                </w:tcPr>
                <w:p w14:paraId="09F6BEA4" w14:textId="5BCD2C0E" w:rsidR="007553A0" w:rsidRPr="00830ED8" w:rsidRDefault="007553A0" w:rsidP="00F305D3">
                  <w:pPr>
                    <w:tabs>
                      <w:tab w:val="left" w:pos="0"/>
                    </w:tabs>
                    <w:spacing w:line="360" w:lineRule="auto"/>
                    <w:ind w:right="141"/>
                    <w:jc w:val="both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</w:pPr>
                  <w:r w:rsidRPr="00830ED8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ro-RO" w:eastAsia="ar-SA"/>
                    </w:rPr>
                    <w:t>Scriere</w:t>
                  </w:r>
                </w:p>
              </w:tc>
            </w:tr>
            <w:tr w:rsidR="00BE166D" w:rsidRPr="00830ED8" w14:paraId="5D27B24C" w14:textId="77777777" w:rsidTr="000374C5">
              <w:trPr>
                <w:trHeight w:val="338"/>
              </w:trPr>
              <w:tc>
                <w:tcPr>
                  <w:tcW w:w="1401" w:type="dxa"/>
                </w:tcPr>
                <w:p w14:paraId="4104EE29" w14:textId="4BD4CCF3" w:rsidR="007553A0" w:rsidRPr="00830ED8" w:rsidRDefault="007553A0" w:rsidP="00F305D3">
                  <w:pPr>
                    <w:tabs>
                      <w:tab w:val="left" w:pos="0"/>
                    </w:tabs>
                    <w:spacing w:line="360" w:lineRule="auto"/>
                    <w:ind w:right="141"/>
                    <w:jc w:val="both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</w:pPr>
                  <w:r w:rsidRPr="00830ED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 w:eastAsia="ar-SA"/>
                    </w:rPr>
                    <w:t>Ascultare</w:t>
                  </w:r>
                </w:p>
              </w:tc>
              <w:tc>
                <w:tcPr>
                  <w:tcW w:w="992" w:type="dxa"/>
                </w:tcPr>
                <w:p w14:paraId="7531769B" w14:textId="24ED2E81" w:rsidR="007553A0" w:rsidRPr="00830ED8" w:rsidRDefault="007553A0" w:rsidP="00F305D3">
                  <w:pPr>
                    <w:tabs>
                      <w:tab w:val="left" w:pos="0"/>
                    </w:tabs>
                    <w:spacing w:line="360" w:lineRule="auto"/>
                    <w:ind w:right="141"/>
                    <w:jc w:val="both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</w:pPr>
                  <w:r w:rsidRPr="00830ED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 w:eastAsia="ar-SA"/>
                    </w:rPr>
                    <w:t>Citire</w:t>
                  </w:r>
                </w:p>
              </w:tc>
              <w:tc>
                <w:tcPr>
                  <w:tcW w:w="1560" w:type="dxa"/>
                </w:tcPr>
                <w:p w14:paraId="059FFEBD" w14:textId="23A88F6F" w:rsidR="007553A0" w:rsidRPr="00830ED8" w:rsidRDefault="007553A0" w:rsidP="00F305D3">
                  <w:pPr>
                    <w:tabs>
                      <w:tab w:val="left" w:pos="0"/>
                    </w:tabs>
                    <w:spacing w:line="360" w:lineRule="auto"/>
                    <w:ind w:right="141"/>
                    <w:jc w:val="both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</w:pPr>
                  <w:r w:rsidRPr="00830ED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 w:eastAsia="ar-SA"/>
                    </w:rPr>
                    <w:t>Participare la conversaţie</w:t>
                  </w:r>
                </w:p>
              </w:tc>
              <w:tc>
                <w:tcPr>
                  <w:tcW w:w="1142" w:type="dxa"/>
                </w:tcPr>
                <w:p w14:paraId="65FC57D3" w14:textId="724E2747" w:rsidR="007553A0" w:rsidRPr="00830ED8" w:rsidRDefault="007553A0" w:rsidP="00F305D3">
                  <w:pPr>
                    <w:tabs>
                      <w:tab w:val="left" w:pos="0"/>
                    </w:tabs>
                    <w:spacing w:line="360" w:lineRule="auto"/>
                    <w:ind w:right="141"/>
                    <w:jc w:val="both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</w:pPr>
                  <w:r w:rsidRPr="00830ED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 w:eastAsia="ar-SA"/>
                    </w:rPr>
                    <w:t>Discurs oral</w:t>
                  </w:r>
                </w:p>
              </w:tc>
              <w:tc>
                <w:tcPr>
                  <w:tcW w:w="1409" w:type="dxa"/>
                </w:tcPr>
                <w:p w14:paraId="1CC21837" w14:textId="7FEF20B5" w:rsidR="007553A0" w:rsidRPr="00830ED8" w:rsidRDefault="007553A0" w:rsidP="00F305D3">
                  <w:pPr>
                    <w:tabs>
                      <w:tab w:val="left" w:pos="0"/>
                    </w:tabs>
                    <w:spacing w:line="360" w:lineRule="auto"/>
                    <w:ind w:right="141"/>
                    <w:jc w:val="both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</w:pPr>
                  <w:r w:rsidRPr="00830ED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>Exprimare scrisă</w:t>
                  </w:r>
                </w:p>
              </w:tc>
            </w:tr>
            <w:tr w:rsidR="00BE166D" w:rsidRPr="00830ED8" w14:paraId="7FBB36E5" w14:textId="77777777" w:rsidTr="000374C5">
              <w:trPr>
                <w:trHeight w:val="338"/>
              </w:trPr>
              <w:tc>
                <w:tcPr>
                  <w:tcW w:w="1401" w:type="dxa"/>
                  <w:vAlign w:val="center"/>
                </w:tcPr>
                <w:p w14:paraId="56EFEFEA" w14:textId="77777777" w:rsidR="007553A0" w:rsidRPr="00830ED8" w:rsidRDefault="007553A0" w:rsidP="00F305D3">
                  <w:pPr>
                    <w:tabs>
                      <w:tab w:val="left" w:pos="0"/>
                    </w:tabs>
                    <w:spacing w:line="360" w:lineRule="auto"/>
                    <w:ind w:right="141"/>
                    <w:jc w:val="both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</w:pPr>
                  <w:r w:rsidRPr="00830ED8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  <w:t>C1</w:t>
                  </w:r>
                </w:p>
              </w:tc>
              <w:tc>
                <w:tcPr>
                  <w:tcW w:w="992" w:type="dxa"/>
                  <w:vAlign w:val="center"/>
                </w:tcPr>
                <w:p w14:paraId="4DD3C9D6" w14:textId="77777777" w:rsidR="007553A0" w:rsidRPr="00830ED8" w:rsidRDefault="007553A0" w:rsidP="00F305D3">
                  <w:pPr>
                    <w:tabs>
                      <w:tab w:val="left" w:pos="0"/>
                    </w:tabs>
                    <w:spacing w:line="360" w:lineRule="auto"/>
                    <w:ind w:right="141"/>
                    <w:jc w:val="both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</w:pPr>
                  <w:r w:rsidRPr="00830ED8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  <w:t>C1</w:t>
                  </w:r>
                </w:p>
              </w:tc>
              <w:tc>
                <w:tcPr>
                  <w:tcW w:w="1560" w:type="dxa"/>
                  <w:vAlign w:val="center"/>
                </w:tcPr>
                <w:p w14:paraId="50F2EAD0" w14:textId="77777777" w:rsidR="007553A0" w:rsidRPr="00830ED8" w:rsidRDefault="007553A0" w:rsidP="00F305D3">
                  <w:pPr>
                    <w:tabs>
                      <w:tab w:val="left" w:pos="0"/>
                    </w:tabs>
                    <w:spacing w:line="360" w:lineRule="auto"/>
                    <w:ind w:right="141"/>
                    <w:jc w:val="both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</w:pPr>
                  <w:r w:rsidRPr="00830ED8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  <w:t>C1</w:t>
                  </w:r>
                </w:p>
              </w:tc>
              <w:tc>
                <w:tcPr>
                  <w:tcW w:w="1142" w:type="dxa"/>
                  <w:vAlign w:val="center"/>
                </w:tcPr>
                <w:p w14:paraId="1226FFC3" w14:textId="77777777" w:rsidR="007553A0" w:rsidRPr="00830ED8" w:rsidRDefault="007553A0" w:rsidP="00F305D3">
                  <w:pPr>
                    <w:tabs>
                      <w:tab w:val="left" w:pos="0"/>
                    </w:tabs>
                    <w:spacing w:line="360" w:lineRule="auto"/>
                    <w:ind w:right="141"/>
                    <w:jc w:val="both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</w:pPr>
                  <w:r w:rsidRPr="00830ED8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  <w:t>C1</w:t>
                  </w:r>
                </w:p>
              </w:tc>
              <w:tc>
                <w:tcPr>
                  <w:tcW w:w="1409" w:type="dxa"/>
                  <w:vAlign w:val="center"/>
                </w:tcPr>
                <w:p w14:paraId="7D2E9947" w14:textId="77777777" w:rsidR="007553A0" w:rsidRPr="00830ED8" w:rsidRDefault="007553A0" w:rsidP="00F305D3">
                  <w:pPr>
                    <w:tabs>
                      <w:tab w:val="left" w:pos="0"/>
                    </w:tabs>
                    <w:spacing w:line="360" w:lineRule="auto"/>
                    <w:ind w:right="141"/>
                    <w:jc w:val="both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</w:pPr>
                  <w:r w:rsidRPr="00830ED8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  <w:t>C1</w:t>
                  </w:r>
                </w:p>
              </w:tc>
            </w:tr>
            <w:tr w:rsidR="00BE166D" w:rsidRPr="00830ED8" w14:paraId="6CA7DF19" w14:textId="77777777" w:rsidTr="000374C5">
              <w:trPr>
                <w:trHeight w:val="352"/>
              </w:trPr>
              <w:tc>
                <w:tcPr>
                  <w:tcW w:w="1401" w:type="dxa"/>
                  <w:vAlign w:val="center"/>
                </w:tcPr>
                <w:p w14:paraId="4C35E401" w14:textId="77777777" w:rsidR="007553A0" w:rsidRPr="00830ED8" w:rsidRDefault="007553A0" w:rsidP="00F305D3">
                  <w:pPr>
                    <w:tabs>
                      <w:tab w:val="left" w:pos="0"/>
                    </w:tabs>
                    <w:spacing w:line="360" w:lineRule="auto"/>
                    <w:ind w:right="141"/>
                    <w:jc w:val="both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</w:pPr>
                  <w:r w:rsidRPr="00830ED8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  <w:t>B1</w:t>
                  </w:r>
                </w:p>
              </w:tc>
              <w:tc>
                <w:tcPr>
                  <w:tcW w:w="992" w:type="dxa"/>
                  <w:vAlign w:val="center"/>
                </w:tcPr>
                <w:p w14:paraId="4A78DB18" w14:textId="77777777" w:rsidR="007553A0" w:rsidRPr="00830ED8" w:rsidRDefault="007553A0" w:rsidP="00F305D3">
                  <w:pPr>
                    <w:tabs>
                      <w:tab w:val="left" w:pos="0"/>
                    </w:tabs>
                    <w:spacing w:line="360" w:lineRule="auto"/>
                    <w:ind w:right="141"/>
                    <w:jc w:val="both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</w:pPr>
                  <w:r w:rsidRPr="00830ED8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  <w:t>B1</w:t>
                  </w:r>
                </w:p>
              </w:tc>
              <w:tc>
                <w:tcPr>
                  <w:tcW w:w="1560" w:type="dxa"/>
                  <w:vAlign w:val="center"/>
                </w:tcPr>
                <w:p w14:paraId="197A14AB" w14:textId="77777777" w:rsidR="007553A0" w:rsidRPr="00830ED8" w:rsidRDefault="007553A0" w:rsidP="00F305D3">
                  <w:pPr>
                    <w:tabs>
                      <w:tab w:val="left" w:pos="0"/>
                    </w:tabs>
                    <w:spacing w:line="360" w:lineRule="auto"/>
                    <w:ind w:right="141"/>
                    <w:jc w:val="both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</w:pPr>
                  <w:r w:rsidRPr="00830ED8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  <w:t>B1</w:t>
                  </w:r>
                </w:p>
              </w:tc>
              <w:tc>
                <w:tcPr>
                  <w:tcW w:w="1142" w:type="dxa"/>
                  <w:vAlign w:val="center"/>
                </w:tcPr>
                <w:p w14:paraId="7B779BA4" w14:textId="77777777" w:rsidR="007553A0" w:rsidRPr="00830ED8" w:rsidRDefault="007553A0" w:rsidP="00F305D3">
                  <w:pPr>
                    <w:tabs>
                      <w:tab w:val="left" w:pos="0"/>
                    </w:tabs>
                    <w:spacing w:line="360" w:lineRule="auto"/>
                    <w:ind w:right="141"/>
                    <w:jc w:val="both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</w:pPr>
                  <w:r w:rsidRPr="00830ED8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  <w:t>B1</w:t>
                  </w:r>
                </w:p>
              </w:tc>
              <w:tc>
                <w:tcPr>
                  <w:tcW w:w="1409" w:type="dxa"/>
                  <w:vAlign w:val="center"/>
                </w:tcPr>
                <w:p w14:paraId="369AD345" w14:textId="77777777" w:rsidR="007553A0" w:rsidRPr="00830ED8" w:rsidRDefault="007553A0" w:rsidP="00F305D3">
                  <w:pPr>
                    <w:tabs>
                      <w:tab w:val="left" w:pos="0"/>
                    </w:tabs>
                    <w:spacing w:line="360" w:lineRule="auto"/>
                    <w:ind w:right="141"/>
                    <w:jc w:val="both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</w:pPr>
                  <w:r w:rsidRPr="00830ED8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  <w:t>B1</w:t>
                  </w:r>
                </w:p>
              </w:tc>
            </w:tr>
            <w:tr w:rsidR="00BE166D" w:rsidRPr="00830ED8" w14:paraId="6B81ABAB" w14:textId="77777777" w:rsidTr="000374C5">
              <w:trPr>
                <w:trHeight w:val="338"/>
              </w:trPr>
              <w:tc>
                <w:tcPr>
                  <w:tcW w:w="1401" w:type="dxa"/>
                  <w:vAlign w:val="center"/>
                </w:tcPr>
                <w:p w14:paraId="7F26A489" w14:textId="77777777" w:rsidR="007553A0" w:rsidRPr="00830ED8" w:rsidRDefault="007553A0" w:rsidP="00F305D3">
                  <w:pPr>
                    <w:tabs>
                      <w:tab w:val="left" w:pos="0"/>
                    </w:tabs>
                    <w:spacing w:line="360" w:lineRule="auto"/>
                    <w:ind w:right="141"/>
                    <w:jc w:val="both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</w:pPr>
                  <w:r w:rsidRPr="00830ED8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  <w:t>A1</w:t>
                  </w:r>
                </w:p>
              </w:tc>
              <w:tc>
                <w:tcPr>
                  <w:tcW w:w="992" w:type="dxa"/>
                  <w:vAlign w:val="center"/>
                </w:tcPr>
                <w:p w14:paraId="08830FB0" w14:textId="77777777" w:rsidR="007553A0" w:rsidRPr="00830ED8" w:rsidRDefault="007553A0" w:rsidP="00F305D3">
                  <w:pPr>
                    <w:tabs>
                      <w:tab w:val="left" w:pos="0"/>
                    </w:tabs>
                    <w:spacing w:line="360" w:lineRule="auto"/>
                    <w:ind w:right="141"/>
                    <w:jc w:val="both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</w:pPr>
                  <w:r w:rsidRPr="00830ED8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  <w:t>A1</w:t>
                  </w:r>
                </w:p>
              </w:tc>
              <w:tc>
                <w:tcPr>
                  <w:tcW w:w="1560" w:type="dxa"/>
                  <w:vAlign w:val="center"/>
                </w:tcPr>
                <w:p w14:paraId="26FD866A" w14:textId="77777777" w:rsidR="007553A0" w:rsidRPr="00830ED8" w:rsidRDefault="007553A0" w:rsidP="00F305D3">
                  <w:pPr>
                    <w:tabs>
                      <w:tab w:val="left" w:pos="0"/>
                    </w:tabs>
                    <w:spacing w:line="360" w:lineRule="auto"/>
                    <w:ind w:right="141"/>
                    <w:jc w:val="both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</w:pPr>
                  <w:r w:rsidRPr="00830ED8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  <w:t>A1</w:t>
                  </w:r>
                </w:p>
              </w:tc>
              <w:tc>
                <w:tcPr>
                  <w:tcW w:w="1142" w:type="dxa"/>
                  <w:vAlign w:val="center"/>
                </w:tcPr>
                <w:p w14:paraId="671A622D" w14:textId="77777777" w:rsidR="007553A0" w:rsidRPr="00830ED8" w:rsidRDefault="007553A0" w:rsidP="00F305D3">
                  <w:pPr>
                    <w:tabs>
                      <w:tab w:val="left" w:pos="0"/>
                    </w:tabs>
                    <w:spacing w:line="360" w:lineRule="auto"/>
                    <w:ind w:right="141"/>
                    <w:jc w:val="both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</w:pPr>
                  <w:r w:rsidRPr="00830ED8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  <w:t>A1</w:t>
                  </w:r>
                </w:p>
              </w:tc>
              <w:tc>
                <w:tcPr>
                  <w:tcW w:w="1409" w:type="dxa"/>
                  <w:vAlign w:val="center"/>
                </w:tcPr>
                <w:p w14:paraId="7A355819" w14:textId="77777777" w:rsidR="007553A0" w:rsidRPr="00830ED8" w:rsidRDefault="007553A0" w:rsidP="00F305D3">
                  <w:pPr>
                    <w:tabs>
                      <w:tab w:val="left" w:pos="0"/>
                    </w:tabs>
                    <w:spacing w:line="360" w:lineRule="auto"/>
                    <w:ind w:right="141"/>
                    <w:jc w:val="both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</w:pPr>
                  <w:r w:rsidRPr="00830ED8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ar-SA"/>
                    </w:rPr>
                    <w:t>A1</w:t>
                  </w:r>
                </w:p>
              </w:tc>
            </w:tr>
          </w:tbl>
          <w:p w14:paraId="393A94F3" w14:textId="77777777" w:rsidR="007553A0" w:rsidRDefault="007553A0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  <w:lastRenderedPageBreak/>
              <w:t>(*) Nivelul Cadrului European Comun de Referinţă Pentru Limbi Străine</w:t>
            </w:r>
          </w:p>
          <w:p w14:paraId="19D1127E" w14:textId="71FA4411" w:rsidR="00F305D3" w:rsidRPr="00F305D3" w:rsidRDefault="00F305D3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ar-SA"/>
              </w:rPr>
            </w:pPr>
            <w:r w:rsidRPr="00F305D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ar-SA"/>
              </w:rPr>
              <w:t xml:space="preserve">Cerificat de competență lingvistică pentru limba engleză – Utilizator experimentat (C1) – nr 300/04.07.2025 </w:t>
            </w:r>
          </w:p>
          <w:p w14:paraId="67202F42" w14:textId="77777777" w:rsidR="00850909" w:rsidRPr="00830ED8" w:rsidRDefault="00850909" w:rsidP="00F305D3">
            <w:pPr>
              <w:tabs>
                <w:tab w:val="left" w:pos="2256"/>
              </w:tabs>
              <w:suppressAutoHyphens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ar-SA"/>
              </w:rPr>
            </w:pPr>
          </w:p>
          <w:p w14:paraId="3C6DFCDD" w14:textId="77777777" w:rsidR="00EA2445" w:rsidRPr="00830ED8" w:rsidRDefault="00EA2445" w:rsidP="00F305D3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30ED8"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24"/>
                <w:szCs w:val="24"/>
                <w:lang w:val="ro-RO" w:eastAsia="ar-SA"/>
              </w:rPr>
              <w:t xml:space="preserve">● </w:t>
            </w: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Comunicativă</w:t>
            </w: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br/>
              <w:t>● Spirit de echipă</w:t>
            </w:r>
          </w:p>
          <w:p w14:paraId="482DAFA6" w14:textId="34946831" w:rsidR="00EA2445" w:rsidRPr="00830ED8" w:rsidRDefault="00EA2445" w:rsidP="00F305D3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● Spirit de inițiativă</w:t>
            </w:r>
          </w:p>
          <w:p w14:paraId="121D520C" w14:textId="74AB6BEF" w:rsidR="00850909" w:rsidRPr="00830ED8" w:rsidRDefault="00850909" w:rsidP="00F305D3">
            <w:pPr>
              <w:tabs>
                <w:tab w:val="left" w:pos="0"/>
              </w:tabs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 w:eastAsia="ar-SA"/>
              </w:rPr>
              <w:t xml:space="preserve"> </w:t>
            </w:r>
          </w:p>
          <w:p w14:paraId="4B99DEDC" w14:textId="77777777" w:rsidR="00EA2445" w:rsidRPr="00830ED8" w:rsidRDefault="00EA2445" w:rsidP="00F305D3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24"/>
                <w:szCs w:val="24"/>
                <w:lang w:val="ro-RO" w:eastAsia="ar-SA"/>
              </w:rPr>
              <w:t xml:space="preserve">● </w:t>
            </w: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ar-SA"/>
              </w:rPr>
              <w:t xml:space="preserve">Experiență bună a managementului unei echipe  </w:t>
            </w:r>
          </w:p>
          <w:p w14:paraId="69077F67" w14:textId="3DFCA3F3" w:rsidR="00EA2445" w:rsidRPr="00830ED8" w:rsidRDefault="00EA2445" w:rsidP="00F305D3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ar-SA"/>
              </w:rPr>
              <w:t xml:space="preserve">● Gestionare bună a timpului </w:t>
            </w:r>
          </w:p>
          <w:p w14:paraId="07AA4AE0" w14:textId="3ADCCEC0" w:rsidR="00850909" w:rsidRPr="00F305D3" w:rsidRDefault="00EA2445" w:rsidP="00F305D3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● Abilități bune în vederea delegării sarcinilor într-un grup</w:t>
            </w:r>
          </w:p>
          <w:p w14:paraId="12DA4458" w14:textId="77777777" w:rsidR="00F305D3" w:rsidRDefault="00F305D3" w:rsidP="00F305D3">
            <w:pPr>
              <w:spacing w:line="360" w:lineRule="auto"/>
              <w:contextualSpacing/>
              <w:rPr>
                <w:rFonts w:ascii="Times New Roman" w:hAnsi="Times New Roman" w:cs="Times New Roman"/>
                <w:iCs/>
                <w:noProof/>
                <w:color w:val="000000" w:themeColor="text1"/>
                <w:sz w:val="24"/>
                <w:szCs w:val="24"/>
                <w:lang w:val="ro-RO" w:eastAsia="ar-SA"/>
              </w:rPr>
            </w:pPr>
          </w:p>
          <w:p w14:paraId="5EA5EB3C" w14:textId="43F46BD9" w:rsidR="00EA2445" w:rsidRPr="00830ED8" w:rsidRDefault="00EA2445" w:rsidP="00F305D3">
            <w:pPr>
              <w:spacing w:line="360" w:lineRule="auto"/>
              <w:contextualSpacing/>
              <w:rPr>
                <w:rFonts w:ascii="Times New Roman" w:hAnsi="Times New Roman" w:cs="Times New Roman"/>
                <w:iCs/>
                <w:noProof/>
                <w:color w:val="000000" w:themeColor="text1"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hAnsi="Times New Roman" w:cs="Times New Roman"/>
                <w:iCs/>
                <w:noProof/>
                <w:color w:val="000000" w:themeColor="text1"/>
                <w:sz w:val="24"/>
                <w:szCs w:val="24"/>
                <w:lang w:val="ro-RO" w:eastAsia="ar-SA"/>
              </w:rPr>
              <w:t xml:space="preserve">Competențe și aptitudini de utilizare a calculatorului: </w:t>
            </w:r>
          </w:p>
          <w:p w14:paraId="3A67C028" w14:textId="631C96CF" w:rsidR="00EA2445" w:rsidRPr="00830ED8" w:rsidRDefault="00EA2445" w:rsidP="00F305D3">
            <w:pPr>
              <w:spacing w:line="360" w:lineRule="auto"/>
              <w:ind w:right="663"/>
              <w:contextualSpacing/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24"/>
                <w:szCs w:val="24"/>
                <w:lang w:val="ro-RO"/>
              </w:rPr>
            </w:pPr>
            <w:r w:rsidRPr="00830ED8"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24"/>
                <w:szCs w:val="24"/>
                <w:lang w:val="ro-RO" w:eastAsia="ar-SA"/>
              </w:rPr>
              <w:t xml:space="preserve">● </w:t>
            </w:r>
            <w:r w:rsidRPr="00830ED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RO"/>
              </w:rPr>
              <w:t>Navigare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-6"/>
                <w:w w:val="10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RO"/>
              </w:rPr>
              <w:t>Internet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24"/>
                <w:szCs w:val="24"/>
                <w:lang w:val="ro-RO"/>
              </w:rPr>
              <w:t xml:space="preserve"> </w:t>
            </w:r>
          </w:p>
          <w:p w14:paraId="39438A96" w14:textId="0ED09BA7" w:rsidR="00EA2445" w:rsidRPr="00830ED8" w:rsidRDefault="00EA2445" w:rsidP="00F305D3">
            <w:pPr>
              <w:spacing w:line="360" w:lineRule="auto"/>
              <w:ind w:right="663"/>
              <w:contextualSpacing/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RO"/>
              </w:rPr>
              <w:t>● Utilizare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-6"/>
                <w:w w:val="10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RO"/>
              </w:rPr>
              <w:t>bună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RO"/>
              </w:rPr>
              <w:t>a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RO"/>
              </w:rPr>
              <w:t>programelor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RO"/>
              </w:rPr>
              <w:t>de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RO"/>
              </w:rPr>
              <w:t>comunicare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24"/>
                <w:szCs w:val="24"/>
                <w:lang w:val="ro-RO"/>
              </w:rPr>
              <w:t xml:space="preserve"> </w:t>
            </w:r>
          </w:p>
          <w:p w14:paraId="6F285DFA" w14:textId="48BE89AE" w:rsidR="00EA2445" w:rsidRPr="00830ED8" w:rsidRDefault="00EA2445" w:rsidP="00F305D3">
            <w:pPr>
              <w:spacing w:line="360" w:lineRule="auto"/>
              <w:ind w:right="663"/>
              <w:contextualSpacing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RO"/>
              </w:rPr>
              <w:t>● Social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RO"/>
              </w:rPr>
              <w:t>Med</w:t>
            </w:r>
            <w:r w:rsidR="00130596" w:rsidRPr="00830ED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RO"/>
              </w:rPr>
              <w:t>i</w:t>
            </w:r>
            <w:r w:rsidRPr="00830ED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RO"/>
              </w:rPr>
              <w:t>a</w:t>
            </w:r>
          </w:p>
          <w:p w14:paraId="59F25492" w14:textId="2B9CBA4F" w:rsidR="008A64F6" w:rsidRPr="00830ED8" w:rsidRDefault="00EA2445" w:rsidP="00F305D3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o-RO"/>
              </w:rPr>
              <w:t>● Microsoft</w:t>
            </w:r>
            <w:r w:rsidRPr="00830ED8">
              <w:rPr>
                <w:rFonts w:ascii="Times New Roman" w:hAnsi="Times New Roman" w:cs="Times New Roman"/>
                <w:color w:val="000000" w:themeColor="text1"/>
                <w:spacing w:val="-8"/>
                <w:w w:val="110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o-RO"/>
              </w:rPr>
              <w:t>Oﬃce</w:t>
            </w:r>
          </w:p>
          <w:p w14:paraId="4754DD48" w14:textId="77777777" w:rsidR="00130596" w:rsidRPr="00830ED8" w:rsidRDefault="00130596" w:rsidP="00F305D3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o-RO"/>
              </w:rPr>
            </w:pPr>
          </w:p>
          <w:p w14:paraId="6D9216D3" w14:textId="77777777" w:rsidR="00130596" w:rsidRPr="00830ED8" w:rsidRDefault="00130596" w:rsidP="00F305D3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o-RO"/>
              </w:rPr>
            </w:pPr>
          </w:p>
          <w:p w14:paraId="501D166C" w14:textId="77777777" w:rsidR="008A64F6" w:rsidRPr="00830ED8" w:rsidRDefault="008A64F6" w:rsidP="00F305D3">
            <w:pPr>
              <w:suppressAutoHyphens/>
              <w:spacing w:after="0" w:line="36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val="ro-RO" w:eastAsia="ar-SA"/>
              </w:rPr>
              <w:t>MEMBRU ÎN COMITETE ȘTIINȚIFICE SAU DE ORGANIZARE</w:t>
            </w:r>
          </w:p>
          <w:p w14:paraId="06F1FD43" w14:textId="77777777" w:rsidR="008A64F6" w:rsidRPr="00830ED8" w:rsidRDefault="008A64F6" w:rsidP="00F305D3">
            <w:pPr>
              <w:suppressAutoHyphens/>
              <w:spacing w:after="0" w:line="36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Proactivitate, Adaptabilitate și Flexibilitate, Responsabilitate, Gândire Analitică, Capacitate de multitasking, Organizare</w:t>
            </w:r>
          </w:p>
          <w:p w14:paraId="0C8DA685" w14:textId="77777777" w:rsidR="008A64F6" w:rsidRPr="00830ED8" w:rsidRDefault="008A64F6" w:rsidP="00F305D3">
            <w:pPr>
              <w:suppressAutoHyphens/>
              <w:spacing w:after="0" w:line="360" w:lineRule="auto"/>
              <w:ind w:left="113" w:right="14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val="ro-RO" w:eastAsia="ar-SA"/>
              </w:rPr>
            </w:pPr>
          </w:p>
          <w:p w14:paraId="3139F21E" w14:textId="10EB2024" w:rsidR="008A64F6" w:rsidRPr="00830ED8" w:rsidRDefault="008A64F6" w:rsidP="00F305D3">
            <w:pPr>
              <w:spacing w:after="0" w:line="360" w:lineRule="auto"/>
              <w:ind w:left="18" w:right="14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Bună gestionare a timpului, bune abilități de delegare a sarcinilor de grup, de coordonare a activităților</w:t>
            </w:r>
            <w:r w:rsidR="00AD7214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 xml:space="preserve">. 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 xml:space="preserve">Am dezvoltat aceste abilități </w:t>
            </w:r>
            <w:r w:rsidR="00AD7214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participând la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 xml:space="preserve"> organiz</w:t>
            </w:r>
            <w:r w:rsidR="00AD7214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area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 xml:space="preserve"> </w:t>
            </w:r>
            <w:r w:rsidR="003C3811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 xml:space="preserve">unor 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  <w:t>evenimente la Sanatoriul Balnear și de Recuperare Techirghiol.</w:t>
            </w:r>
          </w:p>
          <w:p w14:paraId="24DBCBBE" w14:textId="77777777" w:rsidR="00AD7214" w:rsidRPr="00830ED8" w:rsidRDefault="00AD7214" w:rsidP="00F305D3">
            <w:pPr>
              <w:spacing w:after="0" w:line="360" w:lineRule="auto"/>
              <w:ind w:left="18" w:right="14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ar-SA"/>
              </w:rPr>
            </w:pPr>
          </w:p>
          <w:p w14:paraId="0C969B46" w14:textId="77777777" w:rsidR="003C3811" w:rsidRPr="00830ED8" w:rsidRDefault="003C3811" w:rsidP="00F305D3">
            <w:pPr>
              <w:tabs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 xml:space="preserve">● Membru în Comitetul de Organizare 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cadrul 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National Congress of Physical and Rehabilitation Medicine and Balneology  with international participation, 21- 22 Mai 2024, Techirghiol;</w:t>
            </w:r>
          </w:p>
          <w:p w14:paraId="08CF9530" w14:textId="77777777" w:rsidR="003C3811" w:rsidRPr="00830ED8" w:rsidRDefault="003C3811" w:rsidP="00F305D3">
            <w:pPr>
              <w:tabs>
                <w:tab w:val="right" w:pos="907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● Membru în Comitetul de Organizare 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cadrul 47th ISMH WORLD CONGRESSm 23-25 Mai 2024, Techirghiol.</w:t>
            </w:r>
          </w:p>
          <w:p w14:paraId="0F0A609E" w14:textId="59F9AAF3" w:rsidR="00B65E8F" w:rsidRPr="00830ED8" w:rsidRDefault="00B65E8F" w:rsidP="00F305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● Membru în Comitetul de Organizare 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cadrul Conferinței aniversare „Terapii inovative în managementul patologillor aparatului locomotor" cu prilejul aniversării a 124 ani de Balneologie în Techirghiol, 21-23 Septembrie 2023, Techirghiol, organizată de Sanatoriul Balnear și de Recuperare Techirghiol împreună cu Universitatea „Ovidius" din Constanța</w:t>
            </w:r>
          </w:p>
          <w:p w14:paraId="630C98CC" w14:textId="5A7C95A5" w:rsidR="002427CF" w:rsidRPr="00830ED8" w:rsidRDefault="002427CF" w:rsidP="00F305D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ar-SA"/>
              </w:rPr>
            </w:pPr>
          </w:p>
          <w:p w14:paraId="51677F84" w14:textId="77777777" w:rsidR="003C15AA" w:rsidRPr="00830ED8" w:rsidRDefault="003C15AA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PUBLICAȚII ȘI CĂRȚI</w:t>
            </w:r>
          </w:p>
          <w:p w14:paraId="7519A323" w14:textId="7AB3A289" w:rsidR="003C3811" w:rsidRPr="00830ED8" w:rsidRDefault="003C3811" w:rsidP="00F305D3">
            <w:pPr>
              <w:spacing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● </w:t>
            </w:r>
            <w:r w:rsidRPr="00830ED8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val="ro-RO"/>
              </w:rPr>
              <w:t>Ghid corolar monografic de Balneo Climatologie -Balneație Crenoterapie și Climatoterapie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. București: Editura Universitară ”Carol Davila”, 2024. ISBN 978-606-011-292-1- Cap. VI - Cap VI 2E- Balneație/Cură externă, Domenii de patologie necesitante/beneficiare-Afecțiuni endocrine (34 pagini)-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în calitate de autor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; Cap VI 2F- Balneație/Cură externă, Domenii de patologie necesitante/beneficiare-Afecțiuni dermatologice (39 pagini)- 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în calitate de autor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FAD6F82" w14:textId="77777777" w:rsidR="00522C7E" w:rsidRPr="00830ED8" w:rsidRDefault="00522C7E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bookmarkStart w:id="1" w:name="_Hlk167546109"/>
          </w:p>
          <w:p w14:paraId="5A1A9D97" w14:textId="1A8B5E4D" w:rsidR="007E748B" w:rsidRDefault="007E748B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PREMII</w:t>
            </w:r>
          </w:p>
          <w:p w14:paraId="672FCD2B" w14:textId="2A811F29" w:rsidR="007B6330" w:rsidRPr="007B6330" w:rsidRDefault="007B6330" w:rsidP="007B63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● </w:t>
            </w: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MENȚIUNE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Al 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-lea Congres Național Anual de Medicină Fizică și de Reabilitare, Andreea-Dalila Nedelcu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Liliana-Elena Stanciu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Elena-Valentina Ionescu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Andreea-Bianca Uzun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Lavinia Bodeanu, Andreea Nincă, Lorena Nincă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Mădălina-Gabriela Ili</w:t>
            </w:r>
            <w:r w:rsidR="00730D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scu, posterul “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Studiu pilot exploratoriu: Efectele antrenamentului de forță,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determinate prin bioimpedanță, la gemeni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”, Poiana Brașov, 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Octombrie 202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;</w:t>
            </w:r>
          </w:p>
          <w:p w14:paraId="0BF07A64" w14:textId="01E4C78F" w:rsidR="00E518AD" w:rsidRDefault="00E518AD" w:rsidP="007B6330">
            <w:pPr>
              <w:spacing w:after="0" w:line="36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●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518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PREMIUL 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Congresul Aniversar Reunit de Medicină Fizică, de Recuperare și Balneoclimatologie, Andreea-Dalila Nedelcu, </w:t>
            </w:r>
            <w:r w:rsidRPr="00DF46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Andreea-Bianca Uzun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George Soare, Elena Burla, Carmen Oprea, Liliana-Elena Stanciu, Mădălina Gabriela Iliescu, Palatul Parlamentului, București, 2-5 Iunie 2025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;</w:t>
            </w:r>
          </w:p>
          <w:p w14:paraId="05036AF6" w14:textId="65C60E52" w:rsidR="00E518AD" w:rsidRPr="00E518AD" w:rsidRDefault="00E518AD" w:rsidP="00F305D3">
            <w:pPr>
              <w:spacing w:after="0" w:line="36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●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518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PREMIUL III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Congresul Aniversar Reunit de Medicină Fizică, de Recuperare și Balneoclimatologie, Liliana-Elena Stanciu, Elena -Roxana Țucmeanu, Daniela Profir, </w:t>
            </w:r>
            <w:r w:rsidRPr="00DF46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Andreea-Bianca Uzun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Andreea-Dalila Nedelcu, Iliescu Mădălina Gabriela, Palatul Parlamentului, București, 2-5 Iunie 2025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;</w:t>
            </w:r>
          </w:p>
          <w:p w14:paraId="6133C564" w14:textId="369525DC" w:rsidR="00130596" w:rsidRPr="00830ED8" w:rsidRDefault="00130596" w:rsidP="00F305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● </w:t>
            </w: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MENȚIUNE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Al 47-lea Congres Național Anual de Medicină Fizică și de Reabilitare</w:t>
            </w:r>
            <w:r w:rsidR="0022044D"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participare internațională- Congres Hibrid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Andreea-Bianca Uzun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Andreea-Dalila Nedelcu, George Soare, Irem Abdula, Elena-Valentina Ionescu, Liliana-Elena Stanciu, Mădălina-Gabriela Ili</w:t>
            </w:r>
            <w:r w:rsidR="00730D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scu, Doina Ecaterina Tofolean, posterul “Beneficiile terapiei cu hipoxie-hiperoxie intermitentă asupra metabolismului hepatic și a toleranței la efort la pacienții obezi”, Poiana Brașov, 16-19 Octombrie 2024</w:t>
            </w:r>
            <w:r w:rsidR="00E518AD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;</w:t>
            </w:r>
          </w:p>
          <w:p w14:paraId="0B0A9A05" w14:textId="31740595" w:rsidR="007259D6" w:rsidRDefault="007259D6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● </w:t>
            </w:r>
            <w:r w:rsidRPr="00830ED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PREMIUL I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- 47th ISMH WORLD CONGRESS (May 23-25, 2024), conjoined with The Romanian National Congress of Physical and Rehabilitation Medicine and Balneology (May 21-22, 2024), Techirghiol, Romania, Liliana-Elena Stanciu, </w:t>
            </w:r>
            <w:r w:rsidRPr="00830ED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Andreea-Bianca Uzun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, Andreea-Dalila Nedelcu, Irem Abdula, Carmen Oprea, Mădălina-Gabriela Iliescu- ”</w:t>
            </w:r>
            <w:r w:rsidRPr="00830ED8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val="ro-RO"/>
              </w:rPr>
              <w:t>Body analysis- Methodology for assessing obese patient”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, Diploma Seria ARB-SRMFRB ISMH Nr.14/25.05.2024;</w:t>
            </w:r>
          </w:p>
          <w:p w14:paraId="7358DAF2" w14:textId="6CACBFAF" w:rsidR="00993885" w:rsidRPr="00193910" w:rsidRDefault="00993885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4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● </w:t>
            </w:r>
            <w:r w:rsidRPr="00AE64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 xml:space="preserve">PREMIUL III </w:t>
            </w:r>
            <w:r w:rsidRPr="00AE64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- 47th ISMH WORLD CONGRESS (May 23-25, 2024), conjoined with The Romanian National Congress of Physical </w:t>
            </w:r>
            <w:r w:rsidRPr="00AE64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 xml:space="preserve">and Rehabilitation Medicine and Balneology (May 21-22, 2024), Techirghiol, Romania, Irem Abdula, Andreea-Dalila Nedelcu, Adelina Elena Cristea, Andreea-Bianca Uzun, Doinita Oprea, Liliana-Elena Stanciu, Madalina Gabriela Iliescu – ”THE IMPORTANCE OF RISK FACTORS IN THE EVALUATION OF PATIENTS WITH OSTEOPOROSIS- STUDY CASE”, Diploma Seria </w:t>
            </w:r>
            <w:r w:rsidR="00AE6442" w:rsidRPr="00AE64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ARB-SRMFRB ISMH Nr. 3/25.05.2024;</w:t>
            </w:r>
          </w:p>
          <w:p w14:paraId="30C371BC" w14:textId="61DE5666" w:rsidR="007259D6" w:rsidRPr="00830ED8" w:rsidRDefault="007259D6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● </w:t>
            </w:r>
            <w:r w:rsidRPr="00830ED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PREMIUL I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- 47th ISMH WORLD CONGRESS (May 23-25, 2024), conjoined with The Romanian National Congress of Physical and Rehabilitation Medicine and Balneology (May 21-22, 2024), Techirghiol, Romania, Irem Abdula, Andreea-Dalila Nedelcu, Adelina Elena Cristea, </w:t>
            </w:r>
            <w:r w:rsidRPr="00830ED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Andreea-Bianca Uzun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, Mihaela Minea, Liliana-Elena Stanciu, Mădălina Gabriela Iliescu-”THE IMPORTANCE OF THE GENETIC FACTOR AND SPECIFIC MARKERS IN THE EVALUATION OF OSTEOPOROSIS RISK”, Diploma Seria ARB-SRMFRB ISMH Nr.26/25.05.2024;</w:t>
            </w:r>
          </w:p>
          <w:p w14:paraId="54EEF5F3" w14:textId="4C9673EB" w:rsidR="007259D6" w:rsidRPr="00830ED8" w:rsidRDefault="007259D6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● </w:t>
            </w:r>
            <w:r w:rsidRPr="00830ED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 xml:space="preserve">PREMIUL II 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- 47th ISMH WORLD CONGRESS (May 23-25, 2024), conjoined with The Romanian National Congress of Physical and Rehabilitation Medicine and Balneology (May 21-22, 2024), Techirghiol, Romania, Daniel Rafti, Liliana-Elena Stanciu, Carmen Oprea, Ana Maria Ionescu, </w:t>
            </w:r>
            <w:r w:rsidRPr="00830ED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Andreea-Bianca Uzun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, Mădălina Gabriela Iliescu-”MEDICAL REHABILITATION-THERAPEUTIC APPROACH FOR IMPROVEMENT BALANCE AND FUNCTIONAL INDEPENDENCE IN PARKINSON S DISEASE”, Diploma Seria ARB-SRMFRB ISMH Nr.28/25.05.2024;</w:t>
            </w:r>
          </w:p>
          <w:p w14:paraId="6E5E59C2" w14:textId="200FC1AE" w:rsidR="007259D6" w:rsidRPr="00830ED8" w:rsidRDefault="007259D6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● </w:t>
            </w:r>
            <w:r w:rsidRPr="00830ED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PREMIUL II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- 47th ISMH WORLD CONGRESS (May 23-25, 2024), conjoined with The Romanian National Congress of Physical and Rehabilitation Medicine and Balneology (May 21-22, 2024), Techirghiol, Romania, </w:t>
            </w:r>
            <w:r w:rsidRPr="00830ED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Andreea-Bianca Uzun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, Andreea-Dalila Nedelcu, Irem Abdula, Adelina-Elena Cristea, Carmen Oprea, Elena-Valentina Ionescu, Doinita Oprea, Mădălina Gabriela Iliescu, Liliana-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Elena Stanciu-”SECRETS OF LONGEVITY: PROMOTING HEALTH THROUGH LIFESTYLE FACTORS”, Diploma Seria ARB-SRMFRB ISMH Nr.15/25.05.2024;</w:t>
            </w:r>
          </w:p>
          <w:p w14:paraId="34A64DFB" w14:textId="492763AD" w:rsidR="007259D6" w:rsidRPr="00830ED8" w:rsidRDefault="007259D6" w:rsidP="00F305D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● </w:t>
            </w: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PREMIUL I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Al 46-lea Congres Național Anual de Medicină Fizică și de Reabilitare, Liliana-Elena Stanciu, Sterian Apostol, Andreea-Dalila Nedelcu, </w:t>
            </w: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Andreea-Bianca Uzun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Claudia Zaiț, Andreea-Ioana Bîlici, Elena-Valentina Ionescu, Mădălina- Gabriela Ili</w:t>
            </w:r>
            <w:r w:rsidR="00273C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scu, posterul “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Anatomical variations of the ulnar distal extremities- clinical case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”, București, 11-14 Octombrie 2023;</w:t>
            </w:r>
          </w:p>
          <w:p w14:paraId="6B0A5C3D" w14:textId="77777777" w:rsidR="007259D6" w:rsidRPr="00830ED8" w:rsidRDefault="007259D6" w:rsidP="00F305D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● </w:t>
            </w: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PREMIUL III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Congresul Național de Medicină Fizică, de Recuperare și Balneologie, </w:t>
            </w: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Andreea-Bianca Uzun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Liliana-Elena Stanciu, Claudia Zaiț, Adelina-Elena Ungureanu, Andreea-Dalila Nedelcu, Mădălina-Gabriela Iliescu, posterul “The importance of complex rehabilitation treatment in patients with axillary nerve palsy- a case presentation”, Timișoara, 01-05 Septembrie 2023, 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Diploma Seria ARB-SRMFB sp III Nr.5/05.09.2023;</w:t>
            </w:r>
          </w:p>
          <w:p w14:paraId="078189FF" w14:textId="77777777" w:rsidR="007259D6" w:rsidRPr="00830ED8" w:rsidRDefault="007259D6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● </w:t>
            </w: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PREMIUL I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Congresul Național de Medicină Fizică, de Recuperare și Balneologie cu participare internațională, Andreea Dalila Nedelcu, Mădălina Gabriela Iliescu, Sterian Apostol, </w:t>
            </w: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Andreea Bianca Uzun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Liliana Elena Stanciu, posterul „Cerebrospinal fluid leak after lumbar laminectomy – clinical case”, Slănic Moldova/ Techirghiol, 03-10 Septembrie 2022, 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Diploma seria ARB-SRMFRB sp Nr. 001/05.09.2022; </w:t>
            </w:r>
          </w:p>
          <w:p w14:paraId="0F97BC9A" w14:textId="77777777" w:rsidR="007259D6" w:rsidRPr="00830ED8" w:rsidRDefault="007259D6" w:rsidP="00F305D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● </w:t>
            </w: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PREMIUL I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Congresul Naţional de Medicină Fizică, de Recuperare şi Balneologie, </w:t>
            </w:r>
            <w:r w:rsidRPr="00830ED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Stanciu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Liliana-Elena, </w:t>
            </w:r>
            <w:r w:rsidRPr="00830ED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Uzun Andreea-Bianca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Ionescu Elena-Valentina, Oprea Doiniţa, Profir Daniela, Oprea Carmen, Ţucmeanu Elena-Roxana, Iliescu Mădălina-Gabriela - “</w:t>
            </w:r>
            <w:r w:rsidRPr="00830ED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The influence of low back pain on health- related quality of life in actual society and its social, demographic and clinical determinants”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Covasna, 01-05 Septembrie 2021, 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Diploma  seria ARB-SRMFRB sp Nr. 02/04.09.2021.</w:t>
            </w:r>
          </w:p>
          <w:bookmarkEnd w:id="1"/>
          <w:p w14:paraId="0FAB115F" w14:textId="77777777" w:rsidR="007D1A78" w:rsidRPr="00830ED8" w:rsidRDefault="007D1A78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B6C2751" w14:textId="3D4FBAF6" w:rsidR="00D32A26" w:rsidRPr="00830ED8" w:rsidRDefault="00D32A26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 xml:space="preserve"> STUDII PUBLICATE</w:t>
            </w:r>
          </w:p>
          <w:p w14:paraId="609A5CDF" w14:textId="77777777" w:rsidR="00D32A26" w:rsidRPr="00830ED8" w:rsidRDefault="00D32A26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-STUDII PUBLICATE IN EXTENSO:</w:t>
            </w:r>
          </w:p>
          <w:p w14:paraId="1CE9CFCC" w14:textId="76AC5E68" w:rsidR="00D32A26" w:rsidRPr="00830ED8" w:rsidRDefault="00D32A26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ab/>
              <w:t>I</w:t>
            </w:r>
            <w:r w:rsidR="00F862B9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S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I –</w:t>
            </w:r>
            <w:r w:rsidR="007259D6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B102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10</w:t>
            </w:r>
            <w:r w:rsidR="007259D6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articole,  </w:t>
            </w:r>
            <w:r w:rsidR="002841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3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autor principal, </w:t>
            </w:r>
            <w:r w:rsidR="00B102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7</w:t>
            </w:r>
            <w:r w:rsidR="00227AEE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co-autor</w:t>
            </w:r>
          </w:p>
          <w:p w14:paraId="50D59774" w14:textId="0DA09D88" w:rsidR="00D32A26" w:rsidRPr="00830ED8" w:rsidRDefault="00D32A26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ab/>
              <w:t xml:space="preserve">BAZE DE DATE INTERNAȚIONALE-  </w:t>
            </w:r>
            <w:r w:rsidR="007259D6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1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articol,  </w:t>
            </w:r>
            <w:r w:rsidR="007259D6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1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autor principal,  </w:t>
            </w:r>
            <w:r w:rsidR="007259D6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0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co-autor</w:t>
            </w:r>
          </w:p>
          <w:p w14:paraId="2D202EE2" w14:textId="222CDC8E" w:rsidR="00D32A26" w:rsidRPr="00830ED8" w:rsidRDefault="00D32A26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ab/>
              <w:t xml:space="preserve">REVISTE/ MATERIALE DIGITALE COTATE CU ISBN/ ISSN- </w:t>
            </w:r>
            <w:r w:rsidR="002841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3</w:t>
            </w:r>
            <w:r w:rsidR="00A86C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4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articole,  </w:t>
            </w:r>
            <w:r w:rsidR="004024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5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autor principal,  </w:t>
            </w:r>
            <w:r w:rsidR="004024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2</w:t>
            </w:r>
            <w:r w:rsidR="00A86C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9</w:t>
            </w:r>
            <w:r w:rsidR="007259D6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co-autor</w:t>
            </w:r>
          </w:p>
          <w:p w14:paraId="0A61F70D" w14:textId="77777777" w:rsidR="00CB19C5" w:rsidRPr="00830ED8" w:rsidRDefault="00CB19C5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6B3639A" w14:textId="77EC8BBB" w:rsidR="00D32A26" w:rsidRPr="00830ED8" w:rsidRDefault="00D32A26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-STUDII PUBLICATE ÎN REZUMAT:</w:t>
            </w:r>
          </w:p>
          <w:p w14:paraId="6B00DA11" w14:textId="14575955" w:rsidR="00D32A26" w:rsidRPr="00830ED8" w:rsidRDefault="00D32A26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ab/>
              <w:t xml:space="preserve">ISI sau ISI Proceeding, cu sau fără factor de impact –  </w:t>
            </w:r>
            <w:r w:rsidR="007259D6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1</w:t>
            </w:r>
            <w:r w:rsidR="00E628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3</w:t>
            </w:r>
            <w:r w:rsidR="006828DB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articole,  </w:t>
            </w:r>
            <w:r w:rsidR="00E628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3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autor principal,  </w:t>
            </w:r>
            <w:r w:rsidR="00E628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10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co-autor</w:t>
            </w:r>
          </w:p>
          <w:p w14:paraId="1ABAB730" w14:textId="77C724C4" w:rsidR="00D32A26" w:rsidRPr="00830ED8" w:rsidRDefault="00D32A26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ab/>
              <w:t xml:space="preserve">BAZE DE DATE INTERNATIONALE-  </w:t>
            </w:r>
            <w:r w:rsidR="003412F8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0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articole,  </w:t>
            </w:r>
            <w:r w:rsidR="003412F8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0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autor principal,  </w:t>
            </w:r>
            <w:r w:rsidR="003412F8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0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co-autor</w:t>
            </w:r>
          </w:p>
          <w:p w14:paraId="08126D67" w14:textId="5C0E09E2" w:rsidR="00D32A26" w:rsidRPr="00830ED8" w:rsidRDefault="00D32A26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ab/>
              <w:t xml:space="preserve">REVISTE/ VOLUME ALE UNOR MANIFESTĂRI ȘTIINȚIFICE CU ISBN/ ISSN- </w:t>
            </w:r>
            <w:r w:rsidR="00E628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23</w:t>
            </w:r>
            <w:r w:rsidR="006828DB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articole,  </w:t>
            </w:r>
            <w:r w:rsidR="00E628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3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autor principal,  </w:t>
            </w:r>
            <w:r w:rsidR="00E628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20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co-autor</w:t>
            </w:r>
          </w:p>
          <w:p w14:paraId="45FBCE67" w14:textId="6F88B628" w:rsidR="00D32A26" w:rsidRDefault="00D32A26" w:rsidP="00F305D3">
            <w:pPr>
              <w:spacing w:after="0" w:line="360" w:lineRule="auto"/>
              <w:ind w:right="5"/>
              <w:jc w:val="both"/>
              <w:rPr>
                <w:rFonts w:ascii="Times New Roman" w:eastAsia="Arial-BoldMT" w:hAnsi="Times New Roman" w:cs="Times New Roman"/>
                <w:color w:val="000000" w:themeColor="text1"/>
                <w:sz w:val="24"/>
                <w:szCs w:val="24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ab/>
            </w:r>
            <w:r w:rsidR="00251968" w:rsidRPr="00251968">
              <w:rPr>
                <w:rFonts w:ascii="Times New Roman" w:eastAsia="Arial-BoldMT" w:hAnsi="Times New Roman" w:cs="Times New Roman"/>
                <w:color w:val="000000" w:themeColor="text1"/>
                <w:sz w:val="24"/>
                <w:szCs w:val="24"/>
              </w:rPr>
              <w:t>REVISTE/ VOLUME ALE UNOR MANIFESTĂRI ȘȚIINȚIFICE FĂRĂ ISBN/ ISSN</w:t>
            </w:r>
            <w:r w:rsidR="00251968">
              <w:rPr>
                <w:rFonts w:ascii="Times New Roman" w:eastAsia="Arial-BoldMT" w:hAnsi="Times New Roman" w:cs="Times New Roman"/>
                <w:color w:val="000000" w:themeColor="text1"/>
                <w:sz w:val="24"/>
                <w:szCs w:val="24"/>
              </w:rPr>
              <w:t xml:space="preserve"> – 4 </w:t>
            </w:r>
            <w:proofErr w:type="spellStart"/>
            <w:r w:rsidR="00251968">
              <w:rPr>
                <w:rFonts w:ascii="Times New Roman" w:eastAsia="Arial-BoldMT" w:hAnsi="Times New Roman" w:cs="Times New Roman"/>
                <w:color w:val="000000" w:themeColor="text1"/>
                <w:sz w:val="24"/>
                <w:szCs w:val="24"/>
              </w:rPr>
              <w:t>articole</w:t>
            </w:r>
            <w:proofErr w:type="spellEnd"/>
            <w:r w:rsidR="00251968">
              <w:rPr>
                <w:rFonts w:ascii="Times New Roman" w:eastAsia="Arial-BoldMT" w:hAnsi="Times New Roman" w:cs="Times New Roman"/>
                <w:color w:val="000000" w:themeColor="text1"/>
                <w:sz w:val="24"/>
                <w:szCs w:val="24"/>
              </w:rPr>
              <w:t xml:space="preserve">, 1 </w:t>
            </w:r>
            <w:proofErr w:type="spellStart"/>
            <w:r w:rsidR="00251968">
              <w:rPr>
                <w:rFonts w:ascii="Times New Roman" w:eastAsia="Arial-BoldMT" w:hAnsi="Times New Roman" w:cs="Times New Roman"/>
                <w:color w:val="000000" w:themeColor="text1"/>
                <w:sz w:val="24"/>
                <w:szCs w:val="24"/>
              </w:rPr>
              <w:t>autor</w:t>
            </w:r>
            <w:proofErr w:type="spellEnd"/>
            <w:r w:rsidR="00251968">
              <w:rPr>
                <w:rFonts w:ascii="Times New Roman" w:eastAsia="Arial-BoldMT" w:hAnsi="Times New Roman" w:cs="Times New Roman"/>
                <w:color w:val="000000" w:themeColor="text1"/>
                <w:sz w:val="24"/>
                <w:szCs w:val="24"/>
              </w:rPr>
              <w:t xml:space="preserve"> principal, 3 co-</w:t>
            </w:r>
            <w:proofErr w:type="spellStart"/>
            <w:r w:rsidR="00251968">
              <w:rPr>
                <w:rFonts w:ascii="Times New Roman" w:eastAsia="Arial-BoldMT" w:hAnsi="Times New Roman" w:cs="Times New Roman"/>
                <w:color w:val="000000" w:themeColor="text1"/>
                <w:sz w:val="24"/>
                <w:szCs w:val="24"/>
              </w:rPr>
              <w:t>autor</w:t>
            </w:r>
            <w:proofErr w:type="spellEnd"/>
          </w:p>
          <w:p w14:paraId="3E7CBA05" w14:textId="77777777" w:rsidR="00251968" w:rsidRPr="00251968" w:rsidRDefault="00251968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82A11EB" w14:textId="42D39012" w:rsidR="00D32A26" w:rsidRPr="00830ED8" w:rsidRDefault="00D32A26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-STUDII PUBLICATE ÎN VOLUMELE UNOR MANIFESTĂRI ȘTIINȚIFICE INTERNAȚIONALE- </w:t>
            </w:r>
            <w:r w:rsidR="001021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3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articole, </w:t>
            </w:r>
            <w:r w:rsidR="001021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1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autor principal, </w:t>
            </w:r>
            <w:r w:rsidR="001021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2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co-autor</w:t>
            </w:r>
          </w:p>
          <w:p w14:paraId="07EEC6D0" w14:textId="77777777" w:rsidR="00227AEE" w:rsidRPr="00830ED8" w:rsidRDefault="00227AEE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E2C3E1D" w14:textId="79EF5FB8" w:rsidR="00725B24" w:rsidRPr="00830ED8" w:rsidRDefault="00227AEE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-ARTICOLE PUBLICATE ÎN REVISTELE ȘI VOLUMELE UNOR MANIFESTĂRI ȘTIINȚIFICE FĂRĂ </w:t>
            </w:r>
            <w:r w:rsidR="006828DB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CARTE DE ABSTRACTE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- </w:t>
            </w:r>
            <w:r w:rsidR="006828DB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1</w:t>
            </w:r>
            <w:r w:rsidR="001021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3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articole, </w:t>
            </w:r>
            <w:r w:rsidR="006828DB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2 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autor principal, </w:t>
            </w:r>
            <w:r w:rsidR="006828DB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1</w:t>
            </w:r>
            <w:r w:rsidR="008148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1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co-autor</w:t>
            </w:r>
          </w:p>
          <w:p w14:paraId="711E947C" w14:textId="77777777" w:rsidR="004C1B87" w:rsidRPr="00830ED8" w:rsidRDefault="004C1B87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10D68F9" w14:textId="20F6D49F" w:rsidR="00F305D3" w:rsidRDefault="004C1B87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ALTE REVISTE SAU CONGRESE FĂRĂ CARTE DE ABSTRACTE</w:t>
            </w:r>
          </w:p>
          <w:p w14:paraId="4D57889A" w14:textId="44BCC67B" w:rsidR="00661423" w:rsidRDefault="00661423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●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Reușită academică, Participări la conferințe și congrese, Doctoralia Ovidiana Newsletter, nr.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26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Septembrie 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3EEAB202" w14:textId="0E1C2703" w:rsidR="00F305D3" w:rsidRPr="00F305D3" w:rsidRDefault="00F305D3" w:rsidP="00F305D3">
            <w:pPr>
              <w:spacing w:after="0" w:line="36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● Reușită academică,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 în excelență în domeniul medical,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Doctoralia Ovidiana Newsletter, nr.</w:t>
            </w:r>
            <w:r w:rsidR="009D66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086DBAC9" w14:textId="69115EC0" w:rsidR="00725B24" w:rsidRDefault="008B6C19" w:rsidP="00F305D3">
            <w:pPr>
              <w:spacing w:after="0" w:line="36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● Reușită academică, Participări la conferințe și congrese, Doctoralia Ovidiana Newsletter, nr.</w:t>
            </w:r>
            <w:r w:rsidR="009D66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1AAB59BA" w14:textId="42FD04AD" w:rsidR="00D007E0" w:rsidRPr="008B6C19" w:rsidRDefault="00D007E0" w:rsidP="00F305D3">
            <w:pPr>
              <w:spacing w:after="0" w:line="36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●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AD AUGUSTA, 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Doctoralia Ovidiana Newsletter, nr.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18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Decembrie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153CA54B" w14:textId="55105AD6" w:rsidR="004B30FE" w:rsidRPr="00830ED8" w:rsidRDefault="004B30FE" w:rsidP="00F305D3">
            <w:pPr>
              <w:spacing w:after="0" w:line="36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● Reușită academică, Participări la conferințe și congrese, Doctoralia Ovidiana Newsletter, nr.16, </w:t>
            </w:r>
            <w:r w:rsidR="003A6CED"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2024;</w:t>
            </w:r>
          </w:p>
          <w:p w14:paraId="24D248C1" w14:textId="08CF00BE" w:rsidR="007C36B9" w:rsidRPr="00830ED8" w:rsidRDefault="007C36B9" w:rsidP="00F305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● Prof. Univ. Dr. Iliescu Mădălina-Gabriela, </w:t>
            </w: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Asist. Univ. Dr. Uzun Andreea-Bianca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ȘL. Dr. Stanciu Liliana-Elena - Impactul terapiei cu hipoxie- hiperoxie intermitentă în contextul obezității și al patologiei respiratoria, Școala de Vară – Reabilitare Medicală, 20-22 Iunie 2024, Spitalul Clinic de Recuperare, Cluj Napoca</w:t>
            </w:r>
          </w:p>
          <w:p w14:paraId="4FC8405B" w14:textId="110C3D34" w:rsidR="00EB7B1C" w:rsidRPr="00830ED8" w:rsidRDefault="00EB7B1C" w:rsidP="00F305D3">
            <w:pPr>
              <w:spacing w:after="0" w:line="36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● Reușită academică, Participări la conferințe și congrese, Doctoralia Ovidiana Newsletter, nr.12, Mai 2024;</w:t>
            </w:r>
          </w:p>
          <w:p w14:paraId="0C93BEAE" w14:textId="7E9FB3F9" w:rsidR="007C36B9" w:rsidRPr="00830ED8" w:rsidRDefault="007C36B9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● 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Gălățescu Rareș, Diana Milea, </w:t>
            </w:r>
            <w:r w:rsidRPr="00830ED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Andreea- Bianca Uzun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, Liliana- Elena Stanciu, Andreea Lupu, Mădălina- Gabriela Iliescu - Transpunerea biomecanicii mobilizărilor din practicarea voleiului în elemente de kinetoterapie, Zilele Facultății de Medicină, Universitatea ”Ovidius”, Constanța, Sesiune de Comunicări Științifice, Constanța, Aprilie 2024 ;</w:t>
            </w:r>
          </w:p>
          <w:p w14:paraId="6C539482" w14:textId="1D94B1A2" w:rsidR="00EB7B1C" w:rsidRPr="00830ED8" w:rsidRDefault="00EB7B1C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● </w:t>
            </w:r>
            <w:r w:rsidR="004B30FE"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Reușită academică, 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Participări la conferințe și congrese, Doctoralia Ovidiana Newsletter, nr.11, Aprilie 2024;</w:t>
            </w:r>
          </w:p>
          <w:p w14:paraId="52529C16" w14:textId="05A554E7" w:rsidR="00ED10DA" w:rsidRPr="00830ED8" w:rsidRDefault="00EB7B1C" w:rsidP="001D4A43">
            <w:pPr>
              <w:spacing w:after="0" w:line="36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● Reușită academică,</w:t>
            </w:r>
            <w:r w:rsidR="004B30FE"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Participări la conferințe și congrese,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Doctoralia Ovidiana Newsletter, nr.7, </w:t>
            </w:r>
            <w:r w:rsidR="00A43485"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oiembrie 2023;</w:t>
            </w:r>
          </w:p>
          <w:p w14:paraId="6DA55C17" w14:textId="7C5D8E3E" w:rsidR="007C36B9" w:rsidRPr="00830ED8" w:rsidRDefault="007C36B9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● </w:t>
            </w:r>
            <w:r w:rsidRPr="00830ED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Andreea-Bianca Uzun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, Liliana-Elena Stanciu, Mădălina-Gabriela Iliescu, Carmen Oprea, Teodora-Elena Iliescu , Tofolean Doina-Ecaterina - 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Terapia cu hipoxie- hiperoxie intermitentă la pacienții cu BPOC în cadrul Sanatoriului Balnear și de Recuperare Techirghiol- 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prezentare de caz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, Zilele Facultății de Medicină, Universitatea ”Ovidius”, Constanța, 33 de ani de învățământ medical tomitan, A XXXIII-a sesiune de Comunicări Științifice, Constanța, 7-8 </w:t>
            </w:r>
            <w:r w:rsidR="003856F2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A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prilie 2023;</w:t>
            </w:r>
          </w:p>
          <w:p w14:paraId="30E5A467" w14:textId="6768F545" w:rsidR="007C36B9" w:rsidRPr="00830ED8" w:rsidRDefault="007C36B9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● 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Liliana-Elena Stanciu, </w:t>
            </w:r>
            <w:r w:rsidRPr="00830ED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Andreea-Bianca Uzun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, Mădălina-Gabriela Iliescu. Cell Oxy - Terapia inovatoare cu hipoxie-hiperoxie intermitentă. Tehnologii avansate pentru reabilitarea medicală. Al 2-lea Simpozion Național cu Participare Internațională, București, 25-26 </w:t>
            </w:r>
            <w:r w:rsidR="003856F2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M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ai 2022;</w:t>
            </w:r>
          </w:p>
          <w:p w14:paraId="74E0E100" w14:textId="5D3640C1" w:rsidR="007C36B9" w:rsidRPr="00830ED8" w:rsidRDefault="007C36B9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● </w:t>
            </w:r>
            <w:r w:rsidRPr="00830ED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Uzun Andreea-Bianca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, Iliescu Mădalina-Gabriela, Stanciu Liliana-Elena, Tofolean Doina-Ecaterina - Recuperarea respiratorie cu hipoxie-hiperoxie intermitentă la pacienții cu BPOC: Study design, Zilele Facultății de Medicina, Ediția XXXII-a, 15-16 </w:t>
            </w:r>
            <w:r w:rsidR="003856F2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A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prilie 2022;</w:t>
            </w:r>
          </w:p>
          <w:p w14:paraId="11A0E61E" w14:textId="77777777" w:rsidR="00D763BD" w:rsidRPr="00830ED8" w:rsidRDefault="00D763BD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3F44EE4" w14:textId="4B4E4A29" w:rsidR="00D763BD" w:rsidRDefault="00D763BD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CURSURI PRECONGRES, CURSURI ”WORKSHOP”</w:t>
            </w:r>
          </w:p>
          <w:p w14:paraId="3401262C" w14:textId="60775891" w:rsidR="008440BC" w:rsidRPr="008440BC" w:rsidRDefault="008440BC" w:rsidP="008440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A22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Simpozionul</w:t>
            </w:r>
            <w:r w:rsidRPr="0084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A22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„Abordarea multidisciplinară în onco-reabilitarea pediatrică hematologică post-transplant”</w:t>
            </w:r>
            <w:r w:rsidRPr="0084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 </w:t>
            </w:r>
            <w:r w:rsidRPr="00A22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18 </w:t>
            </w:r>
            <w:r w:rsidR="00802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</w:t>
            </w:r>
            <w:r w:rsidRPr="00A22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oiembrie 2025</w:t>
            </w:r>
            <w:r w:rsidRPr="0084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 Online; </w:t>
            </w:r>
          </w:p>
          <w:p w14:paraId="1F2D99E3" w14:textId="1C0961F8" w:rsidR="008440BC" w:rsidRPr="008440BC" w:rsidRDefault="008440BC" w:rsidP="008440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84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W</w:t>
            </w:r>
            <w:r w:rsidRPr="00A22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orkshop</w:t>
            </w:r>
            <w:r w:rsidRPr="0084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A22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„Strategii multidisciplinare în reabilitarea pediatrică a afecțiunilor hematologice</w:t>
            </w:r>
            <w:r w:rsidRPr="0084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A22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maligne”</w:t>
            </w:r>
            <w:r w:rsidRPr="0084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 </w:t>
            </w:r>
            <w:r w:rsidRPr="00A22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10 </w:t>
            </w:r>
            <w:r w:rsidR="00802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</w:t>
            </w:r>
            <w:r w:rsidRPr="00A22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oiembrie 202</w:t>
            </w:r>
            <w:r w:rsidRPr="0084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</w:t>
            </w:r>
            <w:r w:rsidRPr="00A22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Institutul Clinic Fundeni – Amfiteatrul Thomas Starzl</w:t>
            </w:r>
            <w:r w:rsidRPr="0084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;</w:t>
            </w:r>
          </w:p>
          <w:p w14:paraId="4E410F0C" w14:textId="244A2AE8" w:rsidR="00561A9B" w:rsidRDefault="00561A9B" w:rsidP="00561A9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●</w:t>
            </w:r>
            <w:r w:rsidRPr="0084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Al 48-lea Congres Național Anual de Medicină Fizică și de Reabilitare </w:t>
            </w:r>
            <w:r w:rsidR="00CD0B08" w:rsidRPr="0084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cu participare internațională </w:t>
            </w:r>
            <w:r w:rsidRPr="0084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- </w:t>
            </w:r>
            <w:r w:rsidR="00CD0B08" w:rsidRPr="0084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Congres</w:t>
            </w:r>
            <w:r w:rsidRPr="0084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Hibrid, Poiana Brașov, 15-18 Octombrie 2025;</w:t>
            </w:r>
          </w:p>
          <w:p w14:paraId="153D66AE" w14:textId="3C5568FA" w:rsidR="005517BD" w:rsidRPr="005517BD" w:rsidRDefault="005517BD" w:rsidP="0055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A22245">
              <w:rPr>
                <w:rFonts w:ascii="Times New Roman" w:hAnsi="Times New Roman" w:cs="Times New Roman"/>
                <w:sz w:val="24"/>
                <w:szCs w:val="24"/>
              </w:rPr>
              <w:t>Stress Congress 2025, 8th edition-Stress, Mental Health &amp; Longevity, Palace of Parliament, Bucharest, Romania, 9-10 October 2025;</w:t>
            </w:r>
          </w:p>
          <w:p w14:paraId="7D86F680" w14:textId="13799E74" w:rsidR="00CC1F49" w:rsidRPr="00561A9B" w:rsidRDefault="00CC1F49" w:rsidP="00561A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Webinar</w:t>
            </w:r>
            <w:r w:rsidRPr="00E52E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 „Aspecte teoretico-practice în cercetarea medicală. Baze metodologice”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– </w:t>
            </w:r>
            <w:r w:rsidRPr="00E52E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cadrul Proiectului Ad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E52E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Augusta – Centrul Regional Sud-Est pentru Orientarea în Cariera de Cercetător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29 Septembrie 2025, Online </w:t>
            </w:r>
          </w:p>
          <w:p w14:paraId="06BF31C0" w14:textId="7E36FA5C" w:rsidR="005517BD" w:rsidRDefault="00714575" w:rsidP="00F305D3">
            <w:pPr>
              <w:spacing w:after="0" w:line="360" w:lineRule="auto"/>
              <w:ind w:right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>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Conferința </w:t>
            </w:r>
            <w:r w:rsidR="00915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nternațională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“Innovation Dialogues” –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Artemis Innovation Days (WP 5), 24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Septembrie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Universitatea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“Ovidius” din Constanța;</w:t>
            </w:r>
          </w:p>
          <w:p w14:paraId="3900E89B" w14:textId="53972339" w:rsidR="00006681" w:rsidRPr="00006681" w:rsidRDefault="00006681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Curs de ecografie musculoscheletală - „</w:t>
            </w:r>
            <w:r w:rsidRPr="000066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MSK Ultrasound Hands-On: Upper Limb Edition”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, 19-21 Septembrie, Constanța;</w:t>
            </w:r>
          </w:p>
          <w:p w14:paraId="144A2CA6" w14:textId="59D3BB2D" w:rsidR="00D365D6" w:rsidRDefault="00D365D6" w:rsidP="00F305D3">
            <w:pPr>
              <w:spacing w:after="0" w:line="360" w:lineRule="auto"/>
              <w:ind w:right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Webinarul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Managementul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greut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ății și sănătatea cardiovasculară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”, 15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Septembrie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2025;</w:t>
            </w:r>
          </w:p>
          <w:p w14:paraId="670EE490" w14:textId="5D0A8F16" w:rsidR="004D761F" w:rsidRDefault="004D761F" w:rsidP="00F305D3">
            <w:pPr>
              <w:spacing w:after="0" w:line="360" w:lineRule="auto"/>
              <w:ind w:right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4D7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Sănătatea nu are vârstă!, Campanie Națională, organizată de Asociația Institutul Român pentru Îmbătrânire Activă; Sala Ovidiu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4D7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-Continental Forum, Constanța, 26 august 2025;</w:t>
            </w:r>
          </w:p>
          <w:p w14:paraId="08DDDB2E" w14:textId="0F82C994" w:rsidR="007F0426" w:rsidRDefault="007F0426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Școala de vară de Reabilitare Medicală, Spitalul Clinic de Recuperare Cluj-Napoca, 12-14 Iunie 2025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6A2B4904" w14:textId="45E686B9" w:rsidR="00111508" w:rsidRDefault="00111508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Conferința aniversară a 126 de ani de balneologie la Techirghiol – Conferința aniversară internațională de Medicină Regenerativă, de Recuperare și Balneologie – Workshop practic de infiltrații intraarticulare, Sanatoriul Balnear și de Recuperare Techirghiol, 22-23 Mai 2025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16FCEBD6" w14:textId="19A60798" w:rsidR="00B111B8" w:rsidRPr="00B111B8" w:rsidRDefault="00B111B8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Zilele Facultății de Medicină 2025. A 35-a sesiune de comunicări științifice ale cadrelor didactice și studenților. Conferința aniversară de Medicină de Familie, 30 de ani de Specialitate Academică în România, Universitatea „Ovidius” din Constanța, 8-10 Mai 2025;</w:t>
            </w:r>
          </w:p>
          <w:p w14:paraId="41A56460" w14:textId="06C72419" w:rsidR="000A7F18" w:rsidRDefault="000A7F18" w:rsidP="00F305D3">
            <w:pPr>
              <w:spacing w:after="0" w:line="36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●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7F1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The 25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th </w:t>
            </w:r>
            <w:r w:rsidRPr="000A7F1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Edition of the WCO-IOF-ESCEO </w:t>
            </w: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(World Congress on Osteoporosis, Osteoarthritis and Musculoskeletal Diseases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) </w:t>
            </w:r>
            <w:r w:rsidRPr="000A7F1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Congress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0A7F1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Rome, Italy, April 10-13, 2025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74C8655B" w14:textId="6431AA29" w:rsidR="00DA578E" w:rsidRPr="00DA578E" w:rsidRDefault="00DA578E" w:rsidP="00F305D3">
            <w:pPr>
              <w:spacing w:after="0" w:line="36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4526217"/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Workshop „Cum să scriem un review?” în cadrul Proiectului „Înființarea și dezvoltarea Centrului Regional Sud-Est pentru orientarea în cariera de cercetător – AD. AUGUSTA” (cod 2/16.11.2022) – în calitate de speaker, Spitalul de Pneumoftiziologie Constanța, 12 Decembrie 2024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C1E6B80" w14:textId="1B428031" w:rsidR="008F103E" w:rsidRDefault="008F103E" w:rsidP="00F305D3">
            <w:pPr>
              <w:spacing w:after="0" w:line="36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03403683"/>
            <w:bookmarkEnd w:id="2"/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●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Webinarul Conferința natională – Management și intervenție nutrițională, 22-23 Noiembrie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A6DE58" w14:textId="43471756" w:rsidR="008F103E" w:rsidRPr="008F103E" w:rsidRDefault="008F103E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>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Webinarul național „Controlează-ți diabetul”, 14 Noimebrie 2024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bookmarkEnd w:id="3"/>
          <w:p w14:paraId="5A7FBDDA" w14:textId="4E9B09DB" w:rsidR="00D94290" w:rsidRPr="00830ED8" w:rsidRDefault="00D94290" w:rsidP="00F305D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●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47-lea Congres Național Anual de Medicină Fizică și de Reabilitare</w:t>
            </w:r>
            <w:r w:rsidR="00FD2DE2"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participare internațională- Congres Hibrid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Poiana Brașov, 16-19 Octombrie 2024;</w:t>
            </w:r>
          </w:p>
          <w:p w14:paraId="45C23B7B" w14:textId="0FFCCCBC" w:rsidR="00C5034D" w:rsidRPr="00830ED8" w:rsidRDefault="003D6A4F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● Școala de vară de reabilitare medicală, Spitalul de Recuperare Medicală Cluj-Napoca, 20-22 Iunie 2024;</w:t>
            </w:r>
          </w:p>
          <w:p w14:paraId="77E2CF78" w14:textId="77777777" w:rsidR="00C5034D" w:rsidRDefault="00C5034D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● 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47th ISMH WORLD CONGRESS (May 23-25, 2024), conjoined with The Romanian National Congress of Physical and Rehabilitation Medicine and Balneology (May 21-22, 2024), Techirghiol, Romania;</w:t>
            </w:r>
          </w:p>
          <w:p w14:paraId="48ED36A9" w14:textId="50146857" w:rsidR="003F1423" w:rsidRPr="00830ED8" w:rsidRDefault="003F1423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bookmarkStart w:id="4" w:name="_Hlk203404423"/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●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Webinar Cardiac Rehabilitation and PRM, May 22, 2024 – online format;</w:t>
            </w:r>
          </w:p>
          <w:bookmarkEnd w:id="4"/>
          <w:p w14:paraId="1926F996" w14:textId="0EECA608" w:rsidR="003F1423" w:rsidRPr="00830ED8" w:rsidRDefault="00C5034D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● 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A XVIII-a Conferință Internațională a Institutului Național de Recuperare Medicină Fizică și Balneoclimatologie, Palatul Parlamentului- Sala C.A. Rosetti, București, 25-27 Aprilie 2024;</w:t>
            </w:r>
          </w:p>
          <w:p w14:paraId="3EAB8B0A" w14:textId="5601D46D" w:rsidR="003D6A4F" w:rsidRPr="00830ED8" w:rsidRDefault="003D6A4F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● The 24th Edition of the WCO-IOF-ESCEO (World Congress on Osteoporosis, Osteoarthritis and Musculoskeletal Diseases) Congress,</w:t>
            </w: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London, April 11-14, 2024</w:t>
            </w:r>
          </w:p>
          <w:p w14:paraId="5D76C353" w14:textId="5577A97F" w:rsidR="00182078" w:rsidRPr="00830ED8" w:rsidRDefault="00C5034D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● 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Expert Meeting: EU-RO FORUM: ON DIABETES AND ITS COMPLICATIONS, București, Aprilie 5, 2024;</w:t>
            </w:r>
          </w:p>
          <w:p w14:paraId="6581FB5B" w14:textId="77E3A311" w:rsidR="00182078" w:rsidRPr="00830ED8" w:rsidRDefault="00182078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● Consilierea în cariera de cercetător: Diseminarea rezultatelor cercetării din domeniul medical, în cadrul proiectului Înființarea și dezvoltarea Centrului Regional Sud-Est pentru orientarea în cariera de cercetător – AD. AUGUSTA, Amfiteatrul Facultății de Medicină, Campus corp B, aleea Universității nr. 1, 24 Februarie 2024;</w:t>
            </w:r>
          </w:p>
          <w:p w14:paraId="798647DB" w14:textId="49DB281C" w:rsidR="00182078" w:rsidRPr="00830ED8" w:rsidRDefault="00182078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● Noi directii de cercetare privind stresul, reziliența și metode de comunicare în domeniul medical, în cadrul proiectului Înființarea și dezvoltarea Centrului Regional Sud-Est pentru orientarea în cariera de cercetător – AD. AUGUSTA,  Amfiteatrul Facultății de Medicină, Campus corp B, aleea Universității nr. 1, 23 Februarie 2024;</w:t>
            </w:r>
          </w:p>
          <w:p w14:paraId="77697B71" w14:textId="5F3811A6" w:rsidR="00182078" w:rsidRPr="00830ED8" w:rsidRDefault="00182078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● Cursuri de formare doctoranzi și tineri cercetători organizate de Departamentul de Cercetare și Inovare și Institutul Studiilor </w:t>
            </w:r>
            <w:r w:rsidRPr="00830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>Doctorale din cadrul Universității Ovidius din Constanța prin intermediul proiectului CNFIS-FDI-2023-F-0391, Dezvoltarea capacității instituționale pentru cercetare și inovare transdisciplinară în Universitatea Ovidius din Constanța cu impact asupra dezvoltării regionale durabile, în perioada 28 Octombrie – 25 Noiembrie 2023, Universitatea “Ovidius” din Constanța;</w:t>
            </w:r>
          </w:p>
          <w:p w14:paraId="0048C9F1" w14:textId="77777777" w:rsidR="00C5034D" w:rsidRPr="00830ED8" w:rsidRDefault="00C5034D" w:rsidP="00F305D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● Al 46-lea Congres Național Anual de Medicină Fiziă și de Reabilitare– Cu participare internațională– Crowne Plaza, București, 11-14 Octombrie 2023</w:t>
            </w:r>
          </w:p>
          <w:p w14:paraId="0377E2C5" w14:textId="77777777" w:rsidR="00C5034D" w:rsidRPr="00830ED8" w:rsidRDefault="00C5034D" w:rsidP="00F305D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● </w:t>
            </w:r>
            <w:bookmarkStart w:id="5" w:name="_Hlk150800661"/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Conferința Aniversară “Terapii inovative în managementul patologiilor aparatului locomotor”- 124 ani de Balneologie românească, 21-23 Septembrie 2023, Techirghiol;</w:t>
            </w:r>
            <w:bookmarkEnd w:id="5"/>
          </w:p>
          <w:p w14:paraId="2943463C" w14:textId="77777777" w:rsidR="00C5034D" w:rsidRPr="00830ED8" w:rsidRDefault="00C5034D" w:rsidP="00F305D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● Workshop practic de infiltrații intraarticulare, Techirghiol, 21-22 Septembrie 2023;</w:t>
            </w:r>
          </w:p>
          <w:p w14:paraId="14EA2328" w14:textId="77777777" w:rsidR="00C5034D" w:rsidRPr="00830ED8" w:rsidRDefault="00C5034D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●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Congresul Național de Medicină Fizică, de Recuperare și Balneologie cu participare internațională, Timișoara, 01-05 Septembrie 2023;</w:t>
            </w:r>
          </w:p>
          <w:p w14:paraId="75538165" w14:textId="77777777" w:rsidR="00C5034D" w:rsidRPr="00830ED8" w:rsidRDefault="00C5034D" w:rsidP="00F305D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● Școala de Vară de Ultrasonografie, 31 August- 03 Septembrie 2023, Hotel Ramada, Constanța + Online;</w:t>
            </w:r>
          </w:p>
          <w:p w14:paraId="1F97E94E" w14:textId="77777777" w:rsidR="00C5034D" w:rsidRPr="00830ED8" w:rsidRDefault="00C5034D" w:rsidP="00F305D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● Workshop Hibrid – Ecografia musculoscheletală în patologia membrului superior, 31 August 2023, Sanatoriul Balnear și de Recuperare Techirghiol;</w:t>
            </w:r>
          </w:p>
          <w:p w14:paraId="21DE1CE5" w14:textId="77777777" w:rsidR="00C5034D" w:rsidRPr="00830ED8" w:rsidRDefault="00C5034D" w:rsidP="00F305D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● “Școala de vară de Reabilitare Medicală”, Spitalul de Recuperare Medicală Arcadia, Iași, 15- 17 Iunie 2023;</w:t>
            </w:r>
          </w:p>
          <w:p w14:paraId="61074293" w14:textId="77777777" w:rsidR="00C5034D" w:rsidRPr="00830ED8" w:rsidRDefault="00C5034D" w:rsidP="00F305D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● “Școala de vară pentru medicii rezidenți”, Spitalul Clinic de Recuperare, Medicină Fizică și Balneologie – Eforie Sud, 6-16 Iunie 2023;</w:t>
            </w:r>
          </w:p>
          <w:p w14:paraId="6E91E2E2" w14:textId="77777777" w:rsidR="00C5034D" w:rsidRPr="00830ED8" w:rsidRDefault="00C5034D" w:rsidP="00F305D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● Simpozion „Inovație în practica medicală zilnică”, Hotel Ramada, Constanța, 24- 25 Mai 2023; </w:t>
            </w:r>
          </w:p>
          <w:p w14:paraId="6DB9DE00" w14:textId="77777777" w:rsidR="00C5034D" w:rsidRPr="00830ED8" w:rsidRDefault="00C5034D" w:rsidP="00F305D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● Webinar Technology Insights cu Physiomed. PROKIN 252 – Evaluarea și antrenamentul echilibrului static și dinamic și impactul postural al acestora, online, 10 Mai 2023;</w:t>
            </w:r>
          </w:p>
          <w:p w14:paraId="0E86A768" w14:textId="77777777" w:rsidR="00C5034D" w:rsidRPr="00830ED8" w:rsidRDefault="00C5034D" w:rsidP="00F305D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● Conferința “Dialogurile Obezității – ediția a VIII-a – Multidisciplinaritate în Obezitate”, online, 4 Mai 2023;</w:t>
            </w:r>
          </w:p>
          <w:p w14:paraId="5ED0E891" w14:textId="77777777" w:rsidR="00C5034D" w:rsidRPr="00830ED8" w:rsidRDefault="00C5034D" w:rsidP="00F305D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● Webinar PRISMA Reporting and Covidence, Covidence Support, online, 20 Aprilie 2023;</w:t>
            </w:r>
          </w:p>
          <w:p w14:paraId="0F76EDD4" w14:textId="77777777" w:rsidR="00C5034D" w:rsidRPr="00830ED8" w:rsidRDefault="00C5034D" w:rsidP="00F305D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6" w:name="_Hlk133082157"/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● Zilele Medicale Dobrogene - 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Zilele Facultății de Medicină, Universitatea ”Ovidius”, Constanța, 33 de ani de învățământ medical tomitan, A XXXIII-a sesiune de Comunicări Științifice</w:t>
            </w: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Facultatea de Medicină, Universitatea ”Ovidius” din Constanța,</w:t>
            </w:r>
            <w:bookmarkEnd w:id="6"/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7-8 Aprilie 2023;</w:t>
            </w:r>
          </w:p>
          <w:p w14:paraId="608E87C0" w14:textId="77777777" w:rsidR="00C5034D" w:rsidRPr="00830ED8" w:rsidRDefault="00C5034D" w:rsidP="00F305D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● Masterclass BTL: De la Teorie la Practică, Hotel Ramada by Wyndham, Constanța, 14 Martie 2023;</w:t>
            </w:r>
          </w:p>
          <w:p w14:paraId="56FAB142" w14:textId="77777777" w:rsidR="00C5034D" w:rsidRPr="00830ED8" w:rsidRDefault="00C5034D" w:rsidP="00F305D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●</w:t>
            </w:r>
            <w:bookmarkStart w:id="7" w:name="_Hlk133766601"/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Seminar “Afecțiuni post-Covid- efecte, tratamente, soluții”, 02 Martie 2023, Hotel Continental Forum, Constanța; </w:t>
            </w:r>
            <w:bookmarkEnd w:id="7"/>
          </w:p>
          <w:p w14:paraId="6A6F0904" w14:textId="77777777" w:rsidR="00C5034D" w:rsidRPr="00830ED8" w:rsidRDefault="00C5034D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● 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Webinar Technology Insights cu Physiomed. CellOxy - Beneficiile sistemice ale terapiei cu hipoxie intermitentă, online, 24 Noiembrie 2022;</w:t>
            </w:r>
          </w:p>
          <w:p w14:paraId="40B9C8B4" w14:textId="77777777" w:rsidR="00C5034D" w:rsidRPr="00830ED8" w:rsidRDefault="00C5034D" w:rsidP="00F305D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● Workshop practic de infiltrații PRP cu suportul firmei Ortoplus Pharma desfășurat la Sanatoriul Balnear și de Recuperare Techirghiol, 17 Noiembrie 2022;</w:t>
            </w:r>
          </w:p>
          <w:p w14:paraId="32556A99" w14:textId="77777777" w:rsidR="00C5034D" w:rsidRPr="00830ED8" w:rsidRDefault="00C5034D" w:rsidP="00F305D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● Exigență și excelență în BPOC. Ediția a III-a, Online, 18-20 Noiembrie 2022;</w:t>
            </w:r>
          </w:p>
          <w:p w14:paraId="11E734D2" w14:textId="77777777" w:rsidR="00C5034D" w:rsidRPr="00830ED8" w:rsidRDefault="00C5034D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● 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Al 45-lea Congres Național Anual de Reabilitare Medicală – Cogres Aniversar – București, 13-15 Octombrie 2022;</w:t>
            </w:r>
          </w:p>
          <w:p w14:paraId="6DE20978" w14:textId="77777777" w:rsidR="00C5034D" w:rsidRPr="00830ED8" w:rsidRDefault="00C5034D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● 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Congresul Național de Medicină Fizică, de Recuperare și Balneologie cu participare internațională, Slănic Moldova/ Techirghiol, 03-10 Septembrie 2022;</w:t>
            </w:r>
          </w:p>
          <w:p w14:paraId="13922EBE" w14:textId="77777777" w:rsidR="00C5034D" w:rsidRPr="00830ED8" w:rsidRDefault="00C5034D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●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„A XVII-a Conferință Națională de Balneologie și Recuperare Medicală”, eveniment online, București, 27-29 Mai 2022;</w:t>
            </w:r>
          </w:p>
          <w:p w14:paraId="6A17E319" w14:textId="77777777" w:rsidR="00C5034D" w:rsidRPr="00830ED8" w:rsidRDefault="00C5034D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● 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“Myofascial pain syndrome -comprehensive approach with osteopathic techniques”, Techirghiol, 09 Mai 2022;</w:t>
            </w:r>
          </w:p>
          <w:p w14:paraId="31701923" w14:textId="77777777" w:rsidR="00C5034D" w:rsidRPr="00830ED8" w:rsidRDefault="00C5034D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● 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Workshop practic de infiltrații intraarticulare (umăr, genunchi, cot, mână, gleznă) cu suportul firmei Ortoplus Pharma desfășurat la Sanatoriul Balnear și de Recuperare Techirghiol, 20 aprilie 2022;</w:t>
            </w:r>
          </w:p>
          <w:p w14:paraId="34813280" w14:textId="77777777" w:rsidR="00C5034D" w:rsidRPr="00830ED8" w:rsidRDefault="00C5034D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● 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Zilele Medicale Dobrogene, Facultatea de Medicină, Universitatea ”Ovidius” din Constanța, 15-16 Aprilie 2022; </w:t>
            </w:r>
          </w:p>
          <w:p w14:paraId="5B7B29B9" w14:textId="77777777" w:rsidR="00C5034D" w:rsidRPr="00830ED8" w:rsidRDefault="00C5034D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●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Webinar Technology Insights cu Physiomed. Sintesi – Sistem digital multifuncțional pentru antrenamentul forței și rezistenței musculare, online, 6 Aprilie 2022;</w:t>
            </w:r>
          </w:p>
          <w:p w14:paraId="50B4A9A5" w14:textId="0DF98435" w:rsidR="00093879" w:rsidRDefault="00C5034D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● </w:t>
            </w:r>
            <w:r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“Workshop interdisciplinar de abordare a pacientului cu sindrom long-Covid”/ “Workshop for interdisciplinary approach of patients with long-Covid syndrome” desfășurat în cadrul Sanatoriului Balnear și de</w:t>
            </w:r>
            <w:r w:rsidR="00182078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Recuperare Techirghiol, 21-22 Martie 2022;</w:t>
            </w:r>
          </w:p>
          <w:p w14:paraId="64DCB361" w14:textId="6D9DFAA3" w:rsidR="00E25487" w:rsidRPr="00E25487" w:rsidRDefault="00E25487" w:rsidP="00F305D3">
            <w:pPr>
              <w:spacing w:after="0" w:line="360" w:lineRule="auto"/>
              <w:ind w:right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E254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Cursul preconferință „Terapia farmacologică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durerii în Medicina Fizică și de Reabilitare</w:t>
            </w:r>
            <w:r w:rsidR="00D938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cadrul conferinței </w:t>
            </w:r>
            <w:r w:rsidRPr="00E254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Abordarea multidisciplinară în recuperarea pacientului cu deficit senzorio-neuro-mio-artro-kinetic”, desfășurat la Sanatoriul Balnear și de Recuperare Techirghiol, 12-15.08.2021;</w:t>
            </w:r>
          </w:p>
          <w:p w14:paraId="270FF7A6" w14:textId="60A54316" w:rsidR="00E25487" w:rsidRPr="00D93839" w:rsidRDefault="00E25487" w:rsidP="00F305D3">
            <w:pPr>
              <w:spacing w:after="0" w:line="360" w:lineRule="auto"/>
              <w:ind w:right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●</w:t>
            </w:r>
            <w:r w:rsidR="00D938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D93839" w:rsidRPr="00E254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Cursul preconferință „</w:t>
            </w:r>
            <w:r w:rsidR="00D938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Meningioamele spinale – diagnostic și recuperare” în cadrul conferinței </w:t>
            </w:r>
            <w:r w:rsidR="00D93839" w:rsidRPr="00E254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D938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Abordarea multidisciplinară în recuperarea pacientului cu deficit senzorio-neuro-mio-artro-kinetic”, desfășurat la Sanatoriul Balnear și de Recuperare Techirghiol, 12-15.08.2021;</w:t>
            </w:r>
          </w:p>
          <w:p w14:paraId="2E71F899" w14:textId="581899B5" w:rsidR="00E25487" w:rsidRDefault="00E25487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●</w:t>
            </w:r>
            <w:r w:rsidR="00D938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D93839" w:rsidRPr="00E254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Cursul preconferință „</w:t>
            </w:r>
            <w:r w:rsidR="00D938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Reabilitarea posttraumatică – Actualități. Tratamentul de recuperare – verigă importantă în managementul patologiei endocrine-metabolice” în cadrul conferinței </w:t>
            </w:r>
            <w:r w:rsidR="00D93839" w:rsidRPr="00E254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D938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Abordarea multidisciplinară în recuperarea pacientului cu deficit senzorio-neuro-mio-artro-kinetic”, desfășurat la Sanatoriul Balnear și de Recuperare Techirghiol, 12-15.08.2021;</w:t>
            </w:r>
          </w:p>
          <w:p w14:paraId="49388918" w14:textId="4D42A6B0" w:rsidR="00E25487" w:rsidRPr="00830ED8" w:rsidRDefault="00E25487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Conferința </w:t>
            </w:r>
            <w:r w:rsidRPr="00E254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Abordarea multidisciplinară în recuperarea pacientului cu deficit senzorio-neuro-mio-artro-kinetic”, desfășurat la Sanatoriul Balnear și de Recuperare Techirghiol, 12-15.08.2021.</w:t>
            </w:r>
          </w:p>
          <w:p w14:paraId="16EA92E6" w14:textId="77777777" w:rsidR="0006753A" w:rsidRDefault="0006753A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E1FE6D0" w14:textId="571E0895" w:rsidR="00E52EFB" w:rsidRDefault="00E52EFB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E52EF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 xml:space="preserve">ALTELE </w:t>
            </w:r>
          </w:p>
          <w:p w14:paraId="7B6488C8" w14:textId="358984A0" w:rsidR="00E52EFB" w:rsidRDefault="00E52EFB" w:rsidP="00F305D3">
            <w:pPr>
              <w:spacing w:after="0" w:line="360" w:lineRule="auto"/>
              <w:ind w:right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E52E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Speaker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 „Aspecte teoretico-practice în cercetarea medicală. Baze metodologice”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– </w:t>
            </w:r>
            <w:r w:rsidRPr="00E52E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cadrul Proiectului Ad</w:t>
            </w:r>
            <w:r w:rsidR="00B266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E52E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Augusta – Centrul Regional Sud-Est pentru Orientarea în Cariera de Cercetător</w:t>
            </w:r>
            <w:r w:rsidR="00B266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29 Septembrie 2025, Online </w:t>
            </w:r>
          </w:p>
          <w:p w14:paraId="50E00C7F" w14:textId="77777777" w:rsidR="00E52EFB" w:rsidRPr="00E52EFB" w:rsidRDefault="00E52EFB" w:rsidP="00F305D3">
            <w:pPr>
              <w:spacing w:after="0" w:line="360" w:lineRule="auto"/>
              <w:ind w:right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768C53C5" w14:textId="34C7D308" w:rsidR="0006753A" w:rsidRPr="00830ED8" w:rsidRDefault="0006753A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ALTE</w:t>
            </w:r>
            <w:r w:rsidR="00770D0D" w:rsidRPr="00830ED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 xml:space="preserve"> APTITUDINI ȘI COMPETENȚE PERSONALE</w:t>
            </w:r>
          </w:p>
          <w:p w14:paraId="4C3BEACF" w14:textId="26018AA6" w:rsidR="009B5F8C" w:rsidRPr="00830ED8" w:rsidRDefault="009B5F8C" w:rsidP="00F305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● </w:t>
            </w:r>
            <w:r w:rsidRPr="00830E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Auto-motivare: Capacitatea de a iniția și de a finaliza proiecte.</w:t>
            </w:r>
          </w:p>
          <w:p w14:paraId="31ABF725" w14:textId="2430B868" w:rsidR="009B5F8C" w:rsidRPr="00830ED8" w:rsidRDefault="009B5F8C" w:rsidP="00F305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● </w:t>
            </w:r>
            <w:r w:rsidRPr="00830E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Abilități de învățare continuă: Dorința constantă de a învăța și de a se dezvolta.</w:t>
            </w:r>
          </w:p>
          <w:p w14:paraId="2D350828" w14:textId="52206914" w:rsidR="009B5F8C" w:rsidRPr="00830ED8" w:rsidRDefault="009B5F8C" w:rsidP="00F305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● </w:t>
            </w:r>
            <w:r w:rsidRPr="00830E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Gândire critică: Abilitatea de a analiza informațiile și de a găsi soluții inovative la probleme complexe.</w:t>
            </w:r>
          </w:p>
          <w:p w14:paraId="6686A578" w14:textId="0A39A0E6" w:rsidR="009B5F8C" w:rsidRPr="00830ED8" w:rsidRDefault="009B5F8C" w:rsidP="00F305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● </w:t>
            </w:r>
            <w:r w:rsidRPr="00830E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Creativitate: Generarea de idei noi și aplicarea acestora pentru îmbunătățirea proceselor.</w:t>
            </w:r>
          </w:p>
          <w:p w14:paraId="5686DC9C" w14:textId="5FDE44E2" w:rsidR="009B5F8C" w:rsidRPr="00830ED8" w:rsidRDefault="009B5F8C" w:rsidP="00F305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●</w:t>
            </w:r>
            <w:r w:rsidRPr="00830ED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Înțelegerea emoțiilor: Capacitatea de a recunoaște și înțelege emoțiile altor persoane.</w:t>
            </w:r>
          </w:p>
          <w:p w14:paraId="513CF575" w14:textId="77777777" w:rsidR="007B3F8D" w:rsidRDefault="007B3F8D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2AD4188E" w14:textId="25BEBD67" w:rsidR="009C6AA1" w:rsidRDefault="00AD2395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ÎNDRUMARE LUCRĂRI DE LICENȚĂ</w:t>
            </w:r>
          </w:p>
          <w:p w14:paraId="023C5ACA" w14:textId="1294F4CB" w:rsidR="003D0A3B" w:rsidRDefault="003D0A3B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2024- 2025</w:t>
            </w:r>
          </w:p>
          <w:p w14:paraId="7A743EC2" w14:textId="6C53A8C2" w:rsidR="003D0A3B" w:rsidRDefault="003D0A3B" w:rsidP="00F305D3">
            <w:pPr>
              <w:spacing w:after="0" w:line="360" w:lineRule="auto"/>
              <w:ind w:right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MUNTEANU OANA-MĂDĂLINA  - </w:t>
            </w:r>
            <w:r w:rsidRPr="003D0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Rolul terapiei prin transfer energetic capacitiv și rezistiv (TECAR) în managementul terapeutic al sindromului algic de cauză mecanică</w:t>
            </w:r>
          </w:p>
          <w:p w14:paraId="3FFA19E7" w14:textId="607E1761" w:rsidR="003D0A3B" w:rsidRDefault="003D0A3B" w:rsidP="00F305D3">
            <w:pPr>
              <w:spacing w:after="0" w:line="360" w:lineRule="auto"/>
              <w:ind w:right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PASCU ROXANA-ELENA – </w:t>
            </w:r>
            <w:r w:rsidRPr="003D0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Sindromul de incontinență urinară la pacienta aflată la menopauză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2D84FE69" w14:textId="6053DCA5" w:rsidR="003D0A3B" w:rsidRDefault="003D0A3B" w:rsidP="00F305D3">
            <w:pPr>
              <w:spacing w:after="0" w:line="360" w:lineRule="auto"/>
              <w:ind w:right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STOICA MIHAIL-ALIN – </w:t>
            </w:r>
            <w:r w:rsidRPr="003D0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Importanța evaluării pacientului internat în servicii de reabilitare medicală prin intermediul scalei nivelului de independență funcțională (FIM)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527B7CC8" w14:textId="0C44A22D" w:rsidR="003D0A3B" w:rsidRDefault="003D0A3B" w:rsidP="00F305D3">
            <w:pPr>
              <w:spacing w:after="0" w:line="36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BĂDULESCU FLORENTINA-ALEXANDRA – </w:t>
            </w:r>
            <w:r w:rsidRPr="003D0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Importanța calculării riscului de fractură la pacienții cu osteoporoză prin intermediul indicelui FRAX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560F6918" w14:textId="77777777" w:rsidR="009C6AA1" w:rsidRPr="003D0A3B" w:rsidRDefault="009C6AA1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B7017C1" w14:textId="77777777" w:rsidR="00AD2395" w:rsidRPr="003D0A3B" w:rsidRDefault="00AD2395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3D0A3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2023-2024</w:t>
            </w:r>
          </w:p>
          <w:p w14:paraId="264C363C" w14:textId="6768F50F" w:rsidR="00AD2395" w:rsidRPr="00830ED8" w:rsidRDefault="00CD12DD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● </w:t>
            </w:r>
            <w:r w:rsidR="00AD2395" w:rsidRPr="003D0A3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IVAN (OLARU) MIRELA</w:t>
            </w:r>
            <w:r w:rsidR="001364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AD2395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- Rolul medicației antiinflamatoare nesteroidiene în managementul terapeutic al pacientului cu patologie degenerativă articulară axială și periferică</w:t>
            </w:r>
            <w:r w:rsidR="002D4794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;</w:t>
            </w:r>
          </w:p>
          <w:p w14:paraId="54C95D95" w14:textId="408E2D2C" w:rsidR="00AD2395" w:rsidRPr="00830ED8" w:rsidRDefault="00CD12DD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● </w:t>
            </w:r>
            <w:r w:rsidR="00AD2395" w:rsidRPr="003D0A3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ARAGEA DIANA</w:t>
            </w:r>
            <w:r w:rsidR="001364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AD2395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- Influența tratamentului complex de reabilitare asupra somnului</w:t>
            </w:r>
            <w:r w:rsidR="002D4794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;</w:t>
            </w:r>
          </w:p>
          <w:p w14:paraId="4C180966" w14:textId="30F81C70" w:rsidR="00AD2395" w:rsidRPr="00830ED8" w:rsidRDefault="00CD12DD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●</w:t>
            </w:r>
            <w:r w:rsidR="003D0A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AD2395" w:rsidRPr="003D0A3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B</w:t>
            </w:r>
            <w:r w:rsidR="002D4794" w:rsidRPr="003D0A3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Ă</w:t>
            </w:r>
            <w:r w:rsidR="00AD2395" w:rsidRPr="003D0A3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CANU-T</w:t>
            </w:r>
            <w:r w:rsidR="002D4794" w:rsidRPr="003D0A3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Ă</w:t>
            </w:r>
            <w:r w:rsidR="00AD2395" w:rsidRPr="003D0A3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R</w:t>
            </w:r>
            <w:r w:rsidR="002D4794" w:rsidRPr="003D0A3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Ă</w:t>
            </w:r>
            <w:r w:rsidR="00AD2395" w:rsidRPr="003D0A3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B</w:t>
            </w:r>
            <w:r w:rsidR="002D4794" w:rsidRPr="003D0A3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ĂȘ</w:t>
            </w:r>
            <w:r w:rsidR="00AD2395" w:rsidRPr="003D0A3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ANU MONICA</w:t>
            </w:r>
            <w:r w:rsidR="001364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AD2395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- Importanța evaluării riscului de cădere în diminuarea incidenței căderilor și a consecințelor acestora la pacientul cu patologie degenerativă articulară</w:t>
            </w:r>
            <w:r w:rsidR="002D4794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;</w:t>
            </w:r>
          </w:p>
          <w:p w14:paraId="512D79F3" w14:textId="0B560F6D" w:rsidR="00AD2395" w:rsidRPr="00830ED8" w:rsidRDefault="00CD12DD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● </w:t>
            </w:r>
            <w:r w:rsidR="00AD2395" w:rsidRPr="003D0A3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BARDAȘ EMANUELA</w:t>
            </w:r>
            <w:r w:rsidR="001364B0" w:rsidRPr="003D0A3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 xml:space="preserve"> </w:t>
            </w:r>
            <w:r w:rsidR="00AD2395" w:rsidRPr="003D0A3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-</w:t>
            </w:r>
            <w:r w:rsidR="00AD2395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Rolul magnetoterapiei în managementul terapeutic al sindromului algic de cauză mecanică</w:t>
            </w:r>
            <w:r w:rsidR="002D4794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;</w:t>
            </w:r>
          </w:p>
          <w:p w14:paraId="58AC4EB2" w14:textId="3967C649" w:rsidR="00AD2395" w:rsidRPr="00830ED8" w:rsidRDefault="00CD12DD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●</w:t>
            </w:r>
            <w:r w:rsidR="003D0A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AD2395" w:rsidRPr="003D0A3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SIMA (DEACU) DORINA</w:t>
            </w:r>
            <w:r w:rsidR="001364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AD2395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- Impactul terapiei cu hipoxie-hiperoxie intermitentă asupra sindromului metabolic</w:t>
            </w:r>
            <w:r w:rsidR="002D4794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;</w:t>
            </w:r>
          </w:p>
          <w:p w14:paraId="6553E053" w14:textId="692E8002" w:rsidR="00AD2395" w:rsidRPr="00830ED8" w:rsidRDefault="00CD12DD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● </w:t>
            </w:r>
            <w:r w:rsidR="002D4794" w:rsidRPr="003D0A3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Ț</w:t>
            </w:r>
            <w:r w:rsidR="00AD2395" w:rsidRPr="003D0A3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IPU RUXANDRA MARIA</w:t>
            </w:r>
            <w:r w:rsidR="001364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AD2395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-</w:t>
            </w:r>
            <w:r w:rsidR="001364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AD2395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Impactul practicării zilnice a unui element postural asupra stării generale de sănătate</w:t>
            </w:r>
            <w:r w:rsidR="002D4794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;</w:t>
            </w:r>
          </w:p>
          <w:p w14:paraId="5DD1ABF0" w14:textId="52755E44" w:rsidR="00AD2395" w:rsidRPr="00830ED8" w:rsidRDefault="00CD12DD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● </w:t>
            </w:r>
            <w:r w:rsidR="00AD2395" w:rsidRPr="003D0A3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ENESCU ALEXANDRA-DIANA</w:t>
            </w:r>
            <w:r w:rsidR="001364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AD2395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- Rolul terapiei laser in managementul terapeutic al sindromului algic de cauză mecanică</w:t>
            </w:r>
            <w:r w:rsidR="002D4794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;</w:t>
            </w:r>
          </w:p>
          <w:p w14:paraId="4D5227AE" w14:textId="7BAE43B8" w:rsidR="00850909" w:rsidRPr="00830ED8" w:rsidRDefault="00CD12DD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● </w:t>
            </w:r>
            <w:r w:rsidR="00F06202" w:rsidRPr="003D0A3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CEOLPAN ANDREI-EMANUEL</w:t>
            </w:r>
            <w:r w:rsidR="001364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F06202" w:rsidRPr="00830E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- Siguranța metabolismului hepatic și glicemic la pacientul cu obezitate in context de tratament complex de reabilitare medicală. </w:t>
            </w:r>
          </w:p>
          <w:p w14:paraId="3D8C8342" w14:textId="710EDE72" w:rsidR="002D4794" w:rsidRPr="00830ED8" w:rsidRDefault="002D4794" w:rsidP="00F305D3">
            <w:pPr>
              <w:spacing w:after="0" w:line="36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BE166D" w:rsidRPr="00830ED8" w14:paraId="27BC46F9" w14:textId="77777777" w:rsidTr="00AD2B41">
        <w:trPr>
          <w:cantSplit/>
        </w:trPr>
        <w:tc>
          <w:tcPr>
            <w:tcW w:w="3156" w:type="dxa"/>
          </w:tcPr>
          <w:p w14:paraId="7129423E" w14:textId="68A9A33E" w:rsidR="00526F05" w:rsidRPr="00830ED8" w:rsidRDefault="00526F05" w:rsidP="00F305D3">
            <w:pPr>
              <w:suppressAutoHyphens/>
              <w:spacing w:after="0" w:line="36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lastRenderedPageBreak/>
              <w:t>Informații suplimentare</w:t>
            </w:r>
          </w:p>
          <w:p w14:paraId="4EF5CDC4" w14:textId="5872C6D1" w:rsidR="0071734B" w:rsidRPr="00830ED8" w:rsidRDefault="0071734B" w:rsidP="00F305D3">
            <w:pPr>
              <w:suppressAutoHyphens/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6645" w:type="dxa"/>
          </w:tcPr>
          <w:p w14:paraId="46E3AEF8" w14:textId="0631A8B4" w:rsidR="00C8498D" w:rsidRPr="00830ED8" w:rsidRDefault="00C8498D" w:rsidP="001D25C8">
            <w:pPr>
              <w:suppressAutoHyphens/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30ED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LISTA LUCRĂRILOR ȘTIINȚIFICE, DISPONIBILĂ LA CERERE</w:t>
            </w:r>
          </w:p>
        </w:tc>
      </w:tr>
    </w:tbl>
    <w:p w14:paraId="3D286C22" w14:textId="77777777" w:rsidR="00AD2395" w:rsidRPr="007D01AD" w:rsidRDefault="00AD2395" w:rsidP="00F305D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30ED8">
        <w:rPr>
          <w:rFonts w:ascii="Times New Roman" w:hAnsi="Times New Roman" w:cs="Times New Roman"/>
          <w:sz w:val="24"/>
          <w:szCs w:val="24"/>
        </w:rPr>
        <w:br/>
      </w:r>
    </w:p>
    <w:p w14:paraId="1938D2E0" w14:textId="7F9805D0" w:rsidR="00AD2395" w:rsidRPr="007D01AD" w:rsidRDefault="009C6AA1" w:rsidP="00F30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D01A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Noiembrie</w:t>
      </w:r>
      <w:r w:rsidR="00A35B8C" w:rsidRPr="007D01A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D2395" w:rsidRPr="007D01A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202</w:t>
      </w:r>
      <w:r w:rsidR="007F0426" w:rsidRPr="007D01A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5</w:t>
      </w:r>
      <w:r w:rsidR="00AD2395" w:rsidRPr="007D01A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="00AD2395" w:rsidRPr="007D01A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="00AD2395" w:rsidRPr="007D01A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="00AD2395" w:rsidRPr="007D01A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="00AD2395" w:rsidRPr="007D01A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="002D4794" w:rsidRPr="007D01A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Asist. Univ. Dr. Uzun Andreea-Bianca</w:t>
      </w:r>
    </w:p>
    <w:p w14:paraId="73FEA0D8" w14:textId="77777777" w:rsidR="00AD2395" w:rsidRPr="00830ED8" w:rsidRDefault="00AD2395" w:rsidP="00F3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D2395" w:rsidRPr="00830ED8" w:rsidSect="00526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B8363" w14:textId="77777777" w:rsidR="00733141" w:rsidRDefault="00733141" w:rsidP="00077B4A">
      <w:pPr>
        <w:spacing w:after="0" w:line="240" w:lineRule="auto"/>
      </w:pPr>
      <w:r>
        <w:separator/>
      </w:r>
    </w:p>
  </w:endnote>
  <w:endnote w:type="continuationSeparator" w:id="0">
    <w:p w14:paraId="7434C33C" w14:textId="77777777" w:rsidR="00733141" w:rsidRDefault="00733141" w:rsidP="0007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Klee One"/>
    <w:charset w:val="00"/>
    <w:family w:val="swiss"/>
    <w:pitch w:val="default"/>
  </w:font>
  <w:font w:name="Arial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AA17D" w14:textId="77777777" w:rsidR="00733141" w:rsidRDefault="00733141" w:rsidP="00077B4A">
      <w:pPr>
        <w:spacing w:after="0" w:line="240" w:lineRule="auto"/>
      </w:pPr>
      <w:r>
        <w:separator/>
      </w:r>
    </w:p>
  </w:footnote>
  <w:footnote w:type="continuationSeparator" w:id="0">
    <w:p w14:paraId="09CEFF57" w14:textId="77777777" w:rsidR="00733141" w:rsidRDefault="00733141" w:rsidP="00077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90"/>
        </w:tabs>
        <w:ind w:left="20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86C0E33"/>
    <w:multiLevelType w:val="hybridMultilevel"/>
    <w:tmpl w:val="FFFFFFFF"/>
    <w:lvl w:ilvl="0" w:tplc="B58EB8E6">
      <w:start w:val="1"/>
      <w:numFmt w:val="bullet"/>
      <w:lvlText w:val="•"/>
      <w:lvlJc w:val="left"/>
      <w:pPr>
        <w:ind w:left="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38351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2D61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D0521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E0C9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A02FF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E4A96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E4DAE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BCD38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A572D0"/>
    <w:multiLevelType w:val="hybridMultilevel"/>
    <w:tmpl w:val="B3BE35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860002">
    <w:abstractNumId w:val="1"/>
  </w:num>
  <w:num w:numId="2" w16cid:durableId="895899809">
    <w:abstractNumId w:val="0"/>
  </w:num>
  <w:num w:numId="3" w16cid:durableId="84614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0B"/>
    <w:rsid w:val="000047BF"/>
    <w:rsid w:val="0000589D"/>
    <w:rsid w:val="00006681"/>
    <w:rsid w:val="00015368"/>
    <w:rsid w:val="00015E3F"/>
    <w:rsid w:val="000255F2"/>
    <w:rsid w:val="000374C5"/>
    <w:rsid w:val="0004788E"/>
    <w:rsid w:val="0005505E"/>
    <w:rsid w:val="00060340"/>
    <w:rsid w:val="0006753A"/>
    <w:rsid w:val="00077B4A"/>
    <w:rsid w:val="00087440"/>
    <w:rsid w:val="000913B9"/>
    <w:rsid w:val="00093879"/>
    <w:rsid w:val="000A295F"/>
    <w:rsid w:val="000A7F18"/>
    <w:rsid w:val="000B13DC"/>
    <w:rsid w:val="000C0C1A"/>
    <w:rsid w:val="000C7D0D"/>
    <w:rsid w:val="000E6885"/>
    <w:rsid w:val="000F7812"/>
    <w:rsid w:val="0010210B"/>
    <w:rsid w:val="00110ED9"/>
    <w:rsid w:val="00111508"/>
    <w:rsid w:val="00111B1F"/>
    <w:rsid w:val="00111EA7"/>
    <w:rsid w:val="00113E54"/>
    <w:rsid w:val="001206CF"/>
    <w:rsid w:val="001260C2"/>
    <w:rsid w:val="00130596"/>
    <w:rsid w:val="001364B0"/>
    <w:rsid w:val="00141990"/>
    <w:rsid w:val="00165731"/>
    <w:rsid w:val="00167C74"/>
    <w:rsid w:val="00174C4B"/>
    <w:rsid w:val="00182078"/>
    <w:rsid w:val="0018669E"/>
    <w:rsid w:val="00192DB5"/>
    <w:rsid w:val="00193910"/>
    <w:rsid w:val="001B7B6D"/>
    <w:rsid w:val="001D25C8"/>
    <w:rsid w:val="001D4A43"/>
    <w:rsid w:val="001F49E5"/>
    <w:rsid w:val="00204C40"/>
    <w:rsid w:val="002158FC"/>
    <w:rsid w:val="0022044D"/>
    <w:rsid w:val="00227AEE"/>
    <w:rsid w:val="002427CF"/>
    <w:rsid w:val="00250171"/>
    <w:rsid w:val="00251968"/>
    <w:rsid w:val="00253480"/>
    <w:rsid w:val="00257175"/>
    <w:rsid w:val="00257C5D"/>
    <w:rsid w:val="00261DE8"/>
    <w:rsid w:val="00272E33"/>
    <w:rsid w:val="00273C77"/>
    <w:rsid w:val="00273CA2"/>
    <w:rsid w:val="00274E93"/>
    <w:rsid w:val="002841B0"/>
    <w:rsid w:val="002936F9"/>
    <w:rsid w:val="002A0736"/>
    <w:rsid w:val="002A602C"/>
    <w:rsid w:val="002C5205"/>
    <w:rsid w:val="002C733D"/>
    <w:rsid w:val="002D4794"/>
    <w:rsid w:val="002E357A"/>
    <w:rsid w:val="002E4B5B"/>
    <w:rsid w:val="0031253B"/>
    <w:rsid w:val="00325D18"/>
    <w:rsid w:val="00334946"/>
    <w:rsid w:val="003412F8"/>
    <w:rsid w:val="00356347"/>
    <w:rsid w:val="003619DC"/>
    <w:rsid w:val="00363ED0"/>
    <w:rsid w:val="003856F2"/>
    <w:rsid w:val="00392FAA"/>
    <w:rsid w:val="00394733"/>
    <w:rsid w:val="00397004"/>
    <w:rsid w:val="003A6CED"/>
    <w:rsid w:val="003C15AA"/>
    <w:rsid w:val="003C3191"/>
    <w:rsid w:val="003C3811"/>
    <w:rsid w:val="003D0A3B"/>
    <w:rsid w:val="003D6A4F"/>
    <w:rsid w:val="003E19B6"/>
    <w:rsid w:val="003F1423"/>
    <w:rsid w:val="003F646E"/>
    <w:rsid w:val="00400DD9"/>
    <w:rsid w:val="004024FA"/>
    <w:rsid w:val="00406DDF"/>
    <w:rsid w:val="0041472D"/>
    <w:rsid w:val="0043222A"/>
    <w:rsid w:val="00455EE6"/>
    <w:rsid w:val="00464404"/>
    <w:rsid w:val="004779AC"/>
    <w:rsid w:val="00490CB8"/>
    <w:rsid w:val="004A0019"/>
    <w:rsid w:val="004A4D03"/>
    <w:rsid w:val="004A7987"/>
    <w:rsid w:val="004B30FE"/>
    <w:rsid w:val="004C1B87"/>
    <w:rsid w:val="004C64BD"/>
    <w:rsid w:val="004D0F52"/>
    <w:rsid w:val="004D761F"/>
    <w:rsid w:val="004F7CDC"/>
    <w:rsid w:val="00522C7E"/>
    <w:rsid w:val="00523C6B"/>
    <w:rsid w:val="0052653C"/>
    <w:rsid w:val="00526F05"/>
    <w:rsid w:val="005517BD"/>
    <w:rsid w:val="005524A6"/>
    <w:rsid w:val="00561A9B"/>
    <w:rsid w:val="00575E3B"/>
    <w:rsid w:val="0058080F"/>
    <w:rsid w:val="0058423D"/>
    <w:rsid w:val="00597292"/>
    <w:rsid w:val="005A3C6D"/>
    <w:rsid w:val="005B1A4A"/>
    <w:rsid w:val="005B1D67"/>
    <w:rsid w:val="005B34F3"/>
    <w:rsid w:val="005C35F7"/>
    <w:rsid w:val="005D3D33"/>
    <w:rsid w:val="005E4265"/>
    <w:rsid w:val="005F2C44"/>
    <w:rsid w:val="005F5451"/>
    <w:rsid w:val="00620CF9"/>
    <w:rsid w:val="00622220"/>
    <w:rsid w:val="00627C4F"/>
    <w:rsid w:val="00641916"/>
    <w:rsid w:val="00646F00"/>
    <w:rsid w:val="00652D37"/>
    <w:rsid w:val="00654271"/>
    <w:rsid w:val="0065549F"/>
    <w:rsid w:val="00661423"/>
    <w:rsid w:val="0067038B"/>
    <w:rsid w:val="00672862"/>
    <w:rsid w:val="006828DB"/>
    <w:rsid w:val="00683C35"/>
    <w:rsid w:val="00690879"/>
    <w:rsid w:val="006A1B53"/>
    <w:rsid w:val="006B1261"/>
    <w:rsid w:val="006B5F00"/>
    <w:rsid w:val="006C4528"/>
    <w:rsid w:val="006E3385"/>
    <w:rsid w:val="006E78E3"/>
    <w:rsid w:val="006F08D2"/>
    <w:rsid w:val="00701CD6"/>
    <w:rsid w:val="00703ED4"/>
    <w:rsid w:val="007114D7"/>
    <w:rsid w:val="00714575"/>
    <w:rsid w:val="0071734B"/>
    <w:rsid w:val="007259D6"/>
    <w:rsid w:val="00725B24"/>
    <w:rsid w:val="00726AC8"/>
    <w:rsid w:val="00730395"/>
    <w:rsid w:val="00730D19"/>
    <w:rsid w:val="00733141"/>
    <w:rsid w:val="00733AAB"/>
    <w:rsid w:val="00734079"/>
    <w:rsid w:val="0074029D"/>
    <w:rsid w:val="007429BD"/>
    <w:rsid w:val="00742CCC"/>
    <w:rsid w:val="00751522"/>
    <w:rsid w:val="007553A0"/>
    <w:rsid w:val="00762472"/>
    <w:rsid w:val="00770D0D"/>
    <w:rsid w:val="0078336B"/>
    <w:rsid w:val="0079444D"/>
    <w:rsid w:val="007A034B"/>
    <w:rsid w:val="007A041D"/>
    <w:rsid w:val="007A090C"/>
    <w:rsid w:val="007A1223"/>
    <w:rsid w:val="007A5425"/>
    <w:rsid w:val="007B3F8D"/>
    <w:rsid w:val="007B6330"/>
    <w:rsid w:val="007C0785"/>
    <w:rsid w:val="007C3469"/>
    <w:rsid w:val="007C36B9"/>
    <w:rsid w:val="007D01AD"/>
    <w:rsid w:val="007D1A78"/>
    <w:rsid w:val="007D4108"/>
    <w:rsid w:val="007D58AA"/>
    <w:rsid w:val="007E000B"/>
    <w:rsid w:val="007E5768"/>
    <w:rsid w:val="007E748B"/>
    <w:rsid w:val="007F0426"/>
    <w:rsid w:val="00802115"/>
    <w:rsid w:val="00804D63"/>
    <w:rsid w:val="008148DD"/>
    <w:rsid w:val="00825E3B"/>
    <w:rsid w:val="00827595"/>
    <w:rsid w:val="00830ED8"/>
    <w:rsid w:val="008337BD"/>
    <w:rsid w:val="00834C04"/>
    <w:rsid w:val="008440BC"/>
    <w:rsid w:val="0085015B"/>
    <w:rsid w:val="00850909"/>
    <w:rsid w:val="00852204"/>
    <w:rsid w:val="00852A65"/>
    <w:rsid w:val="008602D2"/>
    <w:rsid w:val="00867562"/>
    <w:rsid w:val="00880156"/>
    <w:rsid w:val="0089188A"/>
    <w:rsid w:val="00892837"/>
    <w:rsid w:val="008A58C5"/>
    <w:rsid w:val="008A64F6"/>
    <w:rsid w:val="008B6C19"/>
    <w:rsid w:val="008D1B5A"/>
    <w:rsid w:val="008D6E37"/>
    <w:rsid w:val="008F103E"/>
    <w:rsid w:val="008F2EF5"/>
    <w:rsid w:val="00900CBB"/>
    <w:rsid w:val="00904F38"/>
    <w:rsid w:val="009070DD"/>
    <w:rsid w:val="00915F0B"/>
    <w:rsid w:val="00924E66"/>
    <w:rsid w:val="00933FC1"/>
    <w:rsid w:val="00937F35"/>
    <w:rsid w:val="009436A2"/>
    <w:rsid w:val="00947989"/>
    <w:rsid w:val="0095502C"/>
    <w:rsid w:val="009564B9"/>
    <w:rsid w:val="0096331A"/>
    <w:rsid w:val="00971B89"/>
    <w:rsid w:val="00993885"/>
    <w:rsid w:val="009A536A"/>
    <w:rsid w:val="009B5C94"/>
    <w:rsid w:val="009B5F8C"/>
    <w:rsid w:val="009C0F49"/>
    <w:rsid w:val="009C2CA1"/>
    <w:rsid w:val="009C6AA1"/>
    <w:rsid w:val="009D0B90"/>
    <w:rsid w:val="009D669D"/>
    <w:rsid w:val="009F58CE"/>
    <w:rsid w:val="00A06084"/>
    <w:rsid w:val="00A06A18"/>
    <w:rsid w:val="00A11A18"/>
    <w:rsid w:val="00A226B2"/>
    <w:rsid w:val="00A27809"/>
    <w:rsid w:val="00A30527"/>
    <w:rsid w:val="00A3249C"/>
    <w:rsid w:val="00A35B8C"/>
    <w:rsid w:val="00A428A2"/>
    <w:rsid w:val="00A43485"/>
    <w:rsid w:val="00A759D3"/>
    <w:rsid w:val="00A77688"/>
    <w:rsid w:val="00A8304E"/>
    <w:rsid w:val="00A844DE"/>
    <w:rsid w:val="00A86C59"/>
    <w:rsid w:val="00AA32E0"/>
    <w:rsid w:val="00AD2395"/>
    <w:rsid w:val="00AD7214"/>
    <w:rsid w:val="00AD7DDC"/>
    <w:rsid w:val="00AE6442"/>
    <w:rsid w:val="00AF443C"/>
    <w:rsid w:val="00B054A9"/>
    <w:rsid w:val="00B102CD"/>
    <w:rsid w:val="00B111B8"/>
    <w:rsid w:val="00B266BB"/>
    <w:rsid w:val="00B46A66"/>
    <w:rsid w:val="00B57FCF"/>
    <w:rsid w:val="00B646F0"/>
    <w:rsid w:val="00B65E8F"/>
    <w:rsid w:val="00B94C73"/>
    <w:rsid w:val="00BA55EE"/>
    <w:rsid w:val="00BA764E"/>
    <w:rsid w:val="00BC18BB"/>
    <w:rsid w:val="00BC4E2B"/>
    <w:rsid w:val="00BC5A21"/>
    <w:rsid w:val="00BD7D85"/>
    <w:rsid w:val="00BE166D"/>
    <w:rsid w:val="00BE7E43"/>
    <w:rsid w:val="00BF0656"/>
    <w:rsid w:val="00C01BDB"/>
    <w:rsid w:val="00C15E7E"/>
    <w:rsid w:val="00C162D7"/>
    <w:rsid w:val="00C17BBA"/>
    <w:rsid w:val="00C2329C"/>
    <w:rsid w:val="00C261E0"/>
    <w:rsid w:val="00C33F35"/>
    <w:rsid w:val="00C5034D"/>
    <w:rsid w:val="00C516D0"/>
    <w:rsid w:val="00C52C73"/>
    <w:rsid w:val="00C8498D"/>
    <w:rsid w:val="00C90136"/>
    <w:rsid w:val="00C92AB4"/>
    <w:rsid w:val="00C9711D"/>
    <w:rsid w:val="00C97482"/>
    <w:rsid w:val="00CA09A8"/>
    <w:rsid w:val="00CB19C5"/>
    <w:rsid w:val="00CC1F49"/>
    <w:rsid w:val="00CD0B08"/>
    <w:rsid w:val="00CD12DD"/>
    <w:rsid w:val="00CE542A"/>
    <w:rsid w:val="00D007E0"/>
    <w:rsid w:val="00D108E3"/>
    <w:rsid w:val="00D2205F"/>
    <w:rsid w:val="00D22B6C"/>
    <w:rsid w:val="00D25919"/>
    <w:rsid w:val="00D259D9"/>
    <w:rsid w:val="00D32A26"/>
    <w:rsid w:val="00D365D6"/>
    <w:rsid w:val="00D42AB2"/>
    <w:rsid w:val="00D46F00"/>
    <w:rsid w:val="00D50197"/>
    <w:rsid w:val="00D7481F"/>
    <w:rsid w:val="00D763BD"/>
    <w:rsid w:val="00D773BB"/>
    <w:rsid w:val="00D821FF"/>
    <w:rsid w:val="00D93839"/>
    <w:rsid w:val="00D94290"/>
    <w:rsid w:val="00DA578E"/>
    <w:rsid w:val="00DC0843"/>
    <w:rsid w:val="00DC1AB3"/>
    <w:rsid w:val="00DC4CC7"/>
    <w:rsid w:val="00DD01E5"/>
    <w:rsid w:val="00DD7AB4"/>
    <w:rsid w:val="00DE6C5F"/>
    <w:rsid w:val="00DF02D3"/>
    <w:rsid w:val="00DF2C68"/>
    <w:rsid w:val="00DF4678"/>
    <w:rsid w:val="00E01A36"/>
    <w:rsid w:val="00E23A2E"/>
    <w:rsid w:val="00E24992"/>
    <w:rsid w:val="00E25487"/>
    <w:rsid w:val="00E40303"/>
    <w:rsid w:val="00E46A75"/>
    <w:rsid w:val="00E517A0"/>
    <w:rsid w:val="00E518AD"/>
    <w:rsid w:val="00E52EFB"/>
    <w:rsid w:val="00E6282A"/>
    <w:rsid w:val="00E6451E"/>
    <w:rsid w:val="00E6761C"/>
    <w:rsid w:val="00EA2445"/>
    <w:rsid w:val="00EB7B1C"/>
    <w:rsid w:val="00ED10DA"/>
    <w:rsid w:val="00EE3806"/>
    <w:rsid w:val="00EE7A40"/>
    <w:rsid w:val="00EF1658"/>
    <w:rsid w:val="00EF6327"/>
    <w:rsid w:val="00EF79E7"/>
    <w:rsid w:val="00F02C4A"/>
    <w:rsid w:val="00F06202"/>
    <w:rsid w:val="00F2151A"/>
    <w:rsid w:val="00F27AD9"/>
    <w:rsid w:val="00F305D3"/>
    <w:rsid w:val="00F30A8B"/>
    <w:rsid w:val="00F41CBE"/>
    <w:rsid w:val="00F42583"/>
    <w:rsid w:val="00F42B70"/>
    <w:rsid w:val="00F46DD9"/>
    <w:rsid w:val="00F609FA"/>
    <w:rsid w:val="00F636E2"/>
    <w:rsid w:val="00F67327"/>
    <w:rsid w:val="00F6774F"/>
    <w:rsid w:val="00F71D14"/>
    <w:rsid w:val="00F76DE1"/>
    <w:rsid w:val="00F862B9"/>
    <w:rsid w:val="00F92E49"/>
    <w:rsid w:val="00FA1EB7"/>
    <w:rsid w:val="00FB4148"/>
    <w:rsid w:val="00FC2F47"/>
    <w:rsid w:val="00FC4D74"/>
    <w:rsid w:val="00FD14EC"/>
    <w:rsid w:val="00FD2DE2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B3C21"/>
  <w15:chartTrackingRefBased/>
  <w15:docId w15:val="{20200460-8173-4FD6-B165-88B642BD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A9B"/>
    <w:rPr>
      <w:rFonts w:asciiTheme="minorHAnsi" w:hAnsiTheme="minorHAnsi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0395"/>
    <w:rPr>
      <w:color w:val="000080"/>
      <w:u w:val="single"/>
    </w:rPr>
  </w:style>
  <w:style w:type="table" w:styleId="TableGrid">
    <w:name w:val="Table Grid"/>
    <w:basedOn w:val="TableNormal"/>
    <w:uiPriority w:val="39"/>
    <w:rsid w:val="0075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909"/>
    <w:pPr>
      <w:spacing w:after="0" w:line="240" w:lineRule="auto"/>
      <w:ind w:left="720"/>
    </w:pPr>
    <w:rPr>
      <w:rFonts w:ascii="Arial" w:eastAsia="Times New Roman" w:hAnsi="Arial" w:cs="Arial"/>
      <w:noProof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7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B4A"/>
    <w:rPr>
      <w:rFonts w:asciiTheme="minorHAnsi" w:hAnsiTheme="minorHAnsi"/>
      <w:kern w:val="0"/>
      <w:sz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7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B4A"/>
    <w:rPr>
      <w:rFonts w:asciiTheme="minorHAnsi" w:hAnsiTheme="minorHAnsi"/>
      <w:kern w:val="0"/>
      <w:sz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B5F0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571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257175"/>
    <w:rPr>
      <w:rFonts w:ascii="Arial" w:eastAsia="Arial" w:hAnsi="Arial" w:cs="Arial"/>
      <w:b/>
      <w:bCs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7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zun_andreea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73519-44C8-4D63-9CBC-C304FE4C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21</Pages>
  <Words>4332</Words>
  <Characters>25129</Characters>
  <Application>Microsoft Office Word</Application>
  <DocSecurity>0</DocSecurity>
  <Lines>209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Dalila Nedelcu</dc:creator>
  <cp:keywords/>
  <dc:description/>
  <cp:lastModifiedBy>Andreea-Bianca Uzun</cp:lastModifiedBy>
  <cp:revision>256</cp:revision>
  <dcterms:created xsi:type="dcterms:W3CDTF">2024-04-26T05:19:00Z</dcterms:created>
  <dcterms:modified xsi:type="dcterms:W3CDTF">2025-11-18T12:32:00Z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014f984670673420993a6a0ebbc3d84cfb2210d628dc642c90bf59c3c7b0e5f2</vt:lpwstr>
  </property>
</Properties>
</file>