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A3D0" w14:textId="515D10D9" w:rsidR="00CF611F" w:rsidRDefault="007B6917" w:rsidP="00740AF2">
      <w:pPr>
        <w:spacing w:before="75"/>
        <w:ind w:left="2045" w:right="2042"/>
        <w:jc w:val="center"/>
        <w:rPr>
          <w:sz w:val="28"/>
        </w:rPr>
      </w:pPr>
      <w:r>
        <w:rPr>
          <w:spacing w:val="-4"/>
          <w:sz w:val="28"/>
        </w:rPr>
        <w:t xml:space="preserve"> UNIVERSITATEA – OVIDIUS </w:t>
      </w:r>
      <w:r w:rsidR="00CF611F">
        <w:rPr>
          <w:spacing w:val="-4"/>
          <w:sz w:val="28"/>
        </w:rPr>
        <w:t>DIN</w:t>
      </w:r>
      <w:r w:rsidR="00CF611F">
        <w:rPr>
          <w:spacing w:val="-5"/>
          <w:sz w:val="28"/>
        </w:rPr>
        <w:t xml:space="preserve"> </w:t>
      </w:r>
      <w:r>
        <w:rPr>
          <w:spacing w:val="-4"/>
          <w:sz w:val="28"/>
        </w:rPr>
        <w:t>CONSTANȚ</w:t>
      </w:r>
      <w:r w:rsidR="00CF611F">
        <w:rPr>
          <w:spacing w:val="-4"/>
          <w:sz w:val="28"/>
        </w:rPr>
        <w:t xml:space="preserve">A </w:t>
      </w:r>
      <w:r w:rsidR="00CF611F">
        <w:rPr>
          <w:sz w:val="28"/>
        </w:rPr>
        <w:t>ŞCOALA DOCTORALĂ DE MEDICINĂ DOMENIUL MEDICINĂ</w:t>
      </w:r>
    </w:p>
    <w:p w14:paraId="40A71464" w14:textId="77777777" w:rsidR="00CF611F" w:rsidRDefault="00CF611F" w:rsidP="00740AF2">
      <w:pPr>
        <w:spacing w:line="321" w:lineRule="exact"/>
        <w:ind w:left="2049" w:right="2042"/>
        <w:jc w:val="center"/>
        <w:rPr>
          <w:sz w:val="28"/>
        </w:rPr>
      </w:pPr>
      <w:r>
        <w:rPr>
          <w:sz w:val="28"/>
        </w:rPr>
        <w:t>ANUL</w:t>
      </w:r>
      <w:r>
        <w:rPr>
          <w:spacing w:val="-7"/>
          <w:sz w:val="28"/>
        </w:rPr>
        <w:t xml:space="preserve"> </w:t>
      </w:r>
      <w:r>
        <w:rPr>
          <w:sz w:val="28"/>
        </w:rPr>
        <w:t>UNIVERSITAR</w:t>
      </w:r>
      <w:r>
        <w:rPr>
          <w:spacing w:val="-6"/>
          <w:sz w:val="28"/>
        </w:rPr>
        <w:t xml:space="preserve"> </w:t>
      </w:r>
      <w:r>
        <w:rPr>
          <w:spacing w:val="-4"/>
          <w:sz w:val="28"/>
        </w:rPr>
        <w:t>2025</w:t>
      </w:r>
    </w:p>
    <w:p w14:paraId="64C61226" w14:textId="77777777" w:rsidR="00CF611F" w:rsidRDefault="00CF611F" w:rsidP="00740AF2">
      <w:pPr>
        <w:pStyle w:val="Corptext"/>
        <w:rPr>
          <w:sz w:val="28"/>
        </w:rPr>
      </w:pPr>
    </w:p>
    <w:p w14:paraId="1DB32322" w14:textId="77777777" w:rsidR="00CF611F" w:rsidRDefault="00CF611F" w:rsidP="00740AF2">
      <w:pPr>
        <w:pStyle w:val="Corptext"/>
        <w:rPr>
          <w:sz w:val="28"/>
        </w:rPr>
      </w:pPr>
    </w:p>
    <w:p w14:paraId="7C579555" w14:textId="77777777" w:rsidR="00CF611F" w:rsidRDefault="00CF611F" w:rsidP="00740AF2">
      <w:pPr>
        <w:pStyle w:val="Corptext"/>
        <w:rPr>
          <w:sz w:val="28"/>
        </w:rPr>
      </w:pPr>
    </w:p>
    <w:p w14:paraId="4708D0BE" w14:textId="77777777" w:rsidR="00CF611F" w:rsidRDefault="00CF611F" w:rsidP="00740AF2">
      <w:pPr>
        <w:pStyle w:val="Corptext"/>
        <w:rPr>
          <w:sz w:val="28"/>
        </w:rPr>
      </w:pPr>
    </w:p>
    <w:p w14:paraId="383CF465" w14:textId="77777777" w:rsidR="00CF611F" w:rsidRDefault="00CF611F" w:rsidP="00740AF2">
      <w:pPr>
        <w:pStyle w:val="Corptext"/>
        <w:rPr>
          <w:sz w:val="28"/>
        </w:rPr>
      </w:pPr>
    </w:p>
    <w:p w14:paraId="1578ABB3" w14:textId="77777777" w:rsidR="00CF611F" w:rsidRDefault="00CF611F" w:rsidP="00740AF2">
      <w:pPr>
        <w:pStyle w:val="Corptext"/>
        <w:rPr>
          <w:sz w:val="28"/>
        </w:rPr>
      </w:pPr>
    </w:p>
    <w:p w14:paraId="515F9FCF" w14:textId="77777777" w:rsidR="00CF611F" w:rsidRDefault="00CF611F" w:rsidP="00740AF2">
      <w:pPr>
        <w:pStyle w:val="Corptext"/>
        <w:spacing w:before="196"/>
        <w:rPr>
          <w:sz w:val="28"/>
        </w:rPr>
      </w:pPr>
    </w:p>
    <w:p w14:paraId="1A754C79" w14:textId="77777777" w:rsidR="00CF611F" w:rsidRDefault="00CF611F" w:rsidP="00740AF2">
      <w:pPr>
        <w:pStyle w:val="Corptext"/>
        <w:jc w:val="center"/>
        <w:rPr>
          <w:sz w:val="28"/>
        </w:rPr>
      </w:pPr>
    </w:p>
    <w:p w14:paraId="21036FB6" w14:textId="77777777" w:rsidR="00CF611F" w:rsidRDefault="00CF611F" w:rsidP="00740AF2">
      <w:pPr>
        <w:pStyle w:val="Corptext"/>
        <w:spacing w:before="217"/>
        <w:jc w:val="center"/>
        <w:rPr>
          <w:sz w:val="28"/>
        </w:rPr>
      </w:pPr>
    </w:p>
    <w:p w14:paraId="2BB439D5" w14:textId="7A5C35B6" w:rsidR="00CF611F" w:rsidRDefault="001473CB" w:rsidP="00740AF2">
      <w:pPr>
        <w:pStyle w:val="Titlu"/>
        <w:spacing w:line="259" w:lineRule="auto"/>
        <w:ind w:left="0"/>
        <w:jc w:val="center"/>
        <w:rPr>
          <w:spacing w:val="-2"/>
        </w:rPr>
      </w:pPr>
      <w:r>
        <w:t>Infecția bacteriană sistemică la copilul</w:t>
      </w:r>
      <w:r>
        <w:rPr>
          <w:spacing w:val="-24"/>
        </w:rPr>
        <w:t xml:space="preserve"> </w:t>
      </w:r>
      <w:proofErr w:type="spellStart"/>
      <w:r>
        <w:t>imunosupresat</w:t>
      </w:r>
      <w:proofErr w:type="spellEnd"/>
      <w:r>
        <w:rPr>
          <w:spacing w:val="-25"/>
        </w:rPr>
        <w:t xml:space="preserve"> </w:t>
      </w:r>
      <w:r>
        <w:rPr>
          <w:spacing w:val="-2"/>
        </w:rPr>
        <w:t>oncologic</w:t>
      </w:r>
    </w:p>
    <w:p w14:paraId="3E858200" w14:textId="77777777" w:rsidR="007B6917" w:rsidRPr="007B6917" w:rsidRDefault="007B6917" w:rsidP="00740AF2">
      <w:pPr>
        <w:pStyle w:val="Titlu"/>
        <w:spacing w:line="259" w:lineRule="auto"/>
        <w:ind w:left="0"/>
        <w:jc w:val="center"/>
      </w:pPr>
    </w:p>
    <w:p w14:paraId="3C1B79EB" w14:textId="66DE1873" w:rsidR="00CF611F" w:rsidRPr="007B6917" w:rsidRDefault="00CF611F" w:rsidP="00740AF2">
      <w:pPr>
        <w:pStyle w:val="Corptext"/>
        <w:ind w:left="720"/>
        <w:jc w:val="center"/>
        <w:rPr>
          <w:b/>
          <w:sz w:val="40"/>
          <w:szCs w:val="40"/>
        </w:rPr>
      </w:pPr>
      <w:r w:rsidRPr="007B6917">
        <w:rPr>
          <w:b/>
          <w:sz w:val="40"/>
          <w:szCs w:val="40"/>
        </w:rPr>
        <w:t>REZUMAT</w:t>
      </w:r>
      <w:r w:rsidR="00CA2AF3">
        <w:rPr>
          <w:b/>
          <w:sz w:val="40"/>
          <w:szCs w:val="40"/>
        </w:rPr>
        <w:t>UL TEZEI DE DOCTORAT</w:t>
      </w:r>
    </w:p>
    <w:p w14:paraId="05210889" w14:textId="77777777" w:rsidR="00CF611F" w:rsidRDefault="00CF611F" w:rsidP="00740AF2">
      <w:pPr>
        <w:pStyle w:val="Corptext"/>
        <w:ind w:left="720"/>
        <w:rPr>
          <w:b/>
          <w:sz w:val="56"/>
        </w:rPr>
      </w:pPr>
    </w:p>
    <w:p w14:paraId="5F513347" w14:textId="77777777" w:rsidR="00CF611F" w:rsidRDefault="00CF611F" w:rsidP="00740AF2">
      <w:pPr>
        <w:pStyle w:val="Corptext"/>
        <w:ind w:left="720"/>
        <w:rPr>
          <w:b/>
          <w:sz w:val="56"/>
        </w:rPr>
      </w:pPr>
    </w:p>
    <w:p w14:paraId="49291DE2" w14:textId="77777777" w:rsidR="00CF611F" w:rsidRDefault="00CF611F" w:rsidP="00740AF2">
      <w:pPr>
        <w:pStyle w:val="Corptext"/>
        <w:spacing w:before="61"/>
        <w:rPr>
          <w:b/>
          <w:sz w:val="56"/>
        </w:rPr>
      </w:pPr>
    </w:p>
    <w:p w14:paraId="496C40F1" w14:textId="77777777" w:rsidR="00CF611F" w:rsidRDefault="00CF611F" w:rsidP="00740AF2">
      <w:pPr>
        <w:ind w:left="945"/>
        <w:rPr>
          <w:b/>
          <w:sz w:val="28"/>
        </w:rPr>
      </w:pPr>
      <w:r>
        <w:rPr>
          <w:sz w:val="28"/>
        </w:rPr>
        <w:t>Conducător</w:t>
      </w:r>
      <w:r>
        <w:rPr>
          <w:spacing w:val="-4"/>
          <w:sz w:val="28"/>
        </w:rPr>
        <w:t xml:space="preserve"> </w:t>
      </w:r>
      <w:r>
        <w:rPr>
          <w:sz w:val="28"/>
        </w:rPr>
        <w:t>de</w:t>
      </w:r>
      <w:r>
        <w:rPr>
          <w:spacing w:val="-6"/>
          <w:sz w:val="28"/>
        </w:rPr>
        <w:t xml:space="preserve"> </w:t>
      </w:r>
      <w:r>
        <w:rPr>
          <w:sz w:val="28"/>
        </w:rPr>
        <w:t>doctorat</w:t>
      </w:r>
      <w:r>
        <w:rPr>
          <w:spacing w:val="-1"/>
          <w:sz w:val="28"/>
        </w:rPr>
        <w:t xml:space="preserve"> </w:t>
      </w:r>
      <w:r>
        <w:rPr>
          <w:sz w:val="28"/>
        </w:rPr>
        <w:t>:</w:t>
      </w:r>
      <w:r>
        <w:rPr>
          <w:spacing w:val="-4"/>
          <w:sz w:val="28"/>
        </w:rPr>
        <w:t xml:space="preserve"> </w:t>
      </w:r>
      <w:r>
        <w:rPr>
          <w:b/>
          <w:sz w:val="28"/>
        </w:rPr>
        <w:t>Prof.</w:t>
      </w:r>
      <w:r>
        <w:rPr>
          <w:b/>
          <w:spacing w:val="-5"/>
          <w:sz w:val="28"/>
        </w:rPr>
        <w:t xml:space="preserve"> </w:t>
      </w:r>
      <w:r>
        <w:rPr>
          <w:b/>
          <w:sz w:val="28"/>
        </w:rPr>
        <w:t>Univ.</w:t>
      </w:r>
      <w:r>
        <w:rPr>
          <w:b/>
          <w:spacing w:val="-5"/>
          <w:sz w:val="28"/>
        </w:rPr>
        <w:t xml:space="preserve"> </w:t>
      </w:r>
      <w:r>
        <w:rPr>
          <w:b/>
          <w:sz w:val="28"/>
        </w:rPr>
        <w:t>Dr.</w:t>
      </w:r>
      <w:r>
        <w:rPr>
          <w:b/>
          <w:spacing w:val="-5"/>
          <w:sz w:val="28"/>
        </w:rPr>
        <w:t xml:space="preserve"> </w:t>
      </w:r>
      <w:r>
        <w:rPr>
          <w:b/>
          <w:sz w:val="28"/>
        </w:rPr>
        <w:t>Irina</w:t>
      </w:r>
      <w:r>
        <w:rPr>
          <w:b/>
          <w:spacing w:val="-2"/>
          <w:sz w:val="28"/>
        </w:rPr>
        <w:t xml:space="preserve"> </w:t>
      </w:r>
      <w:r>
        <w:rPr>
          <w:b/>
          <w:sz w:val="28"/>
        </w:rPr>
        <w:t>–</w:t>
      </w:r>
      <w:r>
        <w:rPr>
          <w:b/>
          <w:spacing w:val="-4"/>
          <w:sz w:val="28"/>
        </w:rPr>
        <w:t xml:space="preserve"> </w:t>
      </w:r>
      <w:r>
        <w:rPr>
          <w:b/>
          <w:sz w:val="28"/>
        </w:rPr>
        <w:t>Magdalena</w:t>
      </w:r>
      <w:r>
        <w:rPr>
          <w:b/>
          <w:spacing w:val="-2"/>
          <w:sz w:val="28"/>
        </w:rPr>
        <w:t xml:space="preserve"> Dumitru</w:t>
      </w:r>
    </w:p>
    <w:p w14:paraId="59042F39" w14:textId="77777777" w:rsidR="00CF611F" w:rsidRDefault="00CF611F" w:rsidP="00740AF2">
      <w:pPr>
        <w:pStyle w:val="Corptext"/>
        <w:rPr>
          <w:b/>
          <w:sz w:val="28"/>
        </w:rPr>
      </w:pPr>
    </w:p>
    <w:p w14:paraId="1094771A" w14:textId="77777777" w:rsidR="00CF611F" w:rsidRDefault="00CF611F" w:rsidP="00740AF2">
      <w:pPr>
        <w:pStyle w:val="Corptext"/>
        <w:spacing w:before="49"/>
        <w:rPr>
          <w:b/>
          <w:sz w:val="28"/>
        </w:rPr>
      </w:pPr>
    </w:p>
    <w:p w14:paraId="2AA9C84F" w14:textId="77777777" w:rsidR="00CF611F" w:rsidRDefault="00CF611F" w:rsidP="00740AF2">
      <w:pPr>
        <w:spacing w:before="1"/>
        <w:ind w:left="5664"/>
        <w:rPr>
          <w:b/>
          <w:sz w:val="28"/>
        </w:rPr>
      </w:pPr>
      <w:r>
        <w:rPr>
          <w:sz w:val="28"/>
        </w:rPr>
        <w:t>Doctorand</w:t>
      </w:r>
      <w:r>
        <w:rPr>
          <w:spacing w:val="-4"/>
          <w:sz w:val="28"/>
        </w:rPr>
        <w:t xml:space="preserve"> </w:t>
      </w:r>
      <w:r>
        <w:rPr>
          <w:sz w:val="28"/>
        </w:rPr>
        <w:t>:</w:t>
      </w:r>
      <w:r>
        <w:rPr>
          <w:spacing w:val="-4"/>
          <w:sz w:val="28"/>
        </w:rPr>
        <w:t xml:space="preserve"> </w:t>
      </w:r>
      <w:r>
        <w:rPr>
          <w:b/>
          <w:sz w:val="28"/>
        </w:rPr>
        <w:t>Florin</w:t>
      </w:r>
      <w:r>
        <w:rPr>
          <w:b/>
          <w:spacing w:val="-4"/>
          <w:sz w:val="28"/>
        </w:rPr>
        <w:t xml:space="preserve"> </w:t>
      </w:r>
      <w:r>
        <w:rPr>
          <w:b/>
          <w:sz w:val="28"/>
        </w:rPr>
        <w:t>–</w:t>
      </w:r>
      <w:r>
        <w:rPr>
          <w:b/>
          <w:spacing w:val="-4"/>
          <w:sz w:val="28"/>
        </w:rPr>
        <w:t xml:space="preserve"> </w:t>
      </w:r>
      <w:r>
        <w:rPr>
          <w:b/>
          <w:sz w:val="28"/>
        </w:rPr>
        <w:t>Mihai</w:t>
      </w:r>
      <w:r>
        <w:rPr>
          <w:b/>
          <w:spacing w:val="-3"/>
          <w:sz w:val="28"/>
        </w:rPr>
        <w:t xml:space="preserve"> </w:t>
      </w:r>
      <w:r>
        <w:rPr>
          <w:b/>
          <w:spacing w:val="-2"/>
          <w:sz w:val="28"/>
        </w:rPr>
        <w:t>Rădulescu</w:t>
      </w:r>
    </w:p>
    <w:p w14:paraId="4E764A73" w14:textId="77777777" w:rsidR="00CF611F" w:rsidRDefault="00CF611F" w:rsidP="00740AF2">
      <w:pPr>
        <w:spacing w:before="1"/>
        <w:ind w:left="4968"/>
        <w:rPr>
          <w:b/>
          <w:sz w:val="28"/>
        </w:rPr>
      </w:pPr>
    </w:p>
    <w:p w14:paraId="2B13101F" w14:textId="77777777" w:rsidR="004B0B23" w:rsidRPr="004B0B23" w:rsidRDefault="004B0B23" w:rsidP="00740AF2">
      <w:pPr>
        <w:widowControl/>
        <w:autoSpaceDE/>
        <w:autoSpaceDN/>
        <w:spacing w:after="160" w:line="259" w:lineRule="auto"/>
        <w:sectPr w:rsidR="004B0B23" w:rsidRPr="004B0B23">
          <w:footerReference w:type="default" r:id="rId8"/>
          <w:pgSz w:w="11910" w:h="16840"/>
          <w:pgMar w:top="1360" w:right="500" w:bottom="1843" w:left="1040" w:header="720" w:footer="720" w:gutter="0"/>
          <w:cols w:space="720"/>
        </w:sectPr>
      </w:pPr>
      <w:r>
        <w:br w:type="page"/>
      </w:r>
    </w:p>
    <w:sdt>
      <w:sdtPr>
        <w:id w:val="509645553"/>
        <w:docPartObj>
          <w:docPartGallery w:val="Table of Contents"/>
          <w:docPartUnique/>
        </w:docPartObj>
      </w:sdtPr>
      <w:sdtContent>
        <w:p w14:paraId="155E2FC9" w14:textId="77777777" w:rsidR="004B0B23" w:rsidRDefault="004B0B23" w:rsidP="00740AF2">
          <w:pPr>
            <w:pStyle w:val="Cuprins1"/>
            <w:tabs>
              <w:tab w:val="right" w:leader="dot" w:pos="9418"/>
            </w:tabs>
          </w:pPr>
          <w:hyperlink w:anchor="_bookmark0" w:history="1">
            <w:r>
              <w:t>LISTĂ</w:t>
            </w:r>
            <w:r>
              <w:rPr>
                <w:spacing w:val="-2"/>
              </w:rPr>
              <w:t xml:space="preserve"> </w:t>
            </w:r>
            <w:r>
              <w:t>DE</w:t>
            </w:r>
            <w:r>
              <w:rPr>
                <w:spacing w:val="-2"/>
              </w:rPr>
              <w:t xml:space="preserve"> ABREVIERI</w:t>
            </w:r>
            <w:r>
              <w:tab/>
            </w:r>
            <w:r>
              <w:rPr>
                <w:spacing w:val="-10"/>
              </w:rPr>
              <w:t>6</w:t>
            </w:r>
          </w:hyperlink>
        </w:p>
        <w:p w14:paraId="595BE02D" w14:textId="77777777" w:rsidR="004B0B23" w:rsidRDefault="004B0B23" w:rsidP="00740AF2">
          <w:pPr>
            <w:pStyle w:val="Cuprins2"/>
            <w:tabs>
              <w:tab w:val="right" w:leader="dot" w:pos="9418"/>
            </w:tabs>
            <w:spacing w:before="240"/>
          </w:pPr>
          <w:hyperlink w:anchor="_bookmark1" w:history="1">
            <w:r>
              <w:rPr>
                <w:spacing w:val="-2"/>
              </w:rPr>
              <w:t>Introducere</w:t>
            </w:r>
            <w:r>
              <w:tab/>
            </w:r>
            <w:r>
              <w:rPr>
                <w:spacing w:val="-10"/>
              </w:rPr>
              <w:t>9</w:t>
            </w:r>
          </w:hyperlink>
        </w:p>
        <w:p w14:paraId="34B3F3FE" w14:textId="77777777" w:rsidR="004B0B23" w:rsidRDefault="004B0B23" w:rsidP="00740AF2">
          <w:pPr>
            <w:pStyle w:val="Cuprins2"/>
            <w:tabs>
              <w:tab w:val="right" w:leader="dot" w:pos="9418"/>
            </w:tabs>
          </w:pPr>
          <w:hyperlink w:anchor="_bookmark2" w:history="1">
            <w:r>
              <w:t>Capitolul</w:t>
            </w:r>
            <w:r>
              <w:rPr>
                <w:spacing w:val="-1"/>
              </w:rPr>
              <w:t xml:space="preserve"> </w:t>
            </w:r>
            <w:r>
              <w:t>I.</w:t>
            </w:r>
            <w:r>
              <w:rPr>
                <w:spacing w:val="-1"/>
              </w:rPr>
              <w:t xml:space="preserve"> </w:t>
            </w:r>
            <w:r>
              <w:t>Alterări</w:t>
            </w:r>
            <w:r>
              <w:rPr>
                <w:spacing w:val="-1"/>
              </w:rPr>
              <w:t xml:space="preserve"> </w:t>
            </w:r>
            <w:r>
              <w:t>ale</w:t>
            </w:r>
            <w:r>
              <w:rPr>
                <w:spacing w:val="-1"/>
              </w:rPr>
              <w:t xml:space="preserve"> </w:t>
            </w:r>
            <w:r>
              <w:t>sistemelor</w:t>
            </w:r>
            <w:r>
              <w:rPr>
                <w:spacing w:val="-2"/>
              </w:rPr>
              <w:t xml:space="preserve"> </w:t>
            </w:r>
            <w:r>
              <w:t>de</w:t>
            </w:r>
            <w:r>
              <w:rPr>
                <w:spacing w:val="-2"/>
              </w:rPr>
              <w:t xml:space="preserve"> </w:t>
            </w:r>
            <w:r>
              <w:t>apărare</w:t>
            </w:r>
            <w:r>
              <w:rPr>
                <w:spacing w:val="-2"/>
              </w:rPr>
              <w:t xml:space="preserve"> </w:t>
            </w:r>
            <w:r>
              <w:t>la</w:t>
            </w:r>
            <w:r>
              <w:rPr>
                <w:spacing w:val="-1"/>
              </w:rPr>
              <w:t xml:space="preserve"> </w:t>
            </w:r>
            <w:r>
              <w:t xml:space="preserve">copiii </w:t>
            </w:r>
            <w:r>
              <w:rPr>
                <w:spacing w:val="-2"/>
              </w:rPr>
              <w:t>oncologici</w:t>
            </w:r>
            <w:r>
              <w:tab/>
            </w:r>
            <w:r>
              <w:rPr>
                <w:spacing w:val="-5"/>
              </w:rPr>
              <w:t>11</w:t>
            </w:r>
          </w:hyperlink>
        </w:p>
        <w:p w14:paraId="76A42259" w14:textId="77777777" w:rsidR="004B0B23" w:rsidRDefault="004B0B23" w:rsidP="00740AF2">
          <w:pPr>
            <w:pStyle w:val="Cuprins4"/>
            <w:numPr>
              <w:ilvl w:val="1"/>
              <w:numId w:val="7"/>
            </w:numPr>
            <w:tabs>
              <w:tab w:val="left" w:pos="1541"/>
              <w:tab w:val="right" w:leader="dot" w:pos="9418"/>
            </w:tabs>
            <w:spacing w:before="237"/>
            <w:ind w:left="1541" w:hanging="375"/>
          </w:pPr>
          <w:hyperlink w:anchor="_bookmark3" w:history="1">
            <w:r>
              <w:t>Modificări</w:t>
            </w:r>
            <w:r>
              <w:rPr>
                <w:spacing w:val="-2"/>
              </w:rPr>
              <w:t xml:space="preserve"> </w:t>
            </w:r>
            <w:r>
              <w:t>fiziologice</w:t>
            </w:r>
            <w:r>
              <w:rPr>
                <w:spacing w:val="-2"/>
              </w:rPr>
              <w:t xml:space="preserve"> </w:t>
            </w:r>
            <w:r>
              <w:t>la</w:t>
            </w:r>
            <w:r>
              <w:rPr>
                <w:spacing w:val="-1"/>
              </w:rPr>
              <w:t xml:space="preserve"> </w:t>
            </w:r>
            <w:r>
              <w:t>copiii</w:t>
            </w:r>
            <w:r>
              <w:rPr>
                <w:spacing w:val="-1"/>
              </w:rPr>
              <w:t xml:space="preserve"> </w:t>
            </w:r>
            <w:r>
              <w:rPr>
                <w:spacing w:val="-2"/>
              </w:rPr>
              <w:t>oncologici</w:t>
            </w:r>
            <w:r>
              <w:tab/>
            </w:r>
            <w:r>
              <w:rPr>
                <w:spacing w:val="-5"/>
              </w:rPr>
              <w:t>13</w:t>
            </w:r>
          </w:hyperlink>
        </w:p>
        <w:p w14:paraId="11C6B0B0" w14:textId="77777777" w:rsidR="004B0B23" w:rsidRDefault="004B0B23" w:rsidP="00740AF2">
          <w:pPr>
            <w:pStyle w:val="Cuprins4"/>
            <w:numPr>
              <w:ilvl w:val="1"/>
              <w:numId w:val="7"/>
            </w:numPr>
            <w:tabs>
              <w:tab w:val="left" w:pos="1543"/>
              <w:tab w:val="right" w:leader="dot" w:pos="9418"/>
            </w:tabs>
            <w:ind w:left="1543"/>
          </w:pPr>
          <w:hyperlink w:anchor="_bookmark4" w:history="1">
            <w:proofErr w:type="spellStart"/>
            <w:r>
              <w:t>Disfuncţii</w:t>
            </w:r>
            <w:proofErr w:type="spellEnd"/>
            <w:r>
              <w:rPr>
                <w:spacing w:val="-1"/>
              </w:rPr>
              <w:t xml:space="preserve"> </w:t>
            </w:r>
            <w:r>
              <w:t>ale</w:t>
            </w:r>
            <w:r>
              <w:rPr>
                <w:spacing w:val="-2"/>
              </w:rPr>
              <w:t xml:space="preserve"> </w:t>
            </w:r>
            <w:proofErr w:type="spellStart"/>
            <w:r>
              <w:t>imunităţii</w:t>
            </w:r>
            <w:proofErr w:type="spellEnd"/>
            <w:r>
              <w:rPr>
                <w:spacing w:val="-1"/>
              </w:rPr>
              <w:t xml:space="preserve"> </w:t>
            </w:r>
            <w:r>
              <w:rPr>
                <w:spacing w:val="-2"/>
              </w:rPr>
              <w:t>nespecifice</w:t>
            </w:r>
            <w:r>
              <w:tab/>
            </w:r>
            <w:r>
              <w:rPr>
                <w:spacing w:val="-5"/>
              </w:rPr>
              <w:t>14</w:t>
            </w:r>
          </w:hyperlink>
        </w:p>
        <w:p w14:paraId="0E750943" w14:textId="77777777" w:rsidR="004B0B23" w:rsidRDefault="004B0B23" w:rsidP="00740AF2">
          <w:pPr>
            <w:pStyle w:val="Cuprins4"/>
            <w:numPr>
              <w:ilvl w:val="1"/>
              <w:numId w:val="7"/>
            </w:numPr>
            <w:tabs>
              <w:tab w:val="left" w:pos="1541"/>
              <w:tab w:val="right" w:leader="dot" w:pos="9418"/>
            </w:tabs>
            <w:ind w:left="1541" w:hanging="375"/>
          </w:pPr>
          <w:hyperlink w:anchor="_bookmark5" w:history="1">
            <w:r>
              <w:t>Perturbarea</w:t>
            </w:r>
            <w:r>
              <w:rPr>
                <w:spacing w:val="-2"/>
              </w:rPr>
              <w:t xml:space="preserve"> </w:t>
            </w:r>
            <w:proofErr w:type="spellStart"/>
            <w:r>
              <w:t>funcţiei</w:t>
            </w:r>
            <w:proofErr w:type="spellEnd"/>
            <w:r>
              <w:rPr>
                <w:spacing w:val="1"/>
              </w:rPr>
              <w:t xml:space="preserve"> </w:t>
            </w:r>
            <w:proofErr w:type="spellStart"/>
            <w:r>
              <w:rPr>
                <w:spacing w:val="-2"/>
              </w:rPr>
              <w:t>granulocitare</w:t>
            </w:r>
            <w:proofErr w:type="spellEnd"/>
            <w:r>
              <w:tab/>
            </w:r>
            <w:r>
              <w:rPr>
                <w:spacing w:val="-5"/>
              </w:rPr>
              <w:t>16</w:t>
            </w:r>
          </w:hyperlink>
        </w:p>
        <w:p w14:paraId="3AF10118" w14:textId="77777777" w:rsidR="004B0B23" w:rsidRDefault="004B0B23" w:rsidP="00740AF2">
          <w:pPr>
            <w:pStyle w:val="Cuprins4"/>
            <w:numPr>
              <w:ilvl w:val="1"/>
              <w:numId w:val="7"/>
            </w:numPr>
            <w:tabs>
              <w:tab w:val="left" w:pos="1543"/>
              <w:tab w:val="right" w:leader="dot" w:pos="9418"/>
            </w:tabs>
            <w:ind w:left="1543"/>
          </w:pPr>
          <w:hyperlink w:anchor="_bookmark6" w:history="1">
            <w:proofErr w:type="spellStart"/>
            <w:r>
              <w:t>Disfuncţii</w:t>
            </w:r>
            <w:proofErr w:type="spellEnd"/>
            <w:r>
              <w:rPr>
                <w:spacing w:val="-1"/>
              </w:rPr>
              <w:t xml:space="preserve"> </w:t>
            </w:r>
            <w:r>
              <w:t>ale</w:t>
            </w:r>
            <w:r>
              <w:rPr>
                <w:spacing w:val="-2"/>
              </w:rPr>
              <w:t xml:space="preserve"> </w:t>
            </w:r>
            <w:proofErr w:type="spellStart"/>
            <w:r>
              <w:t>imunităţii</w:t>
            </w:r>
            <w:proofErr w:type="spellEnd"/>
            <w:r>
              <w:rPr>
                <w:spacing w:val="-1"/>
              </w:rPr>
              <w:t xml:space="preserve"> </w:t>
            </w:r>
            <w:r>
              <w:rPr>
                <w:spacing w:val="-2"/>
              </w:rPr>
              <w:t>specific</w:t>
            </w:r>
            <w:r>
              <w:tab/>
            </w:r>
            <w:r>
              <w:rPr>
                <w:spacing w:val="-5"/>
              </w:rPr>
              <w:t>17</w:t>
            </w:r>
          </w:hyperlink>
        </w:p>
        <w:p w14:paraId="4AC3C092" w14:textId="77777777" w:rsidR="004B0B23" w:rsidRDefault="004B0B23" w:rsidP="00740AF2">
          <w:pPr>
            <w:pStyle w:val="Cuprins5"/>
            <w:numPr>
              <w:ilvl w:val="2"/>
              <w:numId w:val="7"/>
            </w:numPr>
            <w:tabs>
              <w:tab w:val="left" w:pos="1939"/>
              <w:tab w:val="right" w:leader="dot" w:pos="9418"/>
            </w:tabs>
            <w:spacing w:before="240"/>
            <w:ind w:left="1939" w:hanging="555"/>
          </w:pPr>
          <w:hyperlink w:anchor="_bookmark7" w:history="1">
            <w:r>
              <w:t>Perturbarea</w:t>
            </w:r>
            <w:r>
              <w:rPr>
                <w:spacing w:val="-2"/>
              </w:rPr>
              <w:t xml:space="preserve"> </w:t>
            </w:r>
            <w:proofErr w:type="spellStart"/>
            <w:r>
              <w:t>imunităţii</w:t>
            </w:r>
            <w:proofErr w:type="spellEnd"/>
            <w:r>
              <w:rPr>
                <w:spacing w:val="-1"/>
              </w:rPr>
              <w:t xml:space="preserve"> </w:t>
            </w:r>
            <w:r>
              <w:rPr>
                <w:spacing w:val="-2"/>
              </w:rPr>
              <w:t>umorale</w:t>
            </w:r>
            <w:r>
              <w:tab/>
            </w:r>
            <w:r>
              <w:rPr>
                <w:spacing w:val="-5"/>
              </w:rPr>
              <w:t>17</w:t>
            </w:r>
          </w:hyperlink>
        </w:p>
        <w:p w14:paraId="52BF8C7C"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8" w:history="1">
            <w:r>
              <w:t>Perturbarea</w:t>
            </w:r>
            <w:r>
              <w:rPr>
                <w:spacing w:val="-2"/>
              </w:rPr>
              <w:t xml:space="preserve"> </w:t>
            </w:r>
            <w:proofErr w:type="spellStart"/>
            <w:r>
              <w:t>imunităţii</w:t>
            </w:r>
            <w:proofErr w:type="spellEnd"/>
            <w:r>
              <w:rPr>
                <w:spacing w:val="-1"/>
              </w:rPr>
              <w:t xml:space="preserve"> </w:t>
            </w:r>
            <w:r>
              <w:rPr>
                <w:spacing w:val="-2"/>
              </w:rPr>
              <w:t>celulare</w:t>
            </w:r>
            <w:r>
              <w:tab/>
            </w:r>
            <w:r>
              <w:rPr>
                <w:spacing w:val="-5"/>
              </w:rPr>
              <w:t>18</w:t>
            </w:r>
          </w:hyperlink>
        </w:p>
        <w:p w14:paraId="197D5D05" w14:textId="77777777" w:rsidR="004B0B23" w:rsidRDefault="004B0B23" w:rsidP="00740AF2">
          <w:pPr>
            <w:pStyle w:val="Cuprins4"/>
            <w:numPr>
              <w:ilvl w:val="1"/>
              <w:numId w:val="7"/>
            </w:numPr>
            <w:tabs>
              <w:tab w:val="left" w:pos="1543"/>
              <w:tab w:val="right" w:leader="dot" w:pos="9418"/>
            </w:tabs>
            <w:ind w:left="1543"/>
          </w:pPr>
          <w:hyperlink w:anchor="_bookmark9" w:history="1">
            <w:r>
              <w:t>Leziuni</w:t>
            </w:r>
            <w:r>
              <w:rPr>
                <w:spacing w:val="-2"/>
              </w:rPr>
              <w:t xml:space="preserve"> </w:t>
            </w:r>
            <w:r>
              <w:t>ale</w:t>
            </w:r>
            <w:r>
              <w:rPr>
                <w:spacing w:val="-2"/>
              </w:rPr>
              <w:t xml:space="preserve"> </w:t>
            </w:r>
            <w:r>
              <w:t>barierelor</w:t>
            </w:r>
            <w:r>
              <w:rPr>
                <w:spacing w:val="-1"/>
              </w:rPr>
              <w:t xml:space="preserve"> </w:t>
            </w:r>
            <w:proofErr w:type="spellStart"/>
            <w:r>
              <w:rPr>
                <w:spacing w:val="-2"/>
              </w:rPr>
              <w:t>mucozale</w:t>
            </w:r>
            <w:proofErr w:type="spellEnd"/>
            <w:r>
              <w:tab/>
            </w:r>
            <w:r>
              <w:rPr>
                <w:spacing w:val="-5"/>
              </w:rPr>
              <w:t>19</w:t>
            </w:r>
          </w:hyperlink>
        </w:p>
        <w:p w14:paraId="796658D6"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10" w:history="1">
            <w:r>
              <w:t>Efectul</w:t>
            </w:r>
            <w:r>
              <w:rPr>
                <w:spacing w:val="-2"/>
              </w:rPr>
              <w:t xml:space="preserve"> </w:t>
            </w:r>
            <w:r>
              <w:t>chimioterapiei</w:t>
            </w:r>
            <w:r>
              <w:rPr>
                <w:spacing w:val="-1"/>
              </w:rPr>
              <w:t xml:space="preserve"> </w:t>
            </w:r>
            <w:proofErr w:type="spellStart"/>
            <w:r>
              <w:t>şi</w:t>
            </w:r>
            <w:proofErr w:type="spellEnd"/>
            <w:r>
              <w:rPr>
                <w:spacing w:val="-2"/>
              </w:rPr>
              <w:t xml:space="preserve"> </w:t>
            </w:r>
            <w:r>
              <w:t>al</w:t>
            </w:r>
            <w:r>
              <w:rPr>
                <w:spacing w:val="-1"/>
              </w:rPr>
              <w:t xml:space="preserve"> </w:t>
            </w:r>
            <w:r>
              <w:t>radioterapiei asupra</w:t>
            </w:r>
            <w:r>
              <w:rPr>
                <w:spacing w:val="-3"/>
              </w:rPr>
              <w:t xml:space="preserve"> </w:t>
            </w:r>
            <w:proofErr w:type="spellStart"/>
            <w:r>
              <w:t>cavităţii</w:t>
            </w:r>
            <w:proofErr w:type="spellEnd"/>
            <w:r>
              <w:rPr>
                <w:spacing w:val="-1"/>
              </w:rPr>
              <w:t xml:space="preserve"> </w:t>
            </w:r>
            <w:r>
              <w:rPr>
                <w:spacing w:val="-2"/>
              </w:rPr>
              <w:t>orale</w:t>
            </w:r>
            <w:r>
              <w:tab/>
            </w:r>
            <w:r>
              <w:rPr>
                <w:spacing w:val="-5"/>
              </w:rPr>
              <w:t>19</w:t>
            </w:r>
          </w:hyperlink>
        </w:p>
        <w:p w14:paraId="666B09A5" w14:textId="77777777" w:rsidR="004B0B23" w:rsidRDefault="004B0B23" w:rsidP="00740AF2">
          <w:pPr>
            <w:pStyle w:val="Cuprins5"/>
            <w:numPr>
              <w:ilvl w:val="2"/>
              <w:numId w:val="7"/>
            </w:numPr>
            <w:tabs>
              <w:tab w:val="left" w:pos="1939"/>
              <w:tab w:val="right" w:leader="dot" w:pos="9418"/>
            </w:tabs>
            <w:spacing w:before="239"/>
            <w:ind w:left="1939" w:hanging="555"/>
          </w:pPr>
          <w:hyperlink w:anchor="_bookmark11" w:history="1">
            <w:proofErr w:type="spellStart"/>
            <w:r>
              <w:t>Mucozitele</w:t>
            </w:r>
            <w:proofErr w:type="spellEnd"/>
            <w:r>
              <w:rPr>
                <w:spacing w:val="1"/>
              </w:rPr>
              <w:t xml:space="preserve"> </w:t>
            </w:r>
            <w:r>
              <w:rPr>
                <w:spacing w:val="-2"/>
              </w:rPr>
              <w:t>orale</w:t>
            </w:r>
            <w:r>
              <w:tab/>
            </w:r>
            <w:r>
              <w:rPr>
                <w:spacing w:val="-5"/>
              </w:rPr>
              <w:t>20</w:t>
            </w:r>
          </w:hyperlink>
        </w:p>
        <w:p w14:paraId="335DDB2E" w14:textId="77777777" w:rsidR="004B0B23" w:rsidRDefault="004B0B23" w:rsidP="00740AF2">
          <w:pPr>
            <w:pStyle w:val="Cuprins5"/>
            <w:numPr>
              <w:ilvl w:val="2"/>
              <w:numId w:val="7"/>
            </w:numPr>
            <w:tabs>
              <w:tab w:val="left" w:pos="1939"/>
              <w:tab w:val="right" w:leader="dot" w:pos="9418"/>
            </w:tabs>
            <w:spacing w:before="237"/>
            <w:ind w:left="1939" w:hanging="555"/>
          </w:pPr>
          <w:hyperlink w:anchor="_bookmark12" w:history="1">
            <w:proofErr w:type="spellStart"/>
            <w:r>
              <w:t>Mucozitele</w:t>
            </w:r>
            <w:proofErr w:type="spellEnd"/>
            <w:r>
              <w:rPr>
                <w:spacing w:val="1"/>
              </w:rPr>
              <w:t xml:space="preserve"> </w:t>
            </w:r>
            <w:r>
              <w:rPr>
                <w:spacing w:val="-2"/>
              </w:rPr>
              <w:t>intestinale</w:t>
            </w:r>
            <w:r>
              <w:tab/>
            </w:r>
            <w:r>
              <w:rPr>
                <w:spacing w:val="-5"/>
              </w:rPr>
              <w:t>21</w:t>
            </w:r>
          </w:hyperlink>
        </w:p>
        <w:p w14:paraId="32AE3E31" w14:textId="77777777" w:rsidR="004B0B23" w:rsidRDefault="004B0B23" w:rsidP="00740AF2">
          <w:pPr>
            <w:pStyle w:val="Cuprins2"/>
            <w:tabs>
              <w:tab w:val="right" w:leader="dot" w:pos="9418"/>
            </w:tabs>
          </w:pPr>
          <w:hyperlink w:anchor="_bookmark13" w:history="1">
            <w:r>
              <w:t>Capitolul</w:t>
            </w:r>
            <w:r>
              <w:rPr>
                <w:spacing w:val="-2"/>
              </w:rPr>
              <w:t xml:space="preserve"> </w:t>
            </w:r>
            <w:r>
              <w:t>II.</w:t>
            </w:r>
            <w:r>
              <w:rPr>
                <w:spacing w:val="-2"/>
              </w:rPr>
              <w:t xml:space="preserve"> </w:t>
            </w:r>
            <w:r>
              <w:t>Factorii</w:t>
            </w:r>
            <w:r>
              <w:rPr>
                <w:spacing w:val="-2"/>
              </w:rPr>
              <w:t xml:space="preserve"> </w:t>
            </w:r>
            <w:r>
              <w:t>care</w:t>
            </w:r>
            <w:r>
              <w:rPr>
                <w:spacing w:val="-2"/>
              </w:rPr>
              <w:t xml:space="preserve"> </w:t>
            </w:r>
            <w:r>
              <w:t>favorizează</w:t>
            </w:r>
            <w:r>
              <w:rPr>
                <w:spacing w:val="-2"/>
              </w:rPr>
              <w:t xml:space="preserve"> </w:t>
            </w:r>
            <w:r>
              <w:t>apariția</w:t>
            </w:r>
            <w:r>
              <w:rPr>
                <w:spacing w:val="-2"/>
              </w:rPr>
              <w:t xml:space="preserve"> </w:t>
            </w:r>
            <w:proofErr w:type="spellStart"/>
            <w:r>
              <w:t>infecţiilor</w:t>
            </w:r>
            <w:proofErr w:type="spellEnd"/>
            <w:r>
              <w:rPr>
                <w:spacing w:val="-3"/>
              </w:rPr>
              <w:t xml:space="preserve"> </w:t>
            </w:r>
            <w:r>
              <w:t>la</w:t>
            </w:r>
            <w:r>
              <w:rPr>
                <w:spacing w:val="-2"/>
              </w:rPr>
              <w:t xml:space="preserve"> </w:t>
            </w:r>
            <w:r>
              <w:t>copilul</w:t>
            </w:r>
            <w:r>
              <w:rPr>
                <w:spacing w:val="-1"/>
              </w:rPr>
              <w:t xml:space="preserve"> </w:t>
            </w:r>
            <w:r>
              <w:rPr>
                <w:spacing w:val="-2"/>
              </w:rPr>
              <w:t>oncologic</w:t>
            </w:r>
            <w:r>
              <w:tab/>
            </w:r>
            <w:r>
              <w:rPr>
                <w:spacing w:val="-5"/>
              </w:rPr>
              <w:t>23</w:t>
            </w:r>
          </w:hyperlink>
        </w:p>
        <w:p w14:paraId="6194A668" w14:textId="77777777" w:rsidR="004B0B23" w:rsidRDefault="004B0B23" w:rsidP="00740AF2">
          <w:pPr>
            <w:pStyle w:val="Cuprins4"/>
            <w:numPr>
              <w:ilvl w:val="1"/>
              <w:numId w:val="6"/>
            </w:numPr>
            <w:tabs>
              <w:tab w:val="left" w:pos="1623"/>
              <w:tab w:val="right" w:leader="dot" w:pos="9418"/>
            </w:tabs>
            <w:spacing w:before="240"/>
            <w:ind w:left="1623" w:hanging="457"/>
          </w:pPr>
          <w:hyperlink w:anchor="_bookmark14" w:history="1">
            <w:r>
              <w:t>Factori</w:t>
            </w:r>
            <w:r>
              <w:rPr>
                <w:spacing w:val="-1"/>
              </w:rPr>
              <w:t xml:space="preserve"> </w:t>
            </w:r>
            <w:r>
              <w:t>de risc</w:t>
            </w:r>
            <w:r>
              <w:rPr>
                <w:spacing w:val="-2"/>
              </w:rPr>
              <w:t xml:space="preserve"> </w:t>
            </w:r>
            <w:proofErr w:type="spellStart"/>
            <w:r>
              <w:t>asociaţi</w:t>
            </w:r>
            <w:proofErr w:type="spellEnd"/>
            <w:r>
              <w:t xml:space="preserve"> </w:t>
            </w:r>
            <w:r>
              <w:rPr>
                <w:spacing w:val="-2"/>
              </w:rPr>
              <w:t>gazdei</w:t>
            </w:r>
            <w:r>
              <w:tab/>
            </w:r>
            <w:r>
              <w:rPr>
                <w:spacing w:val="-5"/>
              </w:rPr>
              <w:t>24</w:t>
            </w:r>
          </w:hyperlink>
        </w:p>
        <w:p w14:paraId="1EC0BDFF" w14:textId="77777777" w:rsidR="004B0B23" w:rsidRDefault="004B0B23" w:rsidP="00740AF2">
          <w:pPr>
            <w:pStyle w:val="Cuprins5"/>
            <w:numPr>
              <w:ilvl w:val="2"/>
              <w:numId w:val="6"/>
            </w:numPr>
            <w:tabs>
              <w:tab w:val="left" w:pos="2021"/>
              <w:tab w:val="right" w:leader="dot" w:pos="9418"/>
            </w:tabs>
            <w:spacing w:before="237"/>
            <w:ind w:left="2021" w:hanging="637"/>
          </w:pPr>
          <w:hyperlink w:anchor="_bookmark15" w:history="1">
            <w:proofErr w:type="spellStart"/>
            <w:r>
              <w:t>Deficienţe</w:t>
            </w:r>
            <w:proofErr w:type="spellEnd"/>
            <w:r>
              <w:rPr>
                <w:spacing w:val="-2"/>
              </w:rPr>
              <w:t xml:space="preserve"> </w:t>
            </w:r>
            <w:r>
              <w:t>ale</w:t>
            </w:r>
            <w:r>
              <w:rPr>
                <w:spacing w:val="-2"/>
              </w:rPr>
              <w:t xml:space="preserve"> </w:t>
            </w:r>
            <w:r>
              <w:t>sistemului</w:t>
            </w:r>
            <w:r>
              <w:rPr>
                <w:spacing w:val="-1"/>
              </w:rPr>
              <w:t xml:space="preserve"> </w:t>
            </w:r>
            <w:r>
              <w:t xml:space="preserve">imun </w:t>
            </w:r>
            <w:r>
              <w:rPr>
                <w:spacing w:val="-2"/>
              </w:rPr>
              <w:t>nespecific</w:t>
            </w:r>
            <w:r>
              <w:tab/>
            </w:r>
            <w:r>
              <w:rPr>
                <w:spacing w:val="-5"/>
              </w:rPr>
              <w:t>25</w:t>
            </w:r>
          </w:hyperlink>
        </w:p>
        <w:p w14:paraId="6345ADC9" w14:textId="77777777" w:rsidR="004B0B23" w:rsidRDefault="004B0B23" w:rsidP="00740AF2">
          <w:pPr>
            <w:pStyle w:val="Cuprins5"/>
            <w:numPr>
              <w:ilvl w:val="2"/>
              <w:numId w:val="6"/>
            </w:numPr>
            <w:tabs>
              <w:tab w:val="left" w:pos="2021"/>
              <w:tab w:val="right" w:leader="dot" w:pos="9418"/>
            </w:tabs>
            <w:ind w:left="2021" w:hanging="637"/>
          </w:pPr>
          <w:hyperlink w:anchor="_bookmark16" w:history="1">
            <w:proofErr w:type="spellStart"/>
            <w:r>
              <w:t>Deficienţe</w:t>
            </w:r>
            <w:proofErr w:type="spellEnd"/>
            <w:r>
              <w:rPr>
                <w:spacing w:val="-2"/>
              </w:rPr>
              <w:t xml:space="preserve"> </w:t>
            </w:r>
            <w:r>
              <w:t>ale</w:t>
            </w:r>
            <w:r>
              <w:rPr>
                <w:spacing w:val="-2"/>
              </w:rPr>
              <w:t xml:space="preserve"> </w:t>
            </w:r>
            <w:r>
              <w:t>sistemului</w:t>
            </w:r>
            <w:r>
              <w:rPr>
                <w:spacing w:val="-1"/>
              </w:rPr>
              <w:t xml:space="preserve"> </w:t>
            </w:r>
            <w:r>
              <w:t xml:space="preserve">imun </w:t>
            </w:r>
            <w:r>
              <w:rPr>
                <w:spacing w:val="-2"/>
              </w:rPr>
              <w:t>specific</w:t>
            </w:r>
            <w:r>
              <w:tab/>
            </w:r>
            <w:r>
              <w:rPr>
                <w:spacing w:val="-5"/>
              </w:rPr>
              <w:t>29</w:t>
            </w:r>
          </w:hyperlink>
        </w:p>
        <w:p w14:paraId="0328E32C" w14:textId="77777777" w:rsidR="004B0B23" w:rsidRDefault="004B0B23" w:rsidP="00740AF2">
          <w:pPr>
            <w:pStyle w:val="Cuprins5"/>
            <w:numPr>
              <w:ilvl w:val="2"/>
              <w:numId w:val="6"/>
            </w:numPr>
            <w:tabs>
              <w:tab w:val="left" w:pos="2021"/>
              <w:tab w:val="right" w:leader="dot" w:pos="9418"/>
            </w:tabs>
            <w:ind w:left="2021" w:hanging="637"/>
          </w:pPr>
          <w:hyperlink w:anchor="_bookmark17" w:history="1">
            <w:proofErr w:type="spellStart"/>
            <w:r>
              <w:t>Disfuncţia</w:t>
            </w:r>
            <w:proofErr w:type="spellEnd"/>
            <w:r>
              <w:rPr>
                <w:spacing w:val="-3"/>
              </w:rPr>
              <w:t xml:space="preserve"> </w:t>
            </w:r>
            <w:r>
              <w:rPr>
                <w:spacing w:val="-2"/>
              </w:rPr>
              <w:t>organelor</w:t>
            </w:r>
            <w:r>
              <w:tab/>
            </w:r>
            <w:r>
              <w:rPr>
                <w:spacing w:val="-5"/>
              </w:rPr>
              <w:t>31</w:t>
            </w:r>
          </w:hyperlink>
        </w:p>
        <w:p w14:paraId="529FB8B8" w14:textId="77777777" w:rsidR="004B0B23" w:rsidRDefault="004B0B23" w:rsidP="00740AF2">
          <w:pPr>
            <w:pStyle w:val="Cuprins5"/>
            <w:numPr>
              <w:ilvl w:val="2"/>
              <w:numId w:val="6"/>
            </w:numPr>
            <w:tabs>
              <w:tab w:val="left" w:pos="2021"/>
              <w:tab w:val="right" w:leader="dot" w:pos="9418"/>
            </w:tabs>
            <w:ind w:left="2021" w:hanging="637"/>
          </w:pPr>
          <w:hyperlink w:anchor="_bookmark18" w:history="1">
            <w:proofErr w:type="spellStart"/>
            <w:r>
              <w:t>Comorbidităţi</w:t>
            </w:r>
            <w:proofErr w:type="spellEnd"/>
            <w:r>
              <w:rPr>
                <w:spacing w:val="-2"/>
              </w:rPr>
              <w:t xml:space="preserve"> </w:t>
            </w:r>
            <w:proofErr w:type="spellStart"/>
            <w:r>
              <w:t>şi</w:t>
            </w:r>
            <w:proofErr w:type="spellEnd"/>
            <w:r>
              <w:rPr>
                <w:spacing w:val="-1"/>
              </w:rPr>
              <w:t xml:space="preserve"> </w:t>
            </w:r>
            <w:proofErr w:type="spellStart"/>
            <w:r>
              <w:t>infecţii</w:t>
            </w:r>
            <w:proofErr w:type="spellEnd"/>
            <w:r>
              <w:rPr>
                <w:spacing w:val="-1"/>
              </w:rPr>
              <w:t xml:space="preserve"> </w:t>
            </w:r>
            <w:r>
              <w:rPr>
                <w:spacing w:val="-2"/>
              </w:rPr>
              <w:t>anterioare</w:t>
            </w:r>
            <w:r>
              <w:tab/>
            </w:r>
            <w:r>
              <w:rPr>
                <w:spacing w:val="-5"/>
              </w:rPr>
              <w:t>32</w:t>
            </w:r>
          </w:hyperlink>
        </w:p>
        <w:p w14:paraId="547E4B5A" w14:textId="77777777" w:rsidR="004B0B23" w:rsidRDefault="004B0B23" w:rsidP="00740AF2">
          <w:pPr>
            <w:pStyle w:val="Cuprins5"/>
            <w:numPr>
              <w:ilvl w:val="2"/>
              <w:numId w:val="6"/>
            </w:numPr>
            <w:tabs>
              <w:tab w:val="left" w:pos="2021"/>
              <w:tab w:val="right" w:leader="dot" w:pos="9418"/>
            </w:tabs>
            <w:ind w:left="2021" w:hanging="637"/>
          </w:pPr>
          <w:hyperlink w:anchor="_bookmark19" w:history="1">
            <w:r>
              <w:t xml:space="preserve">Statutul </w:t>
            </w:r>
            <w:r>
              <w:rPr>
                <w:spacing w:val="-2"/>
              </w:rPr>
              <w:t>nutrițional</w:t>
            </w:r>
            <w:r>
              <w:tab/>
            </w:r>
            <w:r>
              <w:rPr>
                <w:spacing w:val="-5"/>
              </w:rPr>
              <w:t>33</w:t>
            </w:r>
          </w:hyperlink>
        </w:p>
        <w:p w14:paraId="0C1DAABE" w14:textId="77777777" w:rsidR="004B0B23" w:rsidRDefault="004B0B23" w:rsidP="00740AF2">
          <w:pPr>
            <w:pStyle w:val="Cuprins5"/>
            <w:numPr>
              <w:ilvl w:val="2"/>
              <w:numId w:val="6"/>
            </w:numPr>
            <w:tabs>
              <w:tab w:val="left" w:pos="2021"/>
              <w:tab w:val="right" w:leader="dot" w:pos="9418"/>
            </w:tabs>
            <w:spacing w:before="240"/>
            <w:ind w:left="2021" w:hanging="637"/>
          </w:pPr>
          <w:hyperlink w:anchor="_bookmark20" w:history="1">
            <w:r>
              <w:t>Stresul</w:t>
            </w:r>
            <w:r>
              <w:rPr>
                <w:spacing w:val="-2"/>
              </w:rPr>
              <w:t xml:space="preserve"> psihologic</w:t>
            </w:r>
            <w:r>
              <w:tab/>
            </w:r>
            <w:r>
              <w:rPr>
                <w:spacing w:val="-5"/>
              </w:rPr>
              <w:t>34</w:t>
            </w:r>
          </w:hyperlink>
        </w:p>
        <w:p w14:paraId="692BF5D7" w14:textId="77777777" w:rsidR="004B0B23" w:rsidRDefault="004B0B23" w:rsidP="00740AF2">
          <w:pPr>
            <w:pStyle w:val="Cuprins4"/>
            <w:numPr>
              <w:ilvl w:val="1"/>
              <w:numId w:val="6"/>
            </w:numPr>
            <w:tabs>
              <w:tab w:val="left" w:pos="1623"/>
              <w:tab w:val="right" w:leader="dot" w:pos="9418"/>
            </w:tabs>
            <w:spacing w:before="237"/>
            <w:ind w:left="1623" w:hanging="457"/>
          </w:pPr>
          <w:hyperlink w:anchor="_bookmark21" w:history="1">
            <w:r>
              <w:t>Factori</w:t>
            </w:r>
            <w:r>
              <w:rPr>
                <w:spacing w:val="-1"/>
              </w:rPr>
              <w:t xml:space="preserve"> </w:t>
            </w:r>
            <w:proofErr w:type="spellStart"/>
            <w:r>
              <w:t>asociaţi</w:t>
            </w:r>
            <w:proofErr w:type="spellEnd"/>
            <w:r>
              <w:rPr>
                <w:spacing w:val="-1"/>
              </w:rPr>
              <w:t xml:space="preserve"> </w:t>
            </w:r>
            <w:r>
              <w:rPr>
                <w:spacing w:val="-2"/>
              </w:rPr>
              <w:t>tratamentului</w:t>
            </w:r>
            <w:r>
              <w:tab/>
            </w:r>
            <w:r>
              <w:rPr>
                <w:spacing w:val="-5"/>
              </w:rPr>
              <w:t>35</w:t>
            </w:r>
          </w:hyperlink>
        </w:p>
        <w:p w14:paraId="5683297F" w14:textId="77777777" w:rsidR="004B0B23" w:rsidRDefault="004B0B23" w:rsidP="00740AF2">
          <w:pPr>
            <w:pStyle w:val="Cuprins5"/>
            <w:numPr>
              <w:ilvl w:val="2"/>
              <w:numId w:val="6"/>
            </w:numPr>
            <w:tabs>
              <w:tab w:val="left" w:pos="2023"/>
              <w:tab w:val="right" w:leader="dot" w:pos="9418"/>
            </w:tabs>
            <w:ind w:left="2023"/>
          </w:pPr>
          <w:hyperlink w:anchor="_bookmark22" w:history="1">
            <w:proofErr w:type="spellStart"/>
            <w:r>
              <w:t>Intervenţii</w:t>
            </w:r>
            <w:proofErr w:type="spellEnd"/>
            <w:r>
              <w:rPr>
                <w:spacing w:val="-5"/>
              </w:rPr>
              <w:t xml:space="preserve"> </w:t>
            </w:r>
            <w:r>
              <w:rPr>
                <w:spacing w:val="-2"/>
              </w:rPr>
              <w:t>chirurgicale</w:t>
            </w:r>
            <w:r>
              <w:tab/>
            </w:r>
            <w:r>
              <w:rPr>
                <w:spacing w:val="-5"/>
              </w:rPr>
              <w:t>35</w:t>
            </w:r>
          </w:hyperlink>
        </w:p>
        <w:p w14:paraId="00DBD8AA" w14:textId="77777777" w:rsidR="004B0B23" w:rsidRDefault="004B0B23" w:rsidP="00740AF2">
          <w:pPr>
            <w:pStyle w:val="Cuprins5"/>
            <w:numPr>
              <w:ilvl w:val="2"/>
              <w:numId w:val="6"/>
            </w:numPr>
            <w:tabs>
              <w:tab w:val="left" w:pos="2021"/>
              <w:tab w:val="right" w:leader="dot" w:pos="9418"/>
            </w:tabs>
            <w:ind w:left="2021" w:hanging="637"/>
          </w:pPr>
          <w:hyperlink w:anchor="_bookmark23" w:history="1">
            <w:r>
              <w:rPr>
                <w:spacing w:val="-2"/>
              </w:rPr>
              <w:t>Radioterapie</w:t>
            </w:r>
            <w:r>
              <w:tab/>
            </w:r>
            <w:r>
              <w:rPr>
                <w:spacing w:val="-5"/>
              </w:rPr>
              <w:t>36</w:t>
            </w:r>
          </w:hyperlink>
        </w:p>
        <w:p w14:paraId="0D1397FA" w14:textId="77777777" w:rsidR="004B0B23" w:rsidRDefault="004B0B23" w:rsidP="00740AF2">
          <w:pPr>
            <w:pStyle w:val="Cuprins5"/>
            <w:numPr>
              <w:ilvl w:val="2"/>
              <w:numId w:val="6"/>
            </w:numPr>
            <w:tabs>
              <w:tab w:val="left" w:pos="2021"/>
              <w:tab w:val="right" w:leader="dot" w:pos="9418"/>
            </w:tabs>
            <w:spacing w:before="237"/>
            <w:ind w:left="2021" w:hanging="637"/>
          </w:pPr>
          <w:hyperlink w:anchor="_bookmark24" w:history="1">
            <w:r>
              <w:t>Terapii</w:t>
            </w:r>
            <w:r>
              <w:rPr>
                <w:spacing w:val="-2"/>
              </w:rPr>
              <w:t xml:space="preserve"> imunosupresive</w:t>
            </w:r>
            <w:r>
              <w:tab/>
            </w:r>
            <w:r>
              <w:rPr>
                <w:spacing w:val="-5"/>
              </w:rPr>
              <w:t>37</w:t>
            </w:r>
          </w:hyperlink>
        </w:p>
        <w:p w14:paraId="43B9F75C" w14:textId="77777777" w:rsidR="004B0B23" w:rsidRDefault="004B0B23" w:rsidP="00740AF2">
          <w:pPr>
            <w:pStyle w:val="Cuprins5"/>
            <w:numPr>
              <w:ilvl w:val="2"/>
              <w:numId w:val="6"/>
            </w:numPr>
            <w:tabs>
              <w:tab w:val="left" w:pos="2021"/>
              <w:tab w:val="right" w:leader="dot" w:pos="9418"/>
            </w:tabs>
            <w:spacing w:after="20"/>
            <w:ind w:left="2021" w:hanging="637"/>
          </w:pPr>
          <w:hyperlink w:anchor="_bookmark25" w:history="1">
            <w:r>
              <w:t>Utilizarea</w:t>
            </w:r>
            <w:r>
              <w:rPr>
                <w:spacing w:val="-3"/>
              </w:rPr>
              <w:t xml:space="preserve"> </w:t>
            </w:r>
            <w:r>
              <w:rPr>
                <w:spacing w:val="-2"/>
              </w:rPr>
              <w:t>antibioticelor</w:t>
            </w:r>
            <w:r>
              <w:tab/>
            </w:r>
            <w:r>
              <w:rPr>
                <w:spacing w:val="-5"/>
              </w:rPr>
              <w:t>38</w:t>
            </w:r>
          </w:hyperlink>
        </w:p>
        <w:p w14:paraId="505369D6" w14:textId="77777777" w:rsidR="004B0B23" w:rsidRDefault="004B0B23" w:rsidP="00740AF2">
          <w:pPr>
            <w:pStyle w:val="Cuprins5"/>
            <w:numPr>
              <w:ilvl w:val="2"/>
              <w:numId w:val="6"/>
            </w:numPr>
            <w:tabs>
              <w:tab w:val="left" w:pos="2021"/>
              <w:tab w:val="right" w:leader="dot" w:pos="9418"/>
            </w:tabs>
            <w:spacing w:before="77"/>
            <w:ind w:left="2021" w:hanging="637"/>
          </w:pPr>
          <w:hyperlink w:anchor="_bookmark26" w:history="1">
            <w:r>
              <w:t>Proceduri</w:t>
            </w:r>
            <w:r>
              <w:rPr>
                <w:spacing w:val="-2"/>
              </w:rPr>
              <w:t xml:space="preserve"> </w:t>
            </w:r>
            <w:r>
              <w:t>diagnostice</w:t>
            </w:r>
            <w:r>
              <w:rPr>
                <w:spacing w:val="-2"/>
              </w:rPr>
              <w:t xml:space="preserve"> </w:t>
            </w:r>
            <w:proofErr w:type="spellStart"/>
            <w:r>
              <w:t>şi</w:t>
            </w:r>
            <w:proofErr w:type="spellEnd"/>
            <w:r>
              <w:rPr>
                <w:spacing w:val="-1"/>
              </w:rPr>
              <w:t xml:space="preserve"> </w:t>
            </w:r>
            <w:r>
              <w:rPr>
                <w:spacing w:val="-2"/>
              </w:rPr>
              <w:t>invazive</w:t>
            </w:r>
            <w:r>
              <w:tab/>
            </w:r>
            <w:r>
              <w:rPr>
                <w:spacing w:val="-5"/>
              </w:rPr>
              <w:t>40</w:t>
            </w:r>
          </w:hyperlink>
        </w:p>
        <w:p w14:paraId="2B101DFF" w14:textId="77777777" w:rsidR="004B0B23" w:rsidRDefault="004B0B23" w:rsidP="00740AF2">
          <w:pPr>
            <w:pStyle w:val="Cuprins2"/>
            <w:tabs>
              <w:tab w:val="right" w:leader="dot" w:pos="9418"/>
            </w:tabs>
          </w:pPr>
          <w:hyperlink w:anchor="_bookmark27" w:history="1">
            <w:r>
              <w:t>Capitolul</w:t>
            </w:r>
            <w:r>
              <w:rPr>
                <w:spacing w:val="-3"/>
              </w:rPr>
              <w:t xml:space="preserve"> </w:t>
            </w:r>
            <w:r>
              <w:t xml:space="preserve">III. </w:t>
            </w:r>
            <w:proofErr w:type="spellStart"/>
            <w:r>
              <w:t>Infecţiile</w:t>
            </w:r>
            <w:proofErr w:type="spellEnd"/>
            <w:r>
              <w:rPr>
                <w:spacing w:val="-3"/>
              </w:rPr>
              <w:t xml:space="preserve"> </w:t>
            </w:r>
            <w:r>
              <w:t>bacteriene</w:t>
            </w:r>
            <w:r>
              <w:rPr>
                <w:spacing w:val="-3"/>
              </w:rPr>
              <w:t xml:space="preserve"> </w:t>
            </w:r>
            <w:r>
              <w:t>în</w:t>
            </w:r>
            <w:r>
              <w:rPr>
                <w:spacing w:val="-2"/>
              </w:rPr>
              <w:t xml:space="preserve"> </w:t>
            </w:r>
            <w:r>
              <w:t>contextul</w:t>
            </w:r>
            <w:r>
              <w:rPr>
                <w:spacing w:val="-2"/>
              </w:rPr>
              <w:t xml:space="preserve"> </w:t>
            </w:r>
            <w:r>
              <w:t>copilului</w:t>
            </w:r>
            <w:r>
              <w:rPr>
                <w:spacing w:val="-2"/>
              </w:rPr>
              <w:t xml:space="preserve"> oncologic</w:t>
            </w:r>
            <w:r>
              <w:tab/>
            </w:r>
            <w:r>
              <w:rPr>
                <w:spacing w:val="-5"/>
              </w:rPr>
              <w:t>44</w:t>
            </w:r>
          </w:hyperlink>
        </w:p>
        <w:p w14:paraId="245B7EA7" w14:textId="77777777" w:rsidR="004B0B23" w:rsidRDefault="004B0B23" w:rsidP="00740AF2">
          <w:pPr>
            <w:pStyle w:val="Cuprins4"/>
            <w:numPr>
              <w:ilvl w:val="1"/>
              <w:numId w:val="5"/>
            </w:numPr>
            <w:tabs>
              <w:tab w:val="left" w:pos="1701"/>
              <w:tab w:val="right" w:leader="dot" w:pos="9418"/>
            </w:tabs>
            <w:spacing w:before="237"/>
            <w:ind w:left="1701" w:hanging="535"/>
          </w:pPr>
          <w:hyperlink w:anchor="_bookmark28" w:history="1">
            <w:r>
              <w:t>Patogenii</w:t>
            </w:r>
            <w:r>
              <w:rPr>
                <w:spacing w:val="-3"/>
              </w:rPr>
              <w:t xml:space="preserve"> </w:t>
            </w:r>
            <w:r>
              <w:t>cel</w:t>
            </w:r>
            <w:r>
              <w:rPr>
                <w:spacing w:val="-1"/>
              </w:rPr>
              <w:t xml:space="preserve"> </w:t>
            </w:r>
            <w:r>
              <w:t>mai</w:t>
            </w:r>
            <w:r>
              <w:rPr>
                <w:spacing w:val="-1"/>
              </w:rPr>
              <w:t xml:space="preserve"> </w:t>
            </w:r>
            <w:r>
              <w:t>des</w:t>
            </w:r>
            <w:r>
              <w:rPr>
                <w:spacing w:val="-1"/>
              </w:rPr>
              <w:t xml:space="preserve"> </w:t>
            </w:r>
            <w:proofErr w:type="spellStart"/>
            <w:r>
              <w:t>întâlniţi</w:t>
            </w:r>
            <w:proofErr w:type="spellEnd"/>
            <w:r>
              <w:t>,</w:t>
            </w:r>
            <w:r>
              <w:rPr>
                <w:spacing w:val="-1"/>
              </w:rPr>
              <w:t xml:space="preserve"> </w:t>
            </w:r>
            <w:r>
              <w:t>în</w:t>
            </w:r>
            <w:r>
              <w:rPr>
                <w:spacing w:val="-1"/>
              </w:rPr>
              <w:t xml:space="preserve"> </w:t>
            </w:r>
            <w:proofErr w:type="spellStart"/>
            <w:r>
              <w:t>funcţie</w:t>
            </w:r>
            <w:proofErr w:type="spellEnd"/>
            <w:r>
              <w:rPr>
                <w:spacing w:val="-1"/>
              </w:rPr>
              <w:t xml:space="preserve"> </w:t>
            </w:r>
            <w:r>
              <w:t>de</w:t>
            </w:r>
            <w:r>
              <w:rPr>
                <w:spacing w:val="-2"/>
              </w:rPr>
              <w:t xml:space="preserve"> </w:t>
            </w:r>
            <w:r>
              <w:t>tipul</w:t>
            </w:r>
            <w:r>
              <w:rPr>
                <w:spacing w:val="-1"/>
              </w:rPr>
              <w:t xml:space="preserve"> </w:t>
            </w:r>
            <w:r>
              <w:t xml:space="preserve">de </w:t>
            </w:r>
            <w:r>
              <w:rPr>
                <w:spacing w:val="-2"/>
              </w:rPr>
              <w:t>cancer</w:t>
            </w:r>
            <w:r>
              <w:tab/>
            </w:r>
            <w:r>
              <w:rPr>
                <w:spacing w:val="-5"/>
              </w:rPr>
              <w:t>45</w:t>
            </w:r>
          </w:hyperlink>
        </w:p>
        <w:p w14:paraId="65169D4A" w14:textId="77777777" w:rsidR="004B0B23" w:rsidRDefault="004B0B23" w:rsidP="00740AF2">
          <w:pPr>
            <w:pStyle w:val="Cuprins4"/>
            <w:numPr>
              <w:ilvl w:val="2"/>
              <w:numId w:val="5"/>
            </w:numPr>
            <w:tabs>
              <w:tab w:val="left" w:pos="1883"/>
              <w:tab w:val="right" w:leader="dot" w:pos="9418"/>
            </w:tabs>
            <w:ind w:left="1883" w:hanging="717"/>
          </w:pPr>
          <w:hyperlink w:anchor="_bookmark29" w:history="1">
            <w:r>
              <w:t>Leucemie</w:t>
            </w:r>
            <w:r>
              <w:rPr>
                <w:spacing w:val="-1"/>
              </w:rPr>
              <w:t xml:space="preserve"> </w:t>
            </w:r>
            <w:r>
              <w:t>acută</w:t>
            </w:r>
            <w:r>
              <w:rPr>
                <w:spacing w:val="-1"/>
              </w:rPr>
              <w:t xml:space="preserve"> </w:t>
            </w:r>
            <w:proofErr w:type="spellStart"/>
            <w:r>
              <w:t>limfoblastică</w:t>
            </w:r>
            <w:proofErr w:type="spellEnd"/>
            <w:r>
              <w:rPr>
                <w:spacing w:val="-3"/>
              </w:rPr>
              <w:t xml:space="preserve"> </w:t>
            </w:r>
            <w:r>
              <w:rPr>
                <w:spacing w:val="-4"/>
              </w:rPr>
              <w:t>(LLA)</w:t>
            </w:r>
            <w:r>
              <w:tab/>
            </w:r>
            <w:r>
              <w:rPr>
                <w:spacing w:val="-5"/>
              </w:rPr>
              <w:t>47</w:t>
            </w:r>
          </w:hyperlink>
        </w:p>
        <w:p w14:paraId="2F9D0ACF" w14:textId="77777777" w:rsidR="004B0B23" w:rsidRDefault="004B0B23" w:rsidP="00740AF2">
          <w:pPr>
            <w:pStyle w:val="Cuprins4"/>
            <w:numPr>
              <w:ilvl w:val="2"/>
              <w:numId w:val="4"/>
            </w:numPr>
            <w:tabs>
              <w:tab w:val="left" w:pos="1823"/>
              <w:tab w:val="right" w:leader="dot" w:pos="9418"/>
            </w:tabs>
            <w:spacing w:before="240"/>
            <w:ind w:left="1823" w:hanging="657"/>
          </w:pPr>
          <w:hyperlink w:anchor="_bookmark30" w:history="1">
            <w:r>
              <w:t>Limfoame</w:t>
            </w:r>
            <w:r>
              <w:rPr>
                <w:spacing w:val="-2"/>
              </w:rPr>
              <w:t xml:space="preserve"> </w:t>
            </w:r>
            <w:r>
              <w:t>(non-</w:t>
            </w:r>
            <w:proofErr w:type="spellStart"/>
            <w:r>
              <w:t>Hodgkin</w:t>
            </w:r>
            <w:proofErr w:type="spellEnd"/>
            <w:r>
              <w:rPr>
                <w:spacing w:val="-2"/>
              </w:rPr>
              <w:t xml:space="preserve"> </w:t>
            </w:r>
            <w:r>
              <w:t>și</w:t>
            </w:r>
            <w:r>
              <w:rPr>
                <w:spacing w:val="-1"/>
              </w:rPr>
              <w:t xml:space="preserve"> </w:t>
            </w:r>
            <w:proofErr w:type="spellStart"/>
            <w:r>
              <w:rPr>
                <w:spacing w:val="-2"/>
              </w:rPr>
              <w:t>Hodgkin</w:t>
            </w:r>
            <w:proofErr w:type="spellEnd"/>
            <w:r>
              <w:rPr>
                <w:spacing w:val="-2"/>
              </w:rPr>
              <w:t>)</w:t>
            </w:r>
            <w:r>
              <w:tab/>
            </w:r>
            <w:r>
              <w:rPr>
                <w:spacing w:val="-5"/>
              </w:rPr>
              <w:t>47</w:t>
            </w:r>
          </w:hyperlink>
        </w:p>
        <w:p w14:paraId="36B46265" w14:textId="77777777" w:rsidR="004B0B23" w:rsidRDefault="004B0B23" w:rsidP="00740AF2">
          <w:pPr>
            <w:pStyle w:val="Cuprins4"/>
            <w:numPr>
              <w:ilvl w:val="2"/>
              <w:numId w:val="3"/>
            </w:numPr>
            <w:tabs>
              <w:tab w:val="left" w:pos="1881"/>
              <w:tab w:val="right" w:leader="dot" w:pos="9418"/>
            </w:tabs>
            <w:ind w:left="1881" w:hanging="715"/>
          </w:pPr>
          <w:hyperlink w:anchor="_bookmark31" w:history="1">
            <w:proofErr w:type="spellStart"/>
            <w:r>
              <w:rPr>
                <w:spacing w:val="-2"/>
              </w:rPr>
              <w:t>Neuroblastom</w:t>
            </w:r>
            <w:proofErr w:type="spellEnd"/>
            <w:r>
              <w:tab/>
            </w:r>
            <w:r>
              <w:rPr>
                <w:spacing w:val="-5"/>
              </w:rPr>
              <w:t>48</w:t>
            </w:r>
          </w:hyperlink>
        </w:p>
        <w:p w14:paraId="412F8333" w14:textId="77777777" w:rsidR="004B0B23" w:rsidRDefault="004B0B23" w:rsidP="00740AF2">
          <w:pPr>
            <w:pStyle w:val="Cuprins4"/>
            <w:numPr>
              <w:ilvl w:val="2"/>
              <w:numId w:val="3"/>
            </w:numPr>
            <w:tabs>
              <w:tab w:val="left" w:pos="1821"/>
              <w:tab w:val="right" w:leader="dot" w:pos="9418"/>
            </w:tabs>
            <w:ind w:left="1821" w:hanging="655"/>
          </w:pPr>
          <w:hyperlink w:anchor="_bookmark32" w:history="1">
            <w:proofErr w:type="spellStart"/>
            <w:r>
              <w:t>Nefroblastom</w:t>
            </w:r>
            <w:proofErr w:type="spellEnd"/>
            <w:r>
              <w:rPr>
                <w:spacing w:val="-1"/>
              </w:rPr>
              <w:t xml:space="preserve"> </w:t>
            </w:r>
            <w:r>
              <w:t>(tumora</w:t>
            </w:r>
            <w:r>
              <w:rPr>
                <w:spacing w:val="-2"/>
              </w:rPr>
              <w:t xml:space="preserve"> </w:t>
            </w:r>
            <w:proofErr w:type="spellStart"/>
            <w:r>
              <w:rPr>
                <w:spacing w:val="-2"/>
              </w:rPr>
              <w:t>Wilms</w:t>
            </w:r>
            <w:proofErr w:type="spellEnd"/>
            <w:r>
              <w:rPr>
                <w:spacing w:val="-2"/>
              </w:rPr>
              <w:t>)</w:t>
            </w:r>
            <w:r>
              <w:tab/>
            </w:r>
            <w:r>
              <w:rPr>
                <w:spacing w:val="-5"/>
              </w:rPr>
              <w:t>48</w:t>
            </w:r>
          </w:hyperlink>
        </w:p>
        <w:p w14:paraId="56C91271" w14:textId="77777777" w:rsidR="004B0B23" w:rsidRDefault="004B0B23" w:rsidP="00740AF2">
          <w:pPr>
            <w:pStyle w:val="Cuprins4"/>
            <w:numPr>
              <w:ilvl w:val="2"/>
              <w:numId w:val="3"/>
            </w:numPr>
            <w:tabs>
              <w:tab w:val="left" w:pos="1881"/>
              <w:tab w:val="right" w:leader="dot" w:pos="9418"/>
            </w:tabs>
            <w:spacing w:before="237"/>
            <w:ind w:left="1881" w:hanging="715"/>
          </w:pPr>
          <w:hyperlink w:anchor="_bookmark33" w:history="1">
            <w:r>
              <w:t>Tumori</w:t>
            </w:r>
            <w:r>
              <w:rPr>
                <w:spacing w:val="-1"/>
              </w:rPr>
              <w:t xml:space="preserve"> </w:t>
            </w:r>
            <w:r>
              <w:t xml:space="preserve">ale sistemului nervos </w:t>
            </w:r>
            <w:r>
              <w:rPr>
                <w:spacing w:val="-2"/>
              </w:rPr>
              <w:t>central</w:t>
            </w:r>
            <w:r>
              <w:tab/>
            </w:r>
            <w:r>
              <w:rPr>
                <w:spacing w:val="-5"/>
              </w:rPr>
              <w:t>48</w:t>
            </w:r>
          </w:hyperlink>
        </w:p>
        <w:p w14:paraId="7AD56DDC" w14:textId="77777777" w:rsidR="004B0B23" w:rsidRDefault="004B0B23" w:rsidP="00740AF2">
          <w:pPr>
            <w:pStyle w:val="Cuprins4"/>
            <w:numPr>
              <w:ilvl w:val="2"/>
              <w:numId w:val="3"/>
            </w:numPr>
            <w:tabs>
              <w:tab w:val="left" w:pos="1881"/>
              <w:tab w:val="right" w:leader="dot" w:pos="9418"/>
            </w:tabs>
            <w:ind w:left="1881" w:hanging="715"/>
          </w:pPr>
          <w:hyperlink w:anchor="_bookmark34" w:history="1">
            <w:proofErr w:type="spellStart"/>
            <w:r>
              <w:rPr>
                <w:spacing w:val="-2"/>
              </w:rPr>
              <w:t>Rabdomiosarcom</w:t>
            </w:r>
            <w:proofErr w:type="spellEnd"/>
            <w:r>
              <w:tab/>
            </w:r>
            <w:r>
              <w:rPr>
                <w:spacing w:val="-5"/>
              </w:rPr>
              <w:t>48</w:t>
            </w:r>
          </w:hyperlink>
        </w:p>
        <w:p w14:paraId="68E497F1" w14:textId="77777777" w:rsidR="004B0B23" w:rsidRDefault="004B0B23" w:rsidP="00740AF2">
          <w:pPr>
            <w:pStyle w:val="Cuprins4"/>
            <w:numPr>
              <w:ilvl w:val="2"/>
              <w:numId w:val="3"/>
            </w:numPr>
            <w:tabs>
              <w:tab w:val="left" w:pos="1881"/>
              <w:tab w:val="right" w:leader="dot" w:pos="9418"/>
            </w:tabs>
            <w:ind w:left="1881" w:hanging="715"/>
          </w:pPr>
          <w:hyperlink w:anchor="_bookmark35" w:history="1">
            <w:proofErr w:type="spellStart"/>
            <w:r>
              <w:rPr>
                <w:spacing w:val="-2"/>
              </w:rPr>
              <w:t>Retinoblastom</w:t>
            </w:r>
            <w:proofErr w:type="spellEnd"/>
            <w:r>
              <w:tab/>
            </w:r>
            <w:r>
              <w:rPr>
                <w:spacing w:val="-5"/>
              </w:rPr>
              <w:t>49</w:t>
            </w:r>
          </w:hyperlink>
        </w:p>
        <w:p w14:paraId="24A5DEAE" w14:textId="77777777" w:rsidR="004B0B23" w:rsidRDefault="004B0B23" w:rsidP="00740AF2">
          <w:pPr>
            <w:pStyle w:val="Cuprins4"/>
            <w:numPr>
              <w:ilvl w:val="2"/>
              <w:numId w:val="3"/>
            </w:numPr>
            <w:tabs>
              <w:tab w:val="left" w:pos="1881"/>
              <w:tab w:val="right" w:leader="dot" w:pos="9418"/>
            </w:tabs>
            <w:spacing w:before="240"/>
            <w:ind w:left="1881" w:hanging="715"/>
          </w:pPr>
          <w:hyperlink w:anchor="_bookmark36" w:history="1">
            <w:r>
              <w:t>Osteosarcom</w:t>
            </w:r>
            <w:r>
              <w:rPr>
                <w:spacing w:val="-2"/>
              </w:rPr>
              <w:t xml:space="preserve"> </w:t>
            </w:r>
            <w:r>
              <w:t>și</w:t>
            </w:r>
            <w:r>
              <w:rPr>
                <w:spacing w:val="-1"/>
              </w:rPr>
              <w:t xml:space="preserve"> </w:t>
            </w:r>
            <w:r>
              <w:t>Sarcom</w:t>
            </w:r>
            <w:r>
              <w:rPr>
                <w:spacing w:val="-1"/>
              </w:rPr>
              <w:t xml:space="preserve"> </w:t>
            </w:r>
            <w:proofErr w:type="spellStart"/>
            <w:r>
              <w:rPr>
                <w:spacing w:val="-2"/>
              </w:rPr>
              <w:t>Ewing</w:t>
            </w:r>
            <w:proofErr w:type="spellEnd"/>
            <w:r>
              <w:tab/>
            </w:r>
            <w:r>
              <w:rPr>
                <w:spacing w:val="-5"/>
              </w:rPr>
              <w:t>49</w:t>
            </w:r>
          </w:hyperlink>
        </w:p>
        <w:p w14:paraId="0A5C82CB" w14:textId="77777777" w:rsidR="004B0B23" w:rsidRDefault="004B0B23" w:rsidP="00740AF2">
          <w:pPr>
            <w:pStyle w:val="Cuprins4"/>
            <w:numPr>
              <w:ilvl w:val="1"/>
              <w:numId w:val="5"/>
            </w:numPr>
            <w:tabs>
              <w:tab w:val="left" w:pos="1701"/>
              <w:tab w:val="right" w:leader="dot" w:pos="9418"/>
            </w:tabs>
            <w:spacing w:before="237"/>
            <w:ind w:left="1701" w:hanging="535"/>
          </w:pPr>
          <w:hyperlink w:anchor="_bookmark37" w:history="1">
            <w:proofErr w:type="spellStart"/>
            <w:r>
              <w:t>Tendinţe</w:t>
            </w:r>
            <w:proofErr w:type="spellEnd"/>
            <w:r>
              <w:rPr>
                <w:spacing w:val="-3"/>
              </w:rPr>
              <w:t xml:space="preserve"> </w:t>
            </w:r>
            <w:r>
              <w:t>curente</w:t>
            </w:r>
            <w:r>
              <w:rPr>
                <w:spacing w:val="-2"/>
              </w:rPr>
              <w:t xml:space="preserve"> </w:t>
            </w:r>
            <w:r>
              <w:t>în</w:t>
            </w:r>
            <w:r>
              <w:rPr>
                <w:spacing w:val="-1"/>
              </w:rPr>
              <w:t xml:space="preserve"> </w:t>
            </w:r>
            <w:proofErr w:type="spellStart"/>
            <w:r>
              <w:t>emergenţa</w:t>
            </w:r>
            <w:proofErr w:type="spellEnd"/>
            <w:r>
              <w:rPr>
                <w:spacing w:val="-1"/>
              </w:rPr>
              <w:t xml:space="preserve"> </w:t>
            </w:r>
            <w:proofErr w:type="spellStart"/>
            <w:r>
              <w:t>infecţiilor</w:t>
            </w:r>
            <w:proofErr w:type="spellEnd"/>
            <w:r>
              <w:rPr>
                <w:spacing w:val="-2"/>
              </w:rPr>
              <w:t xml:space="preserve"> </w:t>
            </w:r>
            <w:r>
              <w:t>bacteriene</w:t>
            </w:r>
            <w:r>
              <w:rPr>
                <w:spacing w:val="-3"/>
              </w:rPr>
              <w:t xml:space="preserve"> </w:t>
            </w:r>
            <w:r>
              <w:t>la</w:t>
            </w:r>
            <w:r>
              <w:rPr>
                <w:spacing w:val="-2"/>
              </w:rPr>
              <w:t xml:space="preserve"> </w:t>
            </w:r>
            <w:proofErr w:type="spellStart"/>
            <w:r>
              <w:t>pacienţii</w:t>
            </w:r>
            <w:proofErr w:type="spellEnd"/>
            <w:r>
              <w:rPr>
                <w:spacing w:val="-1"/>
              </w:rPr>
              <w:t xml:space="preserve"> </w:t>
            </w:r>
            <w:r>
              <w:rPr>
                <w:spacing w:val="-2"/>
              </w:rPr>
              <w:t>oncologici</w:t>
            </w:r>
            <w:r>
              <w:tab/>
            </w:r>
            <w:r>
              <w:rPr>
                <w:spacing w:val="-5"/>
              </w:rPr>
              <w:t>50</w:t>
            </w:r>
          </w:hyperlink>
        </w:p>
        <w:p w14:paraId="1A126776" w14:textId="77777777" w:rsidR="004B0B23" w:rsidRDefault="004B0B23" w:rsidP="00740AF2">
          <w:pPr>
            <w:pStyle w:val="Cuprins1"/>
            <w:tabs>
              <w:tab w:val="right" w:leader="dot" w:pos="9418"/>
            </w:tabs>
            <w:spacing w:before="238"/>
          </w:pPr>
          <w:hyperlink w:anchor="_bookmark38" w:history="1">
            <w:r>
              <w:t xml:space="preserve">PARTE </w:t>
            </w:r>
            <w:r>
              <w:rPr>
                <w:spacing w:val="-2"/>
              </w:rPr>
              <w:t>PERSONALA</w:t>
            </w:r>
            <w:r>
              <w:tab/>
            </w:r>
            <w:r>
              <w:rPr>
                <w:spacing w:val="-5"/>
              </w:rPr>
              <w:t>52</w:t>
            </w:r>
          </w:hyperlink>
        </w:p>
        <w:p w14:paraId="4F17D8CE" w14:textId="77777777" w:rsidR="004B0B23" w:rsidRDefault="004B0B23" w:rsidP="00740AF2">
          <w:pPr>
            <w:pStyle w:val="Cuprins3"/>
            <w:tabs>
              <w:tab w:val="right" w:leader="dot" w:pos="9418"/>
            </w:tabs>
          </w:pPr>
          <w:hyperlink w:anchor="_bookmark39" w:history="1">
            <w:r>
              <w:rPr>
                <w:spacing w:val="-2"/>
              </w:rPr>
              <w:t>INTRODUCERE</w:t>
            </w:r>
            <w:r>
              <w:tab/>
            </w:r>
            <w:r>
              <w:rPr>
                <w:spacing w:val="-5"/>
              </w:rPr>
              <w:t>52</w:t>
            </w:r>
          </w:hyperlink>
        </w:p>
        <w:p w14:paraId="60E546DA" w14:textId="77777777" w:rsidR="004B0B23" w:rsidRDefault="004B0B23" w:rsidP="00740AF2">
          <w:pPr>
            <w:pStyle w:val="Cuprins3"/>
            <w:tabs>
              <w:tab w:val="right" w:leader="dot" w:pos="9418"/>
            </w:tabs>
          </w:pPr>
          <w:hyperlink w:anchor="_bookmark40" w:history="1">
            <w:r>
              <w:rPr>
                <w:spacing w:val="-2"/>
              </w:rPr>
              <w:t>OBIECTIVE</w:t>
            </w:r>
            <w:r>
              <w:tab/>
            </w:r>
            <w:r>
              <w:rPr>
                <w:spacing w:val="-5"/>
              </w:rPr>
              <w:t>53</w:t>
            </w:r>
          </w:hyperlink>
        </w:p>
        <w:p w14:paraId="56DC083D" w14:textId="77777777" w:rsidR="004B0B23" w:rsidRDefault="004B0B23" w:rsidP="00740AF2">
          <w:pPr>
            <w:pStyle w:val="Cuprins3"/>
            <w:tabs>
              <w:tab w:val="right" w:leader="dot" w:pos="9418"/>
            </w:tabs>
            <w:spacing w:before="237"/>
          </w:pPr>
          <w:hyperlink w:anchor="_bookmark41" w:history="1">
            <w:r>
              <w:t>MATERIALE</w:t>
            </w:r>
            <w:r>
              <w:rPr>
                <w:spacing w:val="-2"/>
              </w:rPr>
              <w:t xml:space="preserve"> </w:t>
            </w:r>
            <w:r>
              <w:t>ȘI</w:t>
            </w:r>
            <w:r>
              <w:rPr>
                <w:spacing w:val="-5"/>
              </w:rPr>
              <w:t xml:space="preserve"> </w:t>
            </w:r>
            <w:r>
              <w:t>METODE</w:t>
            </w:r>
            <w:r>
              <w:rPr>
                <w:spacing w:val="-2"/>
              </w:rPr>
              <w:t xml:space="preserve"> </w:t>
            </w:r>
            <w:r>
              <w:t>DE</w:t>
            </w:r>
            <w:r>
              <w:rPr>
                <w:spacing w:val="-1"/>
              </w:rPr>
              <w:t xml:space="preserve"> </w:t>
            </w:r>
            <w:r>
              <w:rPr>
                <w:spacing w:val="-2"/>
              </w:rPr>
              <w:t>CERCETARE</w:t>
            </w:r>
            <w:r>
              <w:tab/>
            </w:r>
            <w:r>
              <w:rPr>
                <w:spacing w:val="-5"/>
              </w:rPr>
              <w:t>55</w:t>
            </w:r>
          </w:hyperlink>
        </w:p>
        <w:p w14:paraId="5234ED57" w14:textId="77777777" w:rsidR="004B0B23" w:rsidRDefault="004B0B23" w:rsidP="00740AF2">
          <w:pPr>
            <w:pStyle w:val="Cuprins3"/>
            <w:tabs>
              <w:tab w:val="right" w:leader="dot" w:pos="9418"/>
            </w:tabs>
          </w:pPr>
          <w:hyperlink w:anchor="_bookmark42" w:history="1">
            <w:r>
              <w:rPr>
                <w:spacing w:val="-2"/>
              </w:rPr>
              <w:t>REZULTATE</w:t>
            </w:r>
            <w:r>
              <w:tab/>
            </w:r>
            <w:r>
              <w:rPr>
                <w:spacing w:val="-5"/>
              </w:rPr>
              <w:t>58</w:t>
            </w:r>
          </w:hyperlink>
        </w:p>
        <w:p w14:paraId="538212FF" w14:textId="77777777" w:rsidR="004B0B23" w:rsidRDefault="004B0B23" w:rsidP="00740AF2">
          <w:pPr>
            <w:pStyle w:val="Cuprins3"/>
            <w:tabs>
              <w:tab w:val="right" w:leader="dot" w:pos="9418"/>
            </w:tabs>
            <w:spacing w:before="240"/>
          </w:pPr>
          <w:hyperlink w:anchor="_bookmark43" w:history="1">
            <w:r>
              <w:rPr>
                <w:spacing w:val="-2"/>
              </w:rPr>
              <w:t>DISCUȚII</w:t>
            </w:r>
            <w:r>
              <w:tab/>
            </w:r>
            <w:r>
              <w:rPr>
                <w:spacing w:val="-5"/>
              </w:rPr>
              <w:t>108</w:t>
            </w:r>
          </w:hyperlink>
        </w:p>
        <w:p w14:paraId="401FAC29" w14:textId="77777777" w:rsidR="004B0B23" w:rsidRDefault="004B0B23" w:rsidP="00740AF2">
          <w:pPr>
            <w:pStyle w:val="Cuprins5"/>
            <w:tabs>
              <w:tab w:val="right" w:leader="dot" w:pos="9418"/>
            </w:tabs>
            <w:ind w:left="1384" w:firstLine="0"/>
          </w:pPr>
          <w:hyperlink w:anchor="_bookmark44" w:history="1">
            <w:r>
              <w:rPr>
                <w:spacing w:val="-2"/>
              </w:rPr>
              <w:t>LIMITĂRI</w:t>
            </w:r>
            <w:r>
              <w:tab/>
            </w:r>
            <w:r>
              <w:rPr>
                <w:spacing w:val="-5"/>
              </w:rPr>
              <w:t>110</w:t>
            </w:r>
          </w:hyperlink>
        </w:p>
        <w:p w14:paraId="1A1C6D79" w14:textId="77777777" w:rsidR="004B0B23" w:rsidRDefault="004B0B23" w:rsidP="00740AF2">
          <w:pPr>
            <w:pStyle w:val="Cuprins3"/>
            <w:tabs>
              <w:tab w:val="right" w:leader="dot" w:pos="9418"/>
            </w:tabs>
          </w:pPr>
          <w:hyperlink w:anchor="_bookmark45" w:history="1">
            <w:r>
              <w:rPr>
                <w:spacing w:val="-2"/>
              </w:rPr>
              <w:t>CONCLUZII</w:t>
            </w:r>
            <w:r>
              <w:tab/>
            </w:r>
            <w:r>
              <w:rPr>
                <w:spacing w:val="-5"/>
              </w:rPr>
              <w:t>113</w:t>
            </w:r>
          </w:hyperlink>
        </w:p>
        <w:p w14:paraId="4FA086DC" w14:textId="77777777" w:rsidR="004B0B23" w:rsidRDefault="004B0B23" w:rsidP="00740AF2">
          <w:pPr>
            <w:pStyle w:val="Cuprins1"/>
            <w:tabs>
              <w:tab w:val="right" w:leader="dot" w:pos="9418"/>
            </w:tabs>
            <w:spacing w:before="237"/>
          </w:pPr>
          <w:hyperlink w:anchor="_bookmark46" w:history="1">
            <w:r>
              <w:rPr>
                <w:spacing w:val="-2"/>
              </w:rPr>
              <w:t>BIBLIOGRAFIE</w:t>
            </w:r>
            <w:r>
              <w:tab/>
            </w:r>
            <w:r>
              <w:rPr>
                <w:spacing w:val="-5"/>
              </w:rPr>
              <w:t>116</w:t>
            </w:r>
          </w:hyperlink>
        </w:p>
      </w:sdtContent>
    </w:sdt>
    <w:p w14:paraId="5C627FD6" w14:textId="77777777" w:rsidR="004B0B23" w:rsidRDefault="004B0B23" w:rsidP="00740AF2">
      <w:pPr>
        <w:widowControl/>
        <w:autoSpaceDE/>
        <w:autoSpaceDN/>
        <w:spacing w:after="160" w:line="259" w:lineRule="auto"/>
        <w:rPr>
          <w:b/>
          <w:bCs/>
          <w:sz w:val="28"/>
          <w:szCs w:val="28"/>
        </w:rPr>
      </w:pPr>
    </w:p>
    <w:p w14:paraId="024D67C5" w14:textId="77777777" w:rsidR="00AE7451" w:rsidRDefault="00AE7451" w:rsidP="00740AF2">
      <w:pPr>
        <w:widowControl/>
        <w:autoSpaceDE/>
        <w:autoSpaceDN/>
        <w:spacing w:after="160" w:line="259" w:lineRule="auto"/>
        <w:rPr>
          <w:b/>
          <w:bCs/>
          <w:sz w:val="28"/>
          <w:szCs w:val="28"/>
        </w:rPr>
      </w:pPr>
      <w:r>
        <w:br w:type="page"/>
      </w:r>
    </w:p>
    <w:p w14:paraId="4FDD633C" w14:textId="77777777" w:rsidR="004B0B23" w:rsidRPr="00FB192C" w:rsidRDefault="004B0B23" w:rsidP="00740AF2">
      <w:pPr>
        <w:pStyle w:val="Titlu3"/>
        <w:spacing w:before="162"/>
        <w:jc w:val="center"/>
        <w:rPr>
          <w:sz w:val="28"/>
          <w:szCs w:val="28"/>
        </w:rPr>
      </w:pPr>
      <w:bookmarkStart w:id="0" w:name="_bookmark39"/>
      <w:bookmarkEnd w:id="0"/>
      <w:r w:rsidRPr="00FB192C">
        <w:rPr>
          <w:spacing w:val="-2"/>
          <w:sz w:val="28"/>
          <w:szCs w:val="28"/>
        </w:rPr>
        <w:lastRenderedPageBreak/>
        <w:t>INTRODUCERE</w:t>
      </w:r>
    </w:p>
    <w:p w14:paraId="7B34DC6B" w14:textId="77777777" w:rsidR="004B0B23" w:rsidRDefault="004B0B23" w:rsidP="00740AF2">
      <w:pPr>
        <w:pStyle w:val="Corptext"/>
        <w:spacing w:before="271"/>
        <w:rPr>
          <w:bCs/>
        </w:rPr>
      </w:pPr>
    </w:p>
    <w:p w14:paraId="53EB8169" w14:textId="1BC45440" w:rsidR="00556670" w:rsidRDefault="00556670" w:rsidP="00740AF2">
      <w:pPr>
        <w:pStyle w:val="Corptext"/>
        <w:spacing w:line="360" w:lineRule="auto"/>
        <w:ind w:firstLine="709"/>
        <w:jc w:val="both"/>
      </w:pPr>
      <w:r w:rsidRPr="00556670">
        <w:t>Terapia oncologică a avansat semnificativ în ultimii ani prin îmbunătățirea chimioterapiei și radioterapiei, alături de extinderea imunoterapiei și integrarea terapiilor țintite. Aceste evoluții substanțiale au condus la o personalizare mai eficientă a tratamentului, permițând adaptarea strategiilor terapeutice în funcție de profilul genetic și biologic al fiecărui pacient [1-</w:t>
      </w:r>
      <w:r w:rsidR="002A3BD6">
        <w:t>3</w:t>
      </w:r>
      <w:r w:rsidRPr="00556670">
        <w:t>].</w:t>
      </w:r>
    </w:p>
    <w:p w14:paraId="5C814D0E" w14:textId="23C56AEB" w:rsidR="00B65110" w:rsidRDefault="00B65110" w:rsidP="00740AF2">
      <w:pPr>
        <w:pStyle w:val="Corptext"/>
        <w:spacing w:line="360" w:lineRule="auto"/>
        <w:ind w:firstLine="709"/>
        <w:jc w:val="both"/>
        <w:rPr>
          <w:bCs/>
        </w:rPr>
      </w:pPr>
      <w:r w:rsidRPr="00B65110">
        <w:rPr>
          <w:bCs/>
        </w:rPr>
        <w:t xml:space="preserve">Cu toate acestea, succesul terapiilor oncologice este umbrit de efectele secundare pe care acestea le au, precum imunosupresia acestor pacienți. Ei ajung să sufere adesea de </w:t>
      </w:r>
      <w:proofErr w:type="spellStart"/>
      <w:r w:rsidRPr="00B65110">
        <w:rPr>
          <w:bCs/>
        </w:rPr>
        <w:t>neutropenie</w:t>
      </w:r>
      <w:proofErr w:type="spellEnd"/>
      <w:r w:rsidRPr="00B65110">
        <w:rPr>
          <w:bCs/>
        </w:rPr>
        <w:t xml:space="preserve"> severă, ceea ce îi face vulnerabili în fața agenților patogeni infecțioși, ce determină infecții severe, greu de gestionat și uneori cu potențial letal [</w:t>
      </w:r>
      <w:r w:rsidR="00DB5293">
        <w:rPr>
          <w:bCs/>
        </w:rPr>
        <w:t>4</w:t>
      </w:r>
      <w:r w:rsidRPr="00B65110">
        <w:rPr>
          <w:bCs/>
        </w:rPr>
        <w:t>–</w:t>
      </w:r>
      <w:r w:rsidR="00DB5293">
        <w:rPr>
          <w:bCs/>
        </w:rPr>
        <w:t>6</w:t>
      </w:r>
      <w:r w:rsidRPr="00B65110">
        <w:rPr>
          <w:bCs/>
        </w:rPr>
        <w:t xml:space="preserve">]. </w:t>
      </w:r>
    </w:p>
    <w:p w14:paraId="0EB279AC" w14:textId="4F006075" w:rsidR="00556670" w:rsidRDefault="00B65110" w:rsidP="00740AF2">
      <w:pPr>
        <w:pStyle w:val="Corptext"/>
        <w:spacing w:line="360" w:lineRule="auto"/>
        <w:ind w:firstLine="709"/>
        <w:jc w:val="both"/>
        <w:rPr>
          <w:bCs/>
        </w:rPr>
      </w:pPr>
      <w:r w:rsidRPr="00B65110">
        <w:rPr>
          <w:bCs/>
        </w:rPr>
        <w:t xml:space="preserve">În acest context, antibioterapia joacă un rol crucial și trebuie inițiată prompt și eficient pentru a preveni răspândirea infecțiilor. Decizia privind momentul optim pentru inițierea tratamentului antibiotic, precum și selectarea unui regim </w:t>
      </w:r>
      <w:proofErr w:type="spellStart"/>
      <w:r w:rsidRPr="00B65110">
        <w:rPr>
          <w:bCs/>
        </w:rPr>
        <w:t>antimicrobian</w:t>
      </w:r>
      <w:proofErr w:type="spellEnd"/>
      <w:r w:rsidRPr="00B65110">
        <w:rPr>
          <w:bCs/>
        </w:rPr>
        <w:t xml:space="preserve"> adecvat, trebuie să fie ghidate de parametrii clinici și biologici ai fiecărui pacient în parte.</w:t>
      </w:r>
    </w:p>
    <w:p w14:paraId="13F5B86A" w14:textId="77788A93" w:rsidR="00EA718E" w:rsidRDefault="00EA718E" w:rsidP="00740AF2">
      <w:pPr>
        <w:pStyle w:val="Corptext"/>
        <w:spacing w:line="360" w:lineRule="auto"/>
        <w:ind w:firstLine="709"/>
        <w:jc w:val="both"/>
        <w:rPr>
          <w:bCs/>
        </w:rPr>
      </w:pPr>
      <w:r w:rsidRPr="00EA718E">
        <w:rPr>
          <w:bCs/>
        </w:rPr>
        <w:t xml:space="preserve">Studii recente subliniază importanța administrării precoce a antibioticelor cu spectru larg la pacienții cu </w:t>
      </w:r>
      <w:proofErr w:type="spellStart"/>
      <w:r w:rsidRPr="00EA718E">
        <w:rPr>
          <w:bCs/>
        </w:rPr>
        <w:t>neutropenie</w:t>
      </w:r>
      <w:proofErr w:type="spellEnd"/>
      <w:r w:rsidRPr="00EA718E">
        <w:rPr>
          <w:bCs/>
        </w:rPr>
        <w:t xml:space="preserve"> febrilă, precum și necesitatea monitorizării atente pentru a preveni dezvoltarea rezistenței </w:t>
      </w:r>
      <w:proofErr w:type="spellStart"/>
      <w:r w:rsidRPr="00EA718E">
        <w:rPr>
          <w:bCs/>
        </w:rPr>
        <w:t>antimicrobiene</w:t>
      </w:r>
      <w:proofErr w:type="spellEnd"/>
      <w:r w:rsidRPr="00EA718E">
        <w:rPr>
          <w:bCs/>
        </w:rPr>
        <w:t xml:space="preserve"> în cazul pacienților cu </w:t>
      </w:r>
      <w:proofErr w:type="spellStart"/>
      <w:r w:rsidRPr="00EA718E">
        <w:rPr>
          <w:bCs/>
        </w:rPr>
        <w:t>sepsis</w:t>
      </w:r>
      <w:proofErr w:type="spellEnd"/>
      <w:r w:rsidRPr="00EA718E">
        <w:rPr>
          <w:bCs/>
        </w:rPr>
        <w:t xml:space="preserve"> documentat [</w:t>
      </w:r>
      <w:r w:rsidR="00DB5293">
        <w:rPr>
          <w:bCs/>
        </w:rPr>
        <w:t>7</w:t>
      </w:r>
      <w:r w:rsidRPr="00EA718E">
        <w:rPr>
          <w:bCs/>
        </w:rPr>
        <w:t>]. În plus, administrarea profilactică de antibiotice, poate contribui la reducerea riscului de complicații infecțioase și la îmbunătățirea prognosticului pacienților oncologici [</w:t>
      </w:r>
      <w:r w:rsidR="00DB5293">
        <w:rPr>
          <w:bCs/>
        </w:rPr>
        <w:t>6</w:t>
      </w:r>
      <w:r w:rsidRPr="00EA718E">
        <w:rPr>
          <w:bCs/>
        </w:rPr>
        <w:t>,</w:t>
      </w:r>
      <w:r w:rsidR="00DB5293">
        <w:rPr>
          <w:bCs/>
        </w:rPr>
        <w:t>8</w:t>
      </w:r>
      <w:r w:rsidRPr="00EA718E">
        <w:rPr>
          <w:bCs/>
        </w:rPr>
        <w:t>].</w:t>
      </w:r>
    </w:p>
    <w:p w14:paraId="5BEF9249" w14:textId="77777777" w:rsidR="00EA718E" w:rsidRDefault="00EA718E" w:rsidP="00740AF2">
      <w:pPr>
        <w:pStyle w:val="Corptext"/>
        <w:spacing w:line="360" w:lineRule="auto"/>
        <w:ind w:firstLine="709"/>
        <w:jc w:val="both"/>
        <w:rPr>
          <w:bCs/>
        </w:rPr>
      </w:pPr>
    </w:p>
    <w:p w14:paraId="12237A96" w14:textId="1C2F7002" w:rsidR="00341FE3" w:rsidRDefault="00341FE3" w:rsidP="00740AF2">
      <w:pPr>
        <w:pStyle w:val="Corptext"/>
        <w:spacing w:line="360" w:lineRule="auto"/>
        <w:ind w:firstLine="709"/>
        <w:jc w:val="center"/>
        <w:rPr>
          <w:b/>
          <w:bCs/>
        </w:rPr>
      </w:pPr>
      <w:r w:rsidRPr="00341FE3">
        <w:rPr>
          <w:b/>
          <w:bCs/>
        </w:rPr>
        <w:t>OBIECTIVE</w:t>
      </w:r>
    </w:p>
    <w:p w14:paraId="267CC8C8" w14:textId="77777777" w:rsidR="00341FE3" w:rsidRDefault="00341FE3" w:rsidP="00740AF2">
      <w:pPr>
        <w:pStyle w:val="Corptext"/>
        <w:spacing w:line="360" w:lineRule="auto"/>
        <w:ind w:firstLine="709"/>
        <w:jc w:val="both"/>
        <w:rPr>
          <w:b/>
          <w:bCs/>
        </w:rPr>
      </w:pPr>
    </w:p>
    <w:p w14:paraId="15CA94E6" w14:textId="77777777" w:rsidR="00341FE3" w:rsidRDefault="00341FE3" w:rsidP="00740AF2">
      <w:pPr>
        <w:pStyle w:val="Corptext"/>
        <w:spacing w:line="360" w:lineRule="auto"/>
        <w:ind w:firstLine="709"/>
        <w:jc w:val="both"/>
        <w:rPr>
          <w:b/>
          <w:bCs/>
        </w:rPr>
      </w:pPr>
      <w:r w:rsidRPr="00341FE3">
        <w:rPr>
          <w:b/>
          <w:bCs/>
        </w:rPr>
        <w:t xml:space="preserve">Obiectiv general </w:t>
      </w:r>
    </w:p>
    <w:p w14:paraId="14CAA1BA" w14:textId="77777777" w:rsidR="00341FE3" w:rsidRDefault="00341FE3" w:rsidP="00740AF2">
      <w:pPr>
        <w:pStyle w:val="Corptext"/>
        <w:spacing w:line="360" w:lineRule="auto"/>
        <w:ind w:firstLine="709"/>
        <w:jc w:val="both"/>
        <w:rPr>
          <w:bCs/>
        </w:rPr>
      </w:pPr>
      <w:r w:rsidRPr="00341FE3">
        <w:rPr>
          <w:bCs/>
        </w:rPr>
        <w:t xml:space="preserve">Studiul urmărește explorarea multidimensională a episoadelor de </w:t>
      </w:r>
      <w:proofErr w:type="spellStart"/>
      <w:r w:rsidRPr="00341FE3">
        <w:rPr>
          <w:bCs/>
        </w:rPr>
        <w:t>neutropenie</w:t>
      </w:r>
      <w:proofErr w:type="spellEnd"/>
      <w:r w:rsidRPr="00341FE3">
        <w:rPr>
          <w:bCs/>
        </w:rPr>
        <w:t xml:space="preserve"> febrilă și </w:t>
      </w:r>
      <w:proofErr w:type="spellStart"/>
      <w:r w:rsidRPr="00341FE3">
        <w:rPr>
          <w:bCs/>
        </w:rPr>
        <w:t>sepsis</w:t>
      </w:r>
      <w:proofErr w:type="spellEnd"/>
      <w:r w:rsidRPr="00341FE3">
        <w:rPr>
          <w:bCs/>
        </w:rPr>
        <w:t xml:space="preserve"> bacterian în rândul copiilor diagnosticați cu afecțiuni oncologice, având ca scop evidențierea particularităților </w:t>
      </w:r>
      <w:proofErr w:type="spellStart"/>
      <w:r w:rsidRPr="00341FE3">
        <w:rPr>
          <w:bCs/>
        </w:rPr>
        <w:t>clinico</w:t>
      </w:r>
      <w:proofErr w:type="spellEnd"/>
      <w:r w:rsidRPr="00341FE3">
        <w:rPr>
          <w:bCs/>
        </w:rPr>
        <w:t xml:space="preserve">-biologice, a factorilor de risc și a răspunsului la antibioterapie, în vederea îmbunătățirii strategiilor terapeutice și de prevenție. </w:t>
      </w:r>
    </w:p>
    <w:p w14:paraId="38BDD135" w14:textId="77777777" w:rsidR="00B12428" w:rsidRDefault="00B12428" w:rsidP="00740AF2">
      <w:pPr>
        <w:pStyle w:val="Corptext"/>
        <w:spacing w:line="360" w:lineRule="auto"/>
        <w:ind w:firstLine="709"/>
        <w:jc w:val="both"/>
        <w:rPr>
          <w:bCs/>
        </w:rPr>
      </w:pPr>
    </w:p>
    <w:p w14:paraId="25449758" w14:textId="77777777" w:rsidR="00B12428" w:rsidRDefault="00341FE3" w:rsidP="00740AF2">
      <w:pPr>
        <w:pStyle w:val="Corptext"/>
        <w:spacing w:line="360" w:lineRule="auto"/>
        <w:ind w:firstLine="709"/>
        <w:jc w:val="both"/>
        <w:rPr>
          <w:b/>
          <w:bCs/>
        </w:rPr>
      </w:pPr>
      <w:r w:rsidRPr="00341FE3">
        <w:rPr>
          <w:b/>
          <w:bCs/>
        </w:rPr>
        <w:t xml:space="preserve">Obiective specifice </w:t>
      </w:r>
    </w:p>
    <w:p w14:paraId="5CCBD338" w14:textId="77777777" w:rsidR="00B12428" w:rsidRDefault="00341FE3" w:rsidP="00740AF2">
      <w:pPr>
        <w:pStyle w:val="Corptext"/>
        <w:spacing w:line="360" w:lineRule="auto"/>
        <w:ind w:firstLine="709"/>
        <w:jc w:val="both"/>
        <w:rPr>
          <w:bCs/>
        </w:rPr>
      </w:pPr>
      <w:r w:rsidRPr="00341FE3">
        <w:rPr>
          <w:bCs/>
        </w:rPr>
        <w:t xml:space="preserve">1. Să analizeze distribuția demografică și clinică a pacienților incluși în studiu (vârstă, sex, mediu de proveniență, etnie), în corelație cu tipul episodului febril și severitatea acestuia. </w:t>
      </w:r>
    </w:p>
    <w:p w14:paraId="5FB4AC61" w14:textId="77777777" w:rsidR="00B12428" w:rsidRDefault="00341FE3" w:rsidP="00740AF2">
      <w:pPr>
        <w:pStyle w:val="Corptext"/>
        <w:spacing w:line="360" w:lineRule="auto"/>
        <w:ind w:firstLine="709"/>
        <w:jc w:val="both"/>
        <w:rPr>
          <w:bCs/>
        </w:rPr>
      </w:pPr>
      <w:r w:rsidRPr="00341FE3">
        <w:rPr>
          <w:bCs/>
        </w:rPr>
        <w:t xml:space="preserve">2. Să identifice influența antecedentelor personale patologice și a celor </w:t>
      </w:r>
      <w:proofErr w:type="spellStart"/>
      <w:r w:rsidRPr="00341FE3">
        <w:rPr>
          <w:bCs/>
        </w:rPr>
        <w:t>heredocolaterale</w:t>
      </w:r>
      <w:proofErr w:type="spellEnd"/>
      <w:r w:rsidRPr="00341FE3">
        <w:rPr>
          <w:bCs/>
        </w:rPr>
        <w:t xml:space="preserve"> asupra susceptibilității la infecții bacteriene. </w:t>
      </w:r>
    </w:p>
    <w:p w14:paraId="621E41D5" w14:textId="77777777" w:rsidR="00B12428" w:rsidRDefault="00341FE3" w:rsidP="00740AF2">
      <w:pPr>
        <w:pStyle w:val="Corptext"/>
        <w:spacing w:line="360" w:lineRule="auto"/>
        <w:ind w:firstLine="709"/>
        <w:jc w:val="both"/>
        <w:rPr>
          <w:bCs/>
        </w:rPr>
      </w:pPr>
      <w:r w:rsidRPr="00341FE3">
        <w:rPr>
          <w:bCs/>
        </w:rPr>
        <w:lastRenderedPageBreak/>
        <w:t xml:space="preserve">3. Să descrie distribuția și frecvența tipurilor de afecțiuni oncologice prezente în lotul studiat și modul în care acestea influențează riscul infecțios și dinamica </w:t>
      </w:r>
      <w:proofErr w:type="spellStart"/>
      <w:r w:rsidRPr="00341FE3">
        <w:rPr>
          <w:bCs/>
        </w:rPr>
        <w:t>neutropeniei</w:t>
      </w:r>
      <w:proofErr w:type="spellEnd"/>
      <w:r w:rsidRPr="00341FE3">
        <w:rPr>
          <w:bCs/>
        </w:rPr>
        <w:t xml:space="preserve">. </w:t>
      </w:r>
    </w:p>
    <w:p w14:paraId="7E0A1360" w14:textId="77777777" w:rsidR="00B12428" w:rsidRDefault="00341FE3" w:rsidP="00740AF2">
      <w:pPr>
        <w:pStyle w:val="Corptext"/>
        <w:spacing w:line="360" w:lineRule="auto"/>
        <w:ind w:firstLine="709"/>
        <w:jc w:val="both"/>
        <w:rPr>
          <w:bCs/>
        </w:rPr>
      </w:pPr>
      <w:r w:rsidRPr="00341FE3">
        <w:rPr>
          <w:bCs/>
        </w:rPr>
        <w:t xml:space="preserve">4. Să investigheze relația dintre statusul nutrițional al pacientului (evaluat prin IMC) și incidența episoadelor infecțioase, în contextul imunosupresiei induse de chimioterapie. </w:t>
      </w:r>
    </w:p>
    <w:p w14:paraId="1662C180" w14:textId="77777777" w:rsidR="00B12428" w:rsidRDefault="00341FE3" w:rsidP="00740AF2">
      <w:pPr>
        <w:pStyle w:val="Corptext"/>
        <w:spacing w:line="360" w:lineRule="auto"/>
        <w:ind w:firstLine="709"/>
        <w:jc w:val="both"/>
        <w:rPr>
          <w:bCs/>
        </w:rPr>
      </w:pPr>
      <w:r w:rsidRPr="00341FE3">
        <w:rPr>
          <w:bCs/>
        </w:rPr>
        <w:t xml:space="preserve">5. Să compare dinamica parametrilor hematologici și a </w:t>
      </w:r>
      <w:proofErr w:type="spellStart"/>
      <w:r w:rsidRPr="00341FE3">
        <w:rPr>
          <w:bCs/>
        </w:rPr>
        <w:t>markerilor</w:t>
      </w:r>
      <w:proofErr w:type="spellEnd"/>
      <w:r w:rsidRPr="00341FE3">
        <w:rPr>
          <w:bCs/>
        </w:rPr>
        <w:t xml:space="preserve"> inflamatori (CRP, </w:t>
      </w:r>
      <w:proofErr w:type="spellStart"/>
      <w:r w:rsidRPr="00341FE3">
        <w:rPr>
          <w:bCs/>
        </w:rPr>
        <w:t>procalcitonina</w:t>
      </w:r>
      <w:proofErr w:type="spellEnd"/>
      <w:r w:rsidRPr="00341FE3">
        <w:rPr>
          <w:bCs/>
        </w:rPr>
        <w:t xml:space="preserve">, fibrinogen) între momentul infectării și cel al remisiunii, în funcție de tipul episodului și tratamentul administrat. </w:t>
      </w:r>
    </w:p>
    <w:p w14:paraId="2D5BA12C" w14:textId="77777777" w:rsidR="00B12428" w:rsidRDefault="00341FE3" w:rsidP="00740AF2">
      <w:pPr>
        <w:pStyle w:val="Corptext"/>
        <w:spacing w:line="360" w:lineRule="auto"/>
        <w:ind w:firstLine="709"/>
        <w:jc w:val="both"/>
        <w:rPr>
          <w:bCs/>
        </w:rPr>
      </w:pPr>
      <w:r w:rsidRPr="00341FE3">
        <w:rPr>
          <w:bCs/>
        </w:rPr>
        <w:t xml:space="preserve">6. Să analizeze eficiența antibioterapiei administrate, atât din perspectiva duratei și asocierii de medicamente. </w:t>
      </w:r>
    </w:p>
    <w:p w14:paraId="3560CB5E" w14:textId="77777777" w:rsidR="00B12428" w:rsidRDefault="00341FE3" w:rsidP="00740AF2">
      <w:pPr>
        <w:pStyle w:val="Corptext"/>
        <w:spacing w:line="360" w:lineRule="auto"/>
        <w:ind w:firstLine="709"/>
        <w:jc w:val="both"/>
        <w:rPr>
          <w:bCs/>
        </w:rPr>
      </w:pPr>
      <w:r w:rsidRPr="00341FE3">
        <w:rPr>
          <w:bCs/>
        </w:rPr>
        <w:t xml:space="preserve">7. Să interpreteze rezultatele antibiogramelor obținute, în scopul identificării profilului de sensibilitate și rezistență bacteriană și al ajustării terapiei empirice inițiale. </w:t>
      </w:r>
    </w:p>
    <w:p w14:paraId="248BD0FF" w14:textId="77777777" w:rsidR="00B12428" w:rsidRDefault="00341FE3" w:rsidP="00740AF2">
      <w:pPr>
        <w:pStyle w:val="Corptext"/>
        <w:spacing w:line="360" w:lineRule="auto"/>
        <w:ind w:firstLine="709"/>
        <w:jc w:val="both"/>
        <w:rPr>
          <w:bCs/>
        </w:rPr>
      </w:pPr>
      <w:r w:rsidRPr="00341FE3">
        <w:rPr>
          <w:bCs/>
        </w:rPr>
        <w:t xml:space="preserve">8. Să identifice cei mai frecvenți agenți patogeni </w:t>
      </w:r>
      <w:r w:rsidR="00B12428" w:rsidRPr="00341FE3">
        <w:rPr>
          <w:bCs/>
        </w:rPr>
        <w:t>izolați</w:t>
      </w:r>
      <w:r w:rsidRPr="00341FE3">
        <w:rPr>
          <w:bCs/>
        </w:rPr>
        <w:t xml:space="preserve"> și să îi grupeze după diferite criterii (Gram pozitiv/negativ, aerob/anaerob) </w:t>
      </w:r>
    </w:p>
    <w:p w14:paraId="28110D8C" w14:textId="77777777" w:rsidR="00840DDA" w:rsidRDefault="00341FE3" w:rsidP="00740AF2">
      <w:pPr>
        <w:pStyle w:val="Corptext"/>
        <w:spacing w:line="360" w:lineRule="auto"/>
        <w:ind w:firstLine="709"/>
        <w:jc w:val="both"/>
        <w:rPr>
          <w:bCs/>
        </w:rPr>
      </w:pPr>
      <w:r w:rsidRPr="00341FE3">
        <w:rPr>
          <w:bCs/>
        </w:rPr>
        <w:t xml:space="preserve">9. Să investigheze influența produselor </w:t>
      </w:r>
      <w:proofErr w:type="spellStart"/>
      <w:r w:rsidRPr="00341FE3">
        <w:rPr>
          <w:bCs/>
        </w:rPr>
        <w:t>transfuzionale</w:t>
      </w:r>
      <w:proofErr w:type="spellEnd"/>
      <w:r w:rsidRPr="00341FE3">
        <w:rPr>
          <w:bCs/>
        </w:rPr>
        <w:t xml:space="preserve"> (MER, MET, PPC) asupra duratei infectării și timpului de la transfuzie până la debutul infecției, evidențiind diferențele în funcție de produsul administrat.  </w:t>
      </w:r>
    </w:p>
    <w:p w14:paraId="78704A24" w14:textId="4394370F" w:rsidR="00EA718E" w:rsidRDefault="00341FE3" w:rsidP="00740AF2">
      <w:pPr>
        <w:pStyle w:val="Corptext"/>
        <w:spacing w:line="360" w:lineRule="auto"/>
        <w:ind w:firstLine="709"/>
        <w:jc w:val="both"/>
        <w:rPr>
          <w:bCs/>
        </w:rPr>
      </w:pPr>
      <w:r w:rsidRPr="00341FE3">
        <w:rPr>
          <w:bCs/>
        </w:rPr>
        <w:t xml:space="preserve">10. Să caracterizeze evoluția infecțiilor în timp, identificând cazurile cu recurență sau tranziție între </w:t>
      </w:r>
      <w:proofErr w:type="spellStart"/>
      <w:r w:rsidRPr="00341FE3">
        <w:rPr>
          <w:bCs/>
        </w:rPr>
        <w:t>neutropenie</w:t>
      </w:r>
      <w:proofErr w:type="spellEnd"/>
      <w:r w:rsidRPr="00341FE3">
        <w:rPr>
          <w:bCs/>
        </w:rPr>
        <w:t xml:space="preserve"> febrilă și </w:t>
      </w:r>
      <w:proofErr w:type="spellStart"/>
      <w:r w:rsidRPr="00341FE3">
        <w:rPr>
          <w:bCs/>
        </w:rPr>
        <w:t>sepsis</w:t>
      </w:r>
      <w:proofErr w:type="spellEnd"/>
      <w:r w:rsidRPr="00341FE3">
        <w:rPr>
          <w:bCs/>
        </w:rPr>
        <w:t xml:space="preserve"> și evidențiind importanța supravegherii continue în vederea intervenției precoce.</w:t>
      </w:r>
    </w:p>
    <w:p w14:paraId="0AD9891D" w14:textId="77777777" w:rsidR="00740AF2" w:rsidRDefault="00740AF2" w:rsidP="00740AF2">
      <w:pPr>
        <w:pStyle w:val="Corptext"/>
        <w:spacing w:line="360" w:lineRule="auto"/>
        <w:ind w:firstLine="709"/>
        <w:jc w:val="both"/>
        <w:rPr>
          <w:bCs/>
        </w:rPr>
      </w:pPr>
    </w:p>
    <w:p w14:paraId="52D2166E" w14:textId="2A479262" w:rsidR="0087700F" w:rsidRDefault="0087700F" w:rsidP="0087700F">
      <w:pPr>
        <w:pStyle w:val="Corptext"/>
        <w:spacing w:line="360" w:lineRule="auto"/>
        <w:ind w:firstLine="709"/>
        <w:jc w:val="center"/>
        <w:rPr>
          <w:b/>
          <w:bCs/>
        </w:rPr>
      </w:pPr>
      <w:r w:rsidRPr="0087700F">
        <w:rPr>
          <w:b/>
          <w:bCs/>
        </w:rPr>
        <w:t>MATERIALE ȘI METODE DE CERCETARE</w:t>
      </w:r>
    </w:p>
    <w:p w14:paraId="00DAAE74" w14:textId="77777777" w:rsidR="0087700F" w:rsidRDefault="0087700F" w:rsidP="0087700F">
      <w:pPr>
        <w:pStyle w:val="Corptext"/>
        <w:spacing w:line="360" w:lineRule="auto"/>
        <w:ind w:firstLine="709"/>
        <w:jc w:val="center"/>
        <w:rPr>
          <w:b/>
          <w:bCs/>
        </w:rPr>
      </w:pPr>
    </w:p>
    <w:p w14:paraId="59E61A43" w14:textId="77777777" w:rsidR="0087700F" w:rsidRDefault="0087700F" w:rsidP="00740AF2">
      <w:pPr>
        <w:pStyle w:val="Corptext"/>
        <w:spacing w:line="360" w:lineRule="auto"/>
        <w:ind w:firstLine="709"/>
        <w:jc w:val="both"/>
        <w:rPr>
          <w:bCs/>
        </w:rPr>
      </w:pPr>
      <w:r w:rsidRPr="0087700F">
        <w:rPr>
          <w:bCs/>
        </w:rPr>
        <w:t>Cercetarea de față reprezintă un studiu retrospectiv, desfășurat în perioada 2018- 2022 în cadrul secției de Hematologi-Oncologie a Spitalului Clinic de Urgență pentru Copii „</w:t>
      </w:r>
      <w:r w:rsidRPr="0087700F">
        <w:rPr>
          <w:bCs/>
          <w:i/>
          <w:iCs/>
        </w:rPr>
        <w:t xml:space="preserve">Maria </w:t>
      </w:r>
      <w:proofErr w:type="spellStart"/>
      <w:r w:rsidRPr="0087700F">
        <w:rPr>
          <w:bCs/>
          <w:i/>
          <w:iCs/>
        </w:rPr>
        <w:t>Sklodowska</w:t>
      </w:r>
      <w:proofErr w:type="spellEnd"/>
      <w:r w:rsidRPr="0087700F">
        <w:rPr>
          <w:bCs/>
          <w:i/>
          <w:iCs/>
        </w:rPr>
        <w:t xml:space="preserve"> Curie” </w:t>
      </w:r>
      <w:r w:rsidRPr="0087700F">
        <w:rPr>
          <w:bCs/>
        </w:rPr>
        <w:t xml:space="preserve">din București. Aceasta a inclus un număr de 150 de cazuri de </w:t>
      </w:r>
      <w:proofErr w:type="spellStart"/>
      <w:r w:rsidRPr="0087700F">
        <w:rPr>
          <w:bCs/>
        </w:rPr>
        <w:t>sepsis</w:t>
      </w:r>
      <w:proofErr w:type="spellEnd"/>
      <w:r w:rsidRPr="0087700F">
        <w:rPr>
          <w:bCs/>
        </w:rPr>
        <w:t xml:space="preserve"> și </w:t>
      </w:r>
      <w:proofErr w:type="spellStart"/>
      <w:r w:rsidRPr="0087700F">
        <w:rPr>
          <w:bCs/>
        </w:rPr>
        <w:t>neutropenie</w:t>
      </w:r>
      <w:proofErr w:type="spellEnd"/>
      <w:r w:rsidRPr="0087700F">
        <w:rPr>
          <w:bCs/>
        </w:rPr>
        <w:t xml:space="preserve"> febrilă întâlnite la 94 de pacienți diagnosticați cu afecțiuni oncologice și hematologice. </w:t>
      </w:r>
    </w:p>
    <w:p w14:paraId="3926A5B2" w14:textId="5969F55D" w:rsidR="0087700F" w:rsidRDefault="0087700F" w:rsidP="00740AF2">
      <w:pPr>
        <w:pStyle w:val="Corptext"/>
        <w:spacing w:line="360" w:lineRule="auto"/>
        <w:ind w:firstLine="709"/>
        <w:jc w:val="both"/>
        <w:rPr>
          <w:bCs/>
        </w:rPr>
      </w:pPr>
      <w:r w:rsidRPr="0087700F">
        <w:rPr>
          <w:bCs/>
        </w:rPr>
        <w:t>Datele au fost obținute din baza de date electronică a spitalului, în baza solicitării aprobate de către comisia de etică și fără a încălca aspectele etice (avizul Comisiei de Etică înregistrat cu numărul 34272/25.07.2024) [</w:t>
      </w:r>
      <w:r w:rsidR="009001AB">
        <w:rPr>
          <w:bCs/>
        </w:rPr>
        <w:t xml:space="preserve">9 – 11]. </w:t>
      </w:r>
    </w:p>
    <w:p w14:paraId="6D474988" w14:textId="77777777" w:rsidR="009F67A1" w:rsidRDefault="0087700F" w:rsidP="00740AF2">
      <w:pPr>
        <w:pStyle w:val="Corptext"/>
        <w:spacing w:line="360" w:lineRule="auto"/>
        <w:ind w:firstLine="709"/>
        <w:jc w:val="both"/>
        <w:rPr>
          <w:bCs/>
        </w:rPr>
      </w:pPr>
      <w:r w:rsidRPr="0087700F">
        <w:rPr>
          <w:bCs/>
        </w:rPr>
        <w:t>Cazurile au fost împărțite în două grupuri, în funcție de starea febrilă și rezul</w:t>
      </w:r>
      <w:r w:rsidR="009F67A1">
        <w:rPr>
          <w:bCs/>
        </w:rPr>
        <w:t>ta</w:t>
      </w:r>
      <w:r w:rsidRPr="0087700F">
        <w:rPr>
          <w:bCs/>
        </w:rPr>
        <w:t>tul hemoculturii pacienților selectați, astfel:</w:t>
      </w:r>
    </w:p>
    <w:p w14:paraId="4C0CA882" w14:textId="269C1FF8" w:rsidR="009F67A1" w:rsidRDefault="0087700F" w:rsidP="00740AF2">
      <w:pPr>
        <w:pStyle w:val="Corptext"/>
        <w:spacing w:line="360" w:lineRule="auto"/>
        <w:ind w:firstLine="709"/>
        <w:jc w:val="both"/>
        <w:rPr>
          <w:bCs/>
        </w:rPr>
      </w:pPr>
      <w:r w:rsidRPr="0087700F">
        <w:rPr>
          <w:bCs/>
        </w:rPr>
        <w:t xml:space="preserve"> </w:t>
      </w:r>
      <w:r w:rsidRPr="0087700F">
        <w:rPr>
          <w:bCs/>
          <w:i/>
          <w:iCs/>
        </w:rPr>
        <w:t>Grupul G1</w:t>
      </w:r>
      <w:r w:rsidRPr="0087700F">
        <w:rPr>
          <w:bCs/>
        </w:rPr>
        <w:t>: cazurile cu pacienți febrili, dar la care rezultatul hemoculturilor a fost negativ (</w:t>
      </w:r>
      <w:proofErr w:type="spellStart"/>
      <w:r w:rsidRPr="0087700F">
        <w:rPr>
          <w:bCs/>
        </w:rPr>
        <w:t>neutropenia</w:t>
      </w:r>
      <w:proofErr w:type="spellEnd"/>
      <w:r w:rsidRPr="0087700F">
        <w:rPr>
          <w:bCs/>
        </w:rPr>
        <w:t xml:space="preserve"> febrile) [</w:t>
      </w:r>
      <w:r w:rsidR="009001AB">
        <w:rPr>
          <w:bCs/>
        </w:rPr>
        <w:t xml:space="preserve">9 – </w:t>
      </w:r>
      <w:r w:rsidR="00DB5293">
        <w:rPr>
          <w:bCs/>
        </w:rPr>
        <w:t>1</w:t>
      </w:r>
      <w:r w:rsidR="009001AB">
        <w:rPr>
          <w:bCs/>
        </w:rPr>
        <w:t>2</w:t>
      </w:r>
      <w:r w:rsidRPr="0087700F">
        <w:rPr>
          <w:bCs/>
        </w:rPr>
        <w:t>]</w:t>
      </w:r>
      <w:r w:rsidR="009001AB">
        <w:rPr>
          <w:bCs/>
        </w:rPr>
        <w:t xml:space="preserve"> </w:t>
      </w:r>
      <w:r w:rsidRPr="0087700F">
        <w:rPr>
          <w:bCs/>
        </w:rPr>
        <w:t xml:space="preserve"> – 100 de cazuri </w:t>
      </w:r>
    </w:p>
    <w:p w14:paraId="2B18E7AF" w14:textId="26066F6F" w:rsidR="009F67A1" w:rsidRDefault="0087700F" w:rsidP="00740AF2">
      <w:pPr>
        <w:pStyle w:val="Corptext"/>
        <w:spacing w:line="360" w:lineRule="auto"/>
        <w:ind w:firstLine="709"/>
        <w:jc w:val="both"/>
        <w:rPr>
          <w:bCs/>
        </w:rPr>
      </w:pPr>
      <w:r w:rsidRPr="0087700F">
        <w:rPr>
          <w:bCs/>
          <w:i/>
          <w:iCs/>
        </w:rPr>
        <w:lastRenderedPageBreak/>
        <w:t>Grupul G2</w:t>
      </w:r>
      <w:r w:rsidRPr="0087700F">
        <w:rPr>
          <w:bCs/>
        </w:rPr>
        <w:t>: cazurile cu pacienți febrili și la care rezultatul hemoculturilor a fost pozitiv, putându-se stabili agentul etiologic (</w:t>
      </w:r>
      <w:proofErr w:type="spellStart"/>
      <w:r w:rsidRPr="0087700F">
        <w:rPr>
          <w:bCs/>
        </w:rPr>
        <w:t>sepsis</w:t>
      </w:r>
      <w:proofErr w:type="spellEnd"/>
      <w:r w:rsidRPr="0087700F">
        <w:rPr>
          <w:bCs/>
        </w:rPr>
        <w:t>) [</w:t>
      </w:r>
      <w:r w:rsidR="009001AB">
        <w:rPr>
          <w:bCs/>
        </w:rPr>
        <w:t xml:space="preserve"> </w:t>
      </w:r>
      <w:r w:rsidR="00DB5293">
        <w:rPr>
          <w:bCs/>
        </w:rPr>
        <w:t>9</w:t>
      </w:r>
      <w:r w:rsidR="009001AB">
        <w:rPr>
          <w:bCs/>
        </w:rPr>
        <w:t xml:space="preserve"> – 11</w:t>
      </w:r>
      <w:r w:rsidRPr="0087700F">
        <w:rPr>
          <w:bCs/>
        </w:rPr>
        <w:t>,1</w:t>
      </w:r>
      <w:r w:rsidR="009001AB">
        <w:rPr>
          <w:bCs/>
        </w:rPr>
        <w:t>3</w:t>
      </w:r>
      <w:r w:rsidRPr="0087700F">
        <w:rPr>
          <w:bCs/>
        </w:rPr>
        <w:t xml:space="preserve">] – 50 de cazuri </w:t>
      </w:r>
    </w:p>
    <w:p w14:paraId="01557612" w14:textId="77777777" w:rsidR="009F67A1" w:rsidRDefault="0087700F" w:rsidP="00740AF2">
      <w:pPr>
        <w:pStyle w:val="Corptext"/>
        <w:spacing w:line="360" w:lineRule="auto"/>
        <w:ind w:firstLine="709"/>
        <w:jc w:val="both"/>
        <w:rPr>
          <w:bCs/>
        </w:rPr>
      </w:pPr>
      <w:r w:rsidRPr="0087700F">
        <w:rPr>
          <w:bCs/>
        </w:rPr>
        <w:t xml:space="preserve">S-au exclus din studiu: </w:t>
      </w:r>
    </w:p>
    <w:p w14:paraId="3B12DC3A" w14:textId="77777777" w:rsidR="009F67A1" w:rsidRDefault="0087700F" w:rsidP="009F67A1">
      <w:pPr>
        <w:pStyle w:val="Corptext"/>
        <w:numPr>
          <w:ilvl w:val="0"/>
          <w:numId w:val="19"/>
        </w:numPr>
        <w:spacing w:line="360" w:lineRule="auto"/>
        <w:jc w:val="both"/>
        <w:rPr>
          <w:bCs/>
        </w:rPr>
      </w:pPr>
      <w:r w:rsidRPr="0087700F">
        <w:rPr>
          <w:bCs/>
        </w:rPr>
        <w:t xml:space="preserve">cazurile în care hemoculturile au fost efectuate pentru stabilirea diagnosticului diferențiat între o afecțiune hematologică și una infecțioasă;  </w:t>
      </w:r>
    </w:p>
    <w:p w14:paraId="4C1FE337" w14:textId="29FD2B46" w:rsidR="009F67A1" w:rsidRDefault="0087700F" w:rsidP="009F67A1">
      <w:pPr>
        <w:pStyle w:val="Corptext"/>
        <w:numPr>
          <w:ilvl w:val="0"/>
          <w:numId w:val="19"/>
        </w:numPr>
        <w:spacing w:line="360" w:lineRule="auto"/>
        <w:jc w:val="both"/>
        <w:rPr>
          <w:bCs/>
        </w:rPr>
      </w:pPr>
      <w:r w:rsidRPr="0087700F">
        <w:rPr>
          <w:bCs/>
        </w:rPr>
        <w:t xml:space="preserve">situațiile în care pacientul a prezentat febră, i s-au efectuat hemoculturi </w:t>
      </w:r>
      <w:r w:rsidR="00D278B8">
        <w:rPr>
          <w:bCs/>
        </w:rPr>
        <w:t>î</w:t>
      </w:r>
      <w:r w:rsidRPr="0087700F">
        <w:rPr>
          <w:bCs/>
        </w:rPr>
        <w:t xml:space="preserve">n puseul febril, însă factorul etiologic a fost de altă natură (virală);  </w:t>
      </w:r>
    </w:p>
    <w:p w14:paraId="4135F092" w14:textId="5BFF2965" w:rsidR="009F67A1" w:rsidRDefault="0087700F" w:rsidP="009F67A1">
      <w:pPr>
        <w:pStyle w:val="Corptext"/>
        <w:numPr>
          <w:ilvl w:val="0"/>
          <w:numId w:val="19"/>
        </w:numPr>
        <w:spacing w:line="360" w:lineRule="auto"/>
        <w:jc w:val="both"/>
        <w:rPr>
          <w:bCs/>
        </w:rPr>
      </w:pPr>
      <w:r w:rsidRPr="0087700F">
        <w:rPr>
          <w:bCs/>
        </w:rPr>
        <w:t xml:space="preserve">cazurile în care pacientul a prezentat febră, i s-au efectuat hemoculturi </w:t>
      </w:r>
      <w:r w:rsidR="00D278B8">
        <w:rPr>
          <w:bCs/>
        </w:rPr>
        <w:t>î</w:t>
      </w:r>
      <w:r w:rsidRPr="0087700F">
        <w:rPr>
          <w:bCs/>
        </w:rPr>
        <w:t xml:space="preserve">n puseul febril, dar focarul infecțios a putut fi localizat la alt nivel. </w:t>
      </w:r>
    </w:p>
    <w:p w14:paraId="7DA5ECF1" w14:textId="62201B83" w:rsidR="009F67A1" w:rsidRDefault="0087700F" w:rsidP="00740AF2">
      <w:pPr>
        <w:pStyle w:val="Corptext"/>
        <w:spacing w:line="360" w:lineRule="auto"/>
        <w:ind w:firstLine="709"/>
        <w:jc w:val="both"/>
        <w:rPr>
          <w:bCs/>
        </w:rPr>
      </w:pPr>
      <w:r w:rsidRPr="0087700F">
        <w:rPr>
          <w:bCs/>
        </w:rPr>
        <w:t xml:space="preserve">S-au inclus </w:t>
      </w:r>
      <w:r w:rsidR="00CA6116">
        <w:rPr>
          <w:bCs/>
        </w:rPr>
        <w:t>î</w:t>
      </w:r>
      <w:r w:rsidRPr="0087700F">
        <w:rPr>
          <w:bCs/>
        </w:rPr>
        <w:t xml:space="preserve">n studiu:  </w:t>
      </w:r>
    </w:p>
    <w:p w14:paraId="7F501720" w14:textId="53CDBC59" w:rsidR="009F67A1" w:rsidRDefault="0087700F" w:rsidP="009F67A1">
      <w:pPr>
        <w:pStyle w:val="Corptext"/>
        <w:numPr>
          <w:ilvl w:val="0"/>
          <w:numId w:val="20"/>
        </w:numPr>
        <w:spacing w:line="360" w:lineRule="auto"/>
        <w:jc w:val="both"/>
        <w:rPr>
          <w:bCs/>
        </w:rPr>
      </w:pPr>
      <w:r w:rsidRPr="0087700F">
        <w:rPr>
          <w:bCs/>
        </w:rPr>
        <w:t xml:space="preserve">cazurile în care pacientul a primit </w:t>
      </w:r>
      <w:r w:rsidR="00D278B8">
        <w:rPr>
          <w:bCs/>
        </w:rPr>
        <w:t>î</w:t>
      </w:r>
      <w:r w:rsidRPr="0087700F">
        <w:rPr>
          <w:bCs/>
        </w:rPr>
        <w:t xml:space="preserve">n prealabil factor de stimulare a </w:t>
      </w:r>
      <w:proofErr w:type="spellStart"/>
      <w:r w:rsidRPr="0087700F">
        <w:rPr>
          <w:bCs/>
        </w:rPr>
        <w:t>neutrofilelor</w:t>
      </w:r>
      <w:proofErr w:type="spellEnd"/>
      <w:r w:rsidRPr="0087700F">
        <w:rPr>
          <w:bCs/>
        </w:rPr>
        <w:t>, dar a prezentat ulterior febră care s-a remis la administrarea de antibiotic. [</w:t>
      </w:r>
      <w:r w:rsidR="009001AB">
        <w:rPr>
          <w:bCs/>
        </w:rPr>
        <w:t>14,15</w:t>
      </w:r>
      <w:r w:rsidRPr="0087700F">
        <w:rPr>
          <w:bCs/>
        </w:rPr>
        <w:t xml:space="preserve"> ]  </w:t>
      </w:r>
    </w:p>
    <w:p w14:paraId="6701E547" w14:textId="2E9E3E3B" w:rsidR="00637F62" w:rsidRDefault="009F67A1" w:rsidP="00637F62">
      <w:pPr>
        <w:pStyle w:val="Corptext"/>
        <w:numPr>
          <w:ilvl w:val="0"/>
          <w:numId w:val="20"/>
        </w:numPr>
        <w:spacing w:line="360" w:lineRule="auto"/>
        <w:jc w:val="both"/>
        <w:rPr>
          <w:bCs/>
        </w:rPr>
      </w:pPr>
      <w:r w:rsidRPr="00637F62">
        <w:rPr>
          <w:bCs/>
        </w:rPr>
        <w:t>cazurile</w:t>
      </w:r>
      <w:r w:rsidR="0087700F" w:rsidRPr="00637F62">
        <w:rPr>
          <w:bCs/>
        </w:rPr>
        <w:t xml:space="preserve"> care se subscriu următoarei definiții a </w:t>
      </w:r>
      <w:proofErr w:type="spellStart"/>
      <w:r w:rsidR="0087700F" w:rsidRPr="00637F62">
        <w:rPr>
          <w:bCs/>
        </w:rPr>
        <w:t>neutropeniei</w:t>
      </w:r>
      <w:proofErr w:type="spellEnd"/>
      <w:r w:rsidR="0087700F" w:rsidRPr="00637F62">
        <w:rPr>
          <w:bCs/>
        </w:rPr>
        <w:t xml:space="preserve"> febrile</w:t>
      </w:r>
      <w:r w:rsidR="00CA6116" w:rsidRPr="00637F62">
        <w:rPr>
          <w:bCs/>
        </w:rPr>
        <w:t xml:space="preserve">. </w:t>
      </w:r>
      <w:proofErr w:type="spellStart"/>
      <w:r w:rsidR="00637F62" w:rsidRPr="00637F62">
        <w:rPr>
          <w:bCs/>
        </w:rPr>
        <w:t>Neutropenia</w:t>
      </w:r>
      <w:proofErr w:type="spellEnd"/>
      <w:r w:rsidR="00637F62" w:rsidRPr="00637F62">
        <w:rPr>
          <w:bCs/>
        </w:rPr>
        <w:t xml:space="preserve"> febrilă reprezintă una dintre cele mai frecvente și periculoase complicații ale tratamentului oncologic la copil, fiind definită, în mod clasic, prin apariția febrei (≥38,3°C o singură măsurare sau ≥38,0°C menținută timp de cel puțin </w:t>
      </w:r>
      <w:r w:rsidR="00637F62" w:rsidRPr="00D278B8">
        <w:rPr>
          <w:bCs/>
        </w:rPr>
        <w:t>o oră)</w:t>
      </w:r>
      <w:r w:rsidR="00637F62" w:rsidRPr="00637F62">
        <w:rPr>
          <w:bCs/>
        </w:rPr>
        <w:t xml:space="preserve"> în contextul unui număr absolut de </w:t>
      </w:r>
      <w:proofErr w:type="spellStart"/>
      <w:r w:rsidR="00637F62" w:rsidRPr="00637F62">
        <w:rPr>
          <w:bCs/>
        </w:rPr>
        <w:t>neutrofile</w:t>
      </w:r>
      <w:proofErr w:type="spellEnd"/>
      <w:r w:rsidR="00637F62" w:rsidRPr="00637F62">
        <w:rPr>
          <w:bCs/>
        </w:rPr>
        <w:t xml:space="preserve"> (NEU) sub 500/mm³ sau în scădere rapidă sub acest prag în următoarele 48 de ore. Această definiție reflectă riscul major de infecții severe în prezența unei </w:t>
      </w:r>
      <w:proofErr w:type="spellStart"/>
      <w:r w:rsidR="00637F62" w:rsidRPr="00637F62">
        <w:rPr>
          <w:bCs/>
        </w:rPr>
        <w:t>neutropenii</w:t>
      </w:r>
      <w:proofErr w:type="spellEnd"/>
      <w:r w:rsidR="00637F62" w:rsidRPr="00637F62">
        <w:rPr>
          <w:bCs/>
        </w:rPr>
        <w:t xml:space="preserve"> profunde, conform ghidurilor internaționale [</w:t>
      </w:r>
      <w:r w:rsidR="00AF3FB5">
        <w:rPr>
          <w:bCs/>
        </w:rPr>
        <w:t>9</w:t>
      </w:r>
      <w:r w:rsidR="00637F62" w:rsidRPr="00637F62">
        <w:rPr>
          <w:bCs/>
        </w:rPr>
        <w:t>,1</w:t>
      </w:r>
      <w:r w:rsidR="00AF3FB5">
        <w:rPr>
          <w:bCs/>
        </w:rPr>
        <w:t>0</w:t>
      </w:r>
      <w:r w:rsidR="00637F62" w:rsidRPr="00637F62">
        <w:rPr>
          <w:bCs/>
        </w:rPr>
        <w:t>,1</w:t>
      </w:r>
      <w:r w:rsidR="009001AB">
        <w:rPr>
          <w:bCs/>
        </w:rPr>
        <w:t>6</w:t>
      </w:r>
      <w:r w:rsidR="00637F62" w:rsidRPr="00637F62">
        <w:rPr>
          <w:bCs/>
        </w:rPr>
        <w:t>– 1</w:t>
      </w:r>
      <w:r w:rsidR="009001AB">
        <w:rPr>
          <w:bCs/>
        </w:rPr>
        <w:t>8</w:t>
      </w:r>
      <w:r w:rsidR="00637F62" w:rsidRPr="00637F62">
        <w:rPr>
          <w:bCs/>
        </w:rPr>
        <w:t>].</w:t>
      </w:r>
    </w:p>
    <w:p w14:paraId="3A0B222C" w14:textId="3A336737" w:rsidR="00637F62" w:rsidRDefault="00637F62" w:rsidP="00637F62">
      <w:pPr>
        <w:pStyle w:val="Corptext"/>
        <w:spacing w:line="360" w:lineRule="auto"/>
        <w:ind w:firstLine="709"/>
        <w:jc w:val="both"/>
        <w:rPr>
          <w:bCs/>
        </w:rPr>
      </w:pPr>
      <w:r w:rsidRPr="00637F62">
        <w:rPr>
          <w:bCs/>
        </w:rPr>
        <w:t xml:space="preserve">Datele au fost colectate și analizate utilizând Microsoft Excel 2021 și IBM SPSS 26.0. Normalitatea valorilor cantitative a fost evaluată folosind testele Kolmogorov- Smirnov și </w:t>
      </w:r>
      <w:proofErr w:type="spellStart"/>
      <w:r w:rsidRPr="00637F62">
        <w:rPr>
          <w:bCs/>
        </w:rPr>
        <w:t>Shapiro-Wilk</w:t>
      </w:r>
      <w:proofErr w:type="spellEnd"/>
      <w:r w:rsidRPr="00637F62">
        <w:rPr>
          <w:bCs/>
        </w:rPr>
        <w:t xml:space="preserve">. Pentru compararea valorilor calitative dihotomice între cele două grupuri s-au utilizat testul exact al lui Fisher și testul Chi-Pătrat </w:t>
      </w:r>
      <w:proofErr w:type="spellStart"/>
      <w:r w:rsidRPr="00637F62">
        <w:rPr>
          <w:bCs/>
        </w:rPr>
        <w:t>Pearson</w:t>
      </w:r>
      <w:proofErr w:type="spellEnd"/>
      <w:r w:rsidRPr="00637F62">
        <w:rPr>
          <w:bCs/>
        </w:rPr>
        <w:t>. Pentru compararea valorilor medii s-a aplicat testul T pentru eșantioane independente, iar pentru compararea valorilor mediane s-a utilizat testul Mann-</w:t>
      </w:r>
      <w:proofErr w:type="spellStart"/>
      <w:r w:rsidRPr="00637F62">
        <w:rPr>
          <w:bCs/>
        </w:rPr>
        <w:t>Whitney</w:t>
      </w:r>
      <w:proofErr w:type="spellEnd"/>
      <w:r w:rsidRPr="00637F62">
        <w:rPr>
          <w:bCs/>
        </w:rPr>
        <w:t xml:space="preserve"> U. Grupurile de studiu au fost alcătuite în funcție de dimensiunea eșantionului calculată, cu o putere statistică de 80% (alfa = 0,05) [</w:t>
      </w:r>
      <w:r w:rsidR="00AF3FB5">
        <w:rPr>
          <w:bCs/>
        </w:rPr>
        <w:t>9</w:t>
      </w:r>
      <w:r w:rsidRPr="00637F62">
        <w:rPr>
          <w:bCs/>
        </w:rPr>
        <w:t>,1</w:t>
      </w:r>
      <w:r w:rsidR="00AF3FB5">
        <w:rPr>
          <w:bCs/>
        </w:rPr>
        <w:t>0</w:t>
      </w:r>
      <w:r w:rsidR="009001AB">
        <w:rPr>
          <w:bCs/>
        </w:rPr>
        <w:t>,11</w:t>
      </w:r>
      <w:r w:rsidRPr="00637F62">
        <w:rPr>
          <w:bCs/>
        </w:rPr>
        <w:t>].</w:t>
      </w:r>
    </w:p>
    <w:p w14:paraId="4AD7FD9A" w14:textId="77777777" w:rsidR="008C2443" w:rsidRDefault="008C2443" w:rsidP="00637F62">
      <w:pPr>
        <w:pStyle w:val="Corptext"/>
        <w:spacing w:line="360" w:lineRule="auto"/>
        <w:ind w:firstLine="709"/>
        <w:jc w:val="both"/>
        <w:rPr>
          <w:bCs/>
        </w:rPr>
      </w:pPr>
    </w:p>
    <w:p w14:paraId="3F39B51C" w14:textId="77777777" w:rsidR="002F7685" w:rsidRDefault="002F7685" w:rsidP="008C2443">
      <w:pPr>
        <w:pStyle w:val="Corptext"/>
        <w:spacing w:line="360" w:lineRule="auto"/>
        <w:ind w:firstLine="709"/>
        <w:jc w:val="center"/>
        <w:rPr>
          <w:b/>
          <w:bCs/>
        </w:rPr>
      </w:pPr>
    </w:p>
    <w:p w14:paraId="42ABD59D" w14:textId="77777777" w:rsidR="002F7685" w:rsidRDefault="002F7685" w:rsidP="008C2443">
      <w:pPr>
        <w:pStyle w:val="Corptext"/>
        <w:spacing w:line="360" w:lineRule="auto"/>
        <w:ind w:firstLine="709"/>
        <w:jc w:val="center"/>
        <w:rPr>
          <w:b/>
          <w:bCs/>
        </w:rPr>
      </w:pPr>
    </w:p>
    <w:p w14:paraId="7F15516E" w14:textId="77777777" w:rsidR="002F7685" w:rsidRDefault="002F7685" w:rsidP="008C2443">
      <w:pPr>
        <w:pStyle w:val="Corptext"/>
        <w:spacing w:line="360" w:lineRule="auto"/>
        <w:ind w:firstLine="709"/>
        <w:jc w:val="center"/>
        <w:rPr>
          <w:b/>
          <w:bCs/>
        </w:rPr>
      </w:pPr>
    </w:p>
    <w:p w14:paraId="47DD6C0A" w14:textId="77777777" w:rsidR="002F7685" w:rsidRDefault="002F7685" w:rsidP="008C2443">
      <w:pPr>
        <w:pStyle w:val="Corptext"/>
        <w:spacing w:line="360" w:lineRule="auto"/>
        <w:ind w:firstLine="709"/>
        <w:jc w:val="center"/>
        <w:rPr>
          <w:b/>
          <w:bCs/>
        </w:rPr>
      </w:pPr>
    </w:p>
    <w:p w14:paraId="07F92D77" w14:textId="77777777" w:rsidR="002F7685" w:rsidRDefault="002F7685" w:rsidP="008C2443">
      <w:pPr>
        <w:pStyle w:val="Corptext"/>
        <w:spacing w:line="360" w:lineRule="auto"/>
        <w:ind w:firstLine="709"/>
        <w:jc w:val="center"/>
        <w:rPr>
          <w:b/>
          <w:bCs/>
        </w:rPr>
      </w:pPr>
    </w:p>
    <w:p w14:paraId="47138808" w14:textId="77777777" w:rsidR="002F7685" w:rsidRDefault="002F7685" w:rsidP="008C2443">
      <w:pPr>
        <w:pStyle w:val="Corptext"/>
        <w:spacing w:line="360" w:lineRule="auto"/>
        <w:ind w:firstLine="709"/>
        <w:jc w:val="center"/>
        <w:rPr>
          <w:b/>
          <w:bCs/>
        </w:rPr>
      </w:pPr>
    </w:p>
    <w:p w14:paraId="47A81B7F" w14:textId="7D51D2DE" w:rsidR="008C2443" w:rsidRDefault="008C2443" w:rsidP="008C2443">
      <w:pPr>
        <w:pStyle w:val="Corptext"/>
        <w:spacing w:line="360" w:lineRule="auto"/>
        <w:ind w:firstLine="709"/>
        <w:jc w:val="center"/>
        <w:rPr>
          <w:b/>
          <w:bCs/>
        </w:rPr>
      </w:pPr>
      <w:r w:rsidRPr="008C2443">
        <w:rPr>
          <w:b/>
          <w:bCs/>
        </w:rPr>
        <w:lastRenderedPageBreak/>
        <w:t>REZULTATE</w:t>
      </w:r>
    </w:p>
    <w:p w14:paraId="4D10E962" w14:textId="77777777" w:rsidR="008C2443" w:rsidRDefault="008C2443" w:rsidP="00637F62">
      <w:pPr>
        <w:pStyle w:val="Corptext"/>
        <w:spacing w:line="360" w:lineRule="auto"/>
        <w:ind w:firstLine="709"/>
        <w:jc w:val="both"/>
        <w:rPr>
          <w:b/>
          <w:bCs/>
        </w:rPr>
      </w:pPr>
    </w:p>
    <w:p w14:paraId="32EE7174" w14:textId="0011FC83" w:rsidR="008C2443" w:rsidRDefault="008C2443" w:rsidP="00637F62">
      <w:pPr>
        <w:pStyle w:val="Corptext"/>
        <w:spacing w:line="360" w:lineRule="auto"/>
        <w:ind w:firstLine="709"/>
        <w:jc w:val="both"/>
        <w:rPr>
          <w:b/>
          <w:bCs/>
        </w:rPr>
      </w:pPr>
      <w:r w:rsidRPr="008C2443">
        <w:rPr>
          <w:b/>
          <w:bCs/>
        </w:rPr>
        <w:t xml:space="preserve">PARAMETRII DEMOGRAFICI </w:t>
      </w:r>
    </w:p>
    <w:p w14:paraId="7D01FEF8" w14:textId="77777777" w:rsidR="008C2443" w:rsidRDefault="008C2443" w:rsidP="00637F62">
      <w:pPr>
        <w:pStyle w:val="Corptext"/>
        <w:spacing w:line="360" w:lineRule="auto"/>
        <w:ind w:firstLine="709"/>
        <w:jc w:val="both"/>
        <w:rPr>
          <w:b/>
          <w:bCs/>
        </w:rPr>
      </w:pPr>
      <w:r w:rsidRPr="008C2443">
        <w:rPr>
          <w:b/>
          <w:bCs/>
        </w:rPr>
        <w:t xml:space="preserve">Analiza cazurilor după vârsta la infectare </w:t>
      </w:r>
    </w:p>
    <w:p w14:paraId="13171FF3" w14:textId="0742DCE0" w:rsidR="008C2443" w:rsidRDefault="008C2443" w:rsidP="002F7685">
      <w:pPr>
        <w:pStyle w:val="Corptext"/>
        <w:spacing w:line="360" w:lineRule="auto"/>
        <w:ind w:left="708" w:firstLine="709"/>
        <w:jc w:val="both"/>
        <w:rPr>
          <w:bCs/>
        </w:rPr>
      </w:pPr>
      <w:r w:rsidRPr="008C2443">
        <w:rPr>
          <w:bCs/>
        </w:rPr>
        <w:t>Patologia pediatrică include o perioadă destul de lungă din viața omului (de la 0 la 18 ani), motiv pentru care gruparea pe intervale de vârstă este unanim acceptată în practica medicală și face analiza mult mai eficientă [1</w:t>
      </w:r>
      <w:r w:rsidR="009001AB">
        <w:rPr>
          <w:bCs/>
        </w:rPr>
        <w:t>9</w:t>
      </w:r>
      <w:r w:rsidR="00451E5C">
        <w:rPr>
          <w:bCs/>
        </w:rPr>
        <w:t>-2</w:t>
      </w:r>
      <w:r w:rsidR="009001AB">
        <w:rPr>
          <w:bCs/>
        </w:rPr>
        <w:t>1</w:t>
      </w:r>
      <w:r w:rsidRPr="008C2443">
        <w:rPr>
          <w:bCs/>
        </w:rPr>
        <w:t>].</w:t>
      </w:r>
    </w:p>
    <w:p w14:paraId="71EBF6A8" w14:textId="77777777" w:rsidR="00072E28" w:rsidRDefault="00072E28" w:rsidP="00637F62">
      <w:pPr>
        <w:pStyle w:val="Corptext"/>
        <w:spacing w:line="360" w:lineRule="auto"/>
        <w:ind w:firstLine="709"/>
        <w:jc w:val="both"/>
        <w:rPr>
          <w:bCs/>
        </w:rPr>
      </w:pPr>
    </w:p>
    <w:p w14:paraId="6258CF58" w14:textId="2E08C2D0" w:rsidR="00072E28" w:rsidRDefault="00072E28" w:rsidP="00072E28">
      <w:pPr>
        <w:pStyle w:val="Titlu3"/>
        <w:ind w:left="0" w:right="135"/>
        <w:jc w:val="center"/>
      </w:pPr>
      <w:r>
        <w:t>Tabelul</w:t>
      </w:r>
      <w:r>
        <w:rPr>
          <w:spacing w:val="-1"/>
        </w:rPr>
        <w:t xml:space="preserve"> </w:t>
      </w:r>
      <w:r>
        <w:t>V. –</w:t>
      </w:r>
      <w:r>
        <w:rPr>
          <w:spacing w:val="-1"/>
        </w:rPr>
        <w:t xml:space="preserve"> </w:t>
      </w:r>
      <w:r>
        <w:t>Distribuția</w:t>
      </w:r>
      <w:r>
        <w:rPr>
          <w:spacing w:val="-3"/>
        </w:rPr>
        <w:t xml:space="preserve"> </w:t>
      </w:r>
      <w:r>
        <w:t>lotului</w:t>
      </w:r>
      <w:r>
        <w:rPr>
          <w:spacing w:val="-1"/>
        </w:rPr>
        <w:t xml:space="preserve"> </w:t>
      </w:r>
      <w:r>
        <w:t>pe</w:t>
      </w:r>
      <w:r>
        <w:rPr>
          <w:spacing w:val="-1"/>
        </w:rPr>
        <w:t xml:space="preserve"> </w:t>
      </w:r>
      <w:r>
        <w:t>grupe</w:t>
      </w:r>
      <w:r>
        <w:rPr>
          <w:spacing w:val="-2"/>
        </w:rPr>
        <w:t xml:space="preserve"> </w:t>
      </w:r>
      <w:r>
        <w:t>de</w:t>
      </w:r>
      <w:r>
        <w:rPr>
          <w:spacing w:val="-1"/>
        </w:rPr>
        <w:t xml:space="preserve"> </w:t>
      </w:r>
      <w:r>
        <w:t xml:space="preserve">vârstă </w:t>
      </w:r>
      <w:r>
        <w:rPr>
          <w:spacing w:val="-2"/>
        </w:rPr>
        <w:t>[</w:t>
      </w:r>
      <w:r w:rsidR="00451E5C">
        <w:rPr>
          <w:color w:val="000000" w:themeColor="text1"/>
          <w:spacing w:val="-2"/>
        </w:rPr>
        <w:t>9</w:t>
      </w:r>
      <w:r w:rsidRPr="00C8717E">
        <w:rPr>
          <w:color w:val="000000" w:themeColor="text1"/>
          <w:spacing w:val="-2"/>
        </w:rPr>
        <w:t>,1</w:t>
      </w:r>
      <w:r w:rsidR="00451E5C">
        <w:rPr>
          <w:color w:val="000000" w:themeColor="text1"/>
          <w:spacing w:val="-2"/>
        </w:rPr>
        <w:t>0</w:t>
      </w:r>
      <w:r w:rsidRPr="00C8717E">
        <w:rPr>
          <w:color w:val="000000" w:themeColor="text1"/>
          <w:spacing w:val="-2"/>
        </w:rPr>
        <w:t>]</w:t>
      </w:r>
    </w:p>
    <w:p w14:paraId="04174D86" w14:textId="77777777" w:rsidR="00072E28" w:rsidRDefault="00072E28" w:rsidP="00072E28">
      <w:pPr>
        <w:pStyle w:val="Corptext"/>
        <w:rPr>
          <w:b/>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279"/>
        <w:gridCol w:w="1675"/>
        <w:gridCol w:w="1563"/>
        <w:gridCol w:w="1140"/>
      </w:tblGrid>
      <w:tr w:rsidR="00072E28" w14:paraId="1F2FD310" w14:textId="77777777" w:rsidTr="00E964FD">
        <w:trPr>
          <w:trHeight w:val="378"/>
        </w:trPr>
        <w:tc>
          <w:tcPr>
            <w:tcW w:w="4320" w:type="dxa"/>
            <w:gridSpan w:val="2"/>
          </w:tcPr>
          <w:p w14:paraId="0D05BD0A" w14:textId="77777777" w:rsidR="00072E28" w:rsidRDefault="00072E28" w:rsidP="00E964FD">
            <w:pPr>
              <w:pStyle w:val="TableParagraph"/>
              <w:spacing w:line="251" w:lineRule="exact"/>
              <w:rPr>
                <w:b/>
              </w:rPr>
            </w:pPr>
            <w:r>
              <w:rPr>
                <w:b/>
                <w:spacing w:val="-2"/>
              </w:rPr>
              <w:t>Parametri</w:t>
            </w:r>
          </w:p>
        </w:tc>
        <w:tc>
          <w:tcPr>
            <w:tcW w:w="1675" w:type="dxa"/>
          </w:tcPr>
          <w:p w14:paraId="3031D451" w14:textId="77777777" w:rsidR="00072E28" w:rsidRDefault="00072E28" w:rsidP="00E964FD">
            <w:pPr>
              <w:pStyle w:val="TableParagraph"/>
              <w:spacing w:line="251" w:lineRule="exact"/>
              <w:ind w:left="108"/>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02AAFD4C" w14:textId="77777777" w:rsidR="00072E28" w:rsidRDefault="00072E28" w:rsidP="00E964FD">
            <w:pPr>
              <w:pStyle w:val="TableParagraph"/>
              <w:spacing w:line="251" w:lineRule="exact"/>
              <w:ind w:left="108"/>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74C4063A" w14:textId="77777777" w:rsidR="00072E28" w:rsidRDefault="00072E28" w:rsidP="00E964FD">
            <w:pPr>
              <w:pStyle w:val="TableParagraph"/>
              <w:spacing w:line="251" w:lineRule="exact"/>
              <w:ind w:left="108"/>
              <w:rPr>
                <w:b/>
              </w:rPr>
            </w:pPr>
            <w:r>
              <w:rPr>
                <w:b/>
              </w:rPr>
              <w:t>Valoare</w:t>
            </w:r>
            <w:r>
              <w:rPr>
                <w:b/>
                <w:spacing w:val="-4"/>
              </w:rPr>
              <w:t xml:space="preserve"> </w:t>
            </w:r>
            <w:r>
              <w:rPr>
                <w:b/>
                <w:spacing w:val="-10"/>
              </w:rPr>
              <w:t>p</w:t>
            </w:r>
          </w:p>
        </w:tc>
      </w:tr>
      <w:tr w:rsidR="00072E28" w14:paraId="4F444AB2" w14:textId="77777777" w:rsidTr="00E964FD">
        <w:trPr>
          <w:trHeight w:val="381"/>
        </w:trPr>
        <w:tc>
          <w:tcPr>
            <w:tcW w:w="3041" w:type="dxa"/>
            <w:vMerge w:val="restart"/>
          </w:tcPr>
          <w:p w14:paraId="08C0DE43" w14:textId="77777777" w:rsidR="00072E28" w:rsidRDefault="00072E28" w:rsidP="00E964FD">
            <w:pPr>
              <w:pStyle w:val="TableParagraph"/>
              <w:ind w:left="0"/>
              <w:rPr>
                <w:b/>
              </w:rPr>
            </w:pPr>
          </w:p>
          <w:p w14:paraId="6A1B74D2" w14:textId="77777777" w:rsidR="00072E28" w:rsidRDefault="00072E28" w:rsidP="00E964FD">
            <w:pPr>
              <w:pStyle w:val="TableParagraph"/>
              <w:ind w:left="0"/>
              <w:rPr>
                <w:b/>
              </w:rPr>
            </w:pPr>
          </w:p>
          <w:p w14:paraId="3A5D9D3E" w14:textId="77777777" w:rsidR="00072E28" w:rsidRDefault="00072E28" w:rsidP="00E964FD">
            <w:pPr>
              <w:pStyle w:val="TableParagraph"/>
              <w:spacing w:before="14"/>
              <w:ind w:left="0"/>
              <w:rPr>
                <w:b/>
              </w:rPr>
            </w:pPr>
          </w:p>
          <w:p w14:paraId="34661E27" w14:textId="77777777" w:rsidR="00072E28" w:rsidRDefault="00072E28" w:rsidP="00E964FD">
            <w:pPr>
              <w:pStyle w:val="TableParagraph"/>
            </w:pPr>
            <w:r>
              <w:t>Grupe</w:t>
            </w:r>
            <w:r>
              <w:rPr>
                <w:spacing w:val="-2"/>
              </w:rPr>
              <w:t xml:space="preserve"> </w:t>
            </w:r>
            <w:r>
              <w:t>de</w:t>
            </w:r>
            <w:r>
              <w:rPr>
                <w:spacing w:val="-2"/>
              </w:rPr>
              <w:t xml:space="preserve"> vârstă</w:t>
            </w:r>
          </w:p>
        </w:tc>
        <w:tc>
          <w:tcPr>
            <w:tcW w:w="1279" w:type="dxa"/>
          </w:tcPr>
          <w:p w14:paraId="4C9F94B6" w14:textId="77777777" w:rsidR="00072E28" w:rsidRDefault="00072E28" w:rsidP="00E964FD">
            <w:pPr>
              <w:pStyle w:val="TableParagraph"/>
              <w:spacing w:line="249" w:lineRule="exact"/>
              <w:ind w:left="108"/>
            </w:pPr>
            <w:r>
              <w:t xml:space="preserve">Sub 1 </w:t>
            </w:r>
            <w:r>
              <w:rPr>
                <w:spacing w:val="-5"/>
              </w:rPr>
              <w:t>an</w:t>
            </w:r>
          </w:p>
        </w:tc>
        <w:tc>
          <w:tcPr>
            <w:tcW w:w="1675" w:type="dxa"/>
          </w:tcPr>
          <w:p w14:paraId="2118DC17" w14:textId="77777777" w:rsidR="00072E28" w:rsidRDefault="00072E28" w:rsidP="00E964FD">
            <w:pPr>
              <w:pStyle w:val="TableParagraph"/>
              <w:spacing w:line="249" w:lineRule="exact"/>
              <w:ind w:left="108"/>
            </w:pPr>
            <w:r>
              <w:t xml:space="preserve">9 </w:t>
            </w:r>
            <w:r>
              <w:rPr>
                <w:spacing w:val="-4"/>
              </w:rPr>
              <w:t>(9%)</w:t>
            </w:r>
          </w:p>
        </w:tc>
        <w:tc>
          <w:tcPr>
            <w:tcW w:w="1563" w:type="dxa"/>
          </w:tcPr>
          <w:p w14:paraId="51C02D41" w14:textId="77777777" w:rsidR="00072E28" w:rsidRDefault="00072E28" w:rsidP="00E964FD">
            <w:pPr>
              <w:pStyle w:val="TableParagraph"/>
              <w:spacing w:line="249" w:lineRule="exact"/>
              <w:ind w:left="108"/>
            </w:pPr>
            <w:r>
              <w:t xml:space="preserve">2 </w:t>
            </w:r>
            <w:r>
              <w:rPr>
                <w:spacing w:val="-4"/>
              </w:rPr>
              <w:t>(4%)</w:t>
            </w:r>
          </w:p>
        </w:tc>
        <w:tc>
          <w:tcPr>
            <w:tcW w:w="1140" w:type="dxa"/>
            <w:vMerge w:val="restart"/>
          </w:tcPr>
          <w:p w14:paraId="5494FAB7" w14:textId="77777777" w:rsidR="00072E28" w:rsidRDefault="00072E28" w:rsidP="00E964FD">
            <w:pPr>
              <w:pStyle w:val="TableParagraph"/>
              <w:ind w:left="0"/>
              <w:rPr>
                <w:b/>
              </w:rPr>
            </w:pPr>
          </w:p>
          <w:p w14:paraId="72633218" w14:textId="77777777" w:rsidR="00072E28" w:rsidRDefault="00072E28" w:rsidP="00E964FD">
            <w:pPr>
              <w:pStyle w:val="TableParagraph"/>
              <w:ind w:left="0"/>
              <w:rPr>
                <w:b/>
              </w:rPr>
            </w:pPr>
          </w:p>
          <w:p w14:paraId="6285A6F9" w14:textId="77777777" w:rsidR="00072E28" w:rsidRDefault="00072E28" w:rsidP="00E964FD">
            <w:pPr>
              <w:pStyle w:val="TableParagraph"/>
              <w:spacing w:before="19"/>
              <w:ind w:left="0"/>
              <w:rPr>
                <w:b/>
              </w:rPr>
            </w:pPr>
          </w:p>
          <w:p w14:paraId="3C6379CC" w14:textId="77777777" w:rsidR="00072E28" w:rsidRDefault="00072E28" w:rsidP="00E964FD">
            <w:pPr>
              <w:pStyle w:val="TableParagraph"/>
              <w:ind w:left="108"/>
              <w:rPr>
                <w:b/>
              </w:rPr>
            </w:pPr>
            <w:r>
              <w:rPr>
                <w:b/>
                <w:spacing w:val="-4"/>
              </w:rPr>
              <w:t>0,01</w:t>
            </w:r>
          </w:p>
        </w:tc>
      </w:tr>
      <w:tr w:rsidR="00072E28" w14:paraId="2F72021B" w14:textId="77777777" w:rsidTr="00E964FD">
        <w:trPr>
          <w:trHeight w:val="378"/>
        </w:trPr>
        <w:tc>
          <w:tcPr>
            <w:tcW w:w="3041" w:type="dxa"/>
            <w:vMerge/>
            <w:tcBorders>
              <w:top w:val="nil"/>
            </w:tcBorders>
          </w:tcPr>
          <w:p w14:paraId="09F2625D" w14:textId="77777777" w:rsidR="00072E28" w:rsidRDefault="00072E28" w:rsidP="00E964FD">
            <w:pPr>
              <w:rPr>
                <w:sz w:val="2"/>
                <w:szCs w:val="2"/>
              </w:rPr>
            </w:pPr>
          </w:p>
        </w:tc>
        <w:tc>
          <w:tcPr>
            <w:tcW w:w="1279" w:type="dxa"/>
          </w:tcPr>
          <w:p w14:paraId="32B43924" w14:textId="77777777" w:rsidR="00072E28" w:rsidRDefault="00072E28" w:rsidP="00E964FD">
            <w:pPr>
              <w:pStyle w:val="TableParagraph"/>
              <w:spacing w:line="247" w:lineRule="exact"/>
              <w:ind w:left="108"/>
            </w:pPr>
            <w:r>
              <w:t>1-4</w:t>
            </w:r>
            <w:r>
              <w:rPr>
                <w:spacing w:val="-4"/>
              </w:rPr>
              <w:t xml:space="preserve"> </w:t>
            </w:r>
            <w:r>
              <w:rPr>
                <w:spacing w:val="-5"/>
              </w:rPr>
              <w:t>ani</w:t>
            </w:r>
          </w:p>
        </w:tc>
        <w:tc>
          <w:tcPr>
            <w:tcW w:w="1675" w:type="dxa"/>
          </w:tcPr>
          <w:p w14:paraId="4700EC20" w14:textId="77777777" w:rsidR="00072E28" w:rsidRDefault="00072E28" w:rsidP="00E964FD">
            <w:pPr>
              <w:pStyle w:val="TableParagraph"/>
              <w:spacing w:line="247" w:lineRule="exact"/>
              <w:ind w:left="108"/>
            </w:pPr>
            <w:r>
              <w:t xml:space="preserve">28 </w:t>
            </w:r>
            <w:r>
              <w:rPr>
                <w:spacing w:val="-2"/>
              </w:rPr>
              <w:t>(28%)</w:t>
            </w:r>
          </w:p>
        </w:tc>
        <w:tc>
          <w:tcPr>
            <w:tcW w:w="1563" w:type="dxa"/>
          </w:tcPr>
          <w:p w14:paraId="096F5D7F" w14:textId="77777777" w:rsidR="00072E28" w:rsidRDefault="00072E28" w:rsidP="00E964FD">
            <w:pPr>
              <w:pStyle w:val="TableParagraph"/>
              <w:spacing w:line="247" w:lineRule="exact"/>
              <w:ind w:left="108"/>
            </w:pPr>
            <w:r>
              <w:t xml:space="preserve">28 </w:t>
            </w:r>
            <w:r>
              <w:rPr>
                <w:spacing w:val="-2"/>
              </w:rPr>
              <w:t>(56%)</w:t>
            </w:r>
          </w:p>
        </w:tc>
        <w:tc>
          <w:tcPr>
            <w:tcW w:w="1140" w:type="dxa"/>
            <w:vMerge/>
            <w:tcBorders>
              <w:top w:val="nil"/>
            </w:tcBorders>
          </w:tcPr>
          <w:p w14:paraId="10628AC3" w14:textId="77777777" w:rsidR="00072E28" w:rsidRDefault="00072E28" w:rsidP="00E964FD">
            <w:pPr>
              <w:rPr>
                <w:sz w:val="2"/>
                <w:szCs w:val="2"/>
              </w:rPr>
            </w:pPr>
          </w:p>
        </w:tc>
      </w:tr>
      <w:tr w:rsidR="00072E28" w14:paraId="1776E4FB" w14:textId="77777777" w:rsidTr="00E964FD">
        <w:trPr>
          <w:trHeight w:val="378"/>
        </w:trPr>
        <w:tc>
          <w:tcPr>
            <w:tcW w:w="3041" w:type="dxa"/>
            <w:vMerge/>
            <w:tcBorders>
              <w:top w:val="nil"/>
            </w:tcBorders>
          </w:tcPr>
          <w:p w14:paraId="43C7802E" w14:textId="77777777" w:rsidR="00072E28" w:rsidRDefault="00072E28" w:rsidP="00E964FD">
            <w:pPr>
              <w:rPr>
                <w:sz w:val="2"/>
                <w:szCs w:val="2"/>
              </w:rPr>
            </w:pPr>
          </w:p>
        </w:tc>
        <w:tc>
          <w:tcPr>
            <w:tcW w:w="1279" w:type="dxa"/>
          </w:tcPr>
          <w:p w14:paraId="578D2B4B" w14:textId="77777777" w:rsidR="00072E28" w:rsidRDefault="00072E28" w:rsidP="00E964FD">
            <w:pPr>
              <w:pStyle w:val="TableParagraph"/>
              <w:spacing w:line="247" w:lineRule="exact"/>
              <w:ind w:left="108"/>
            </w:pPr>
            <w:r>
              <w:t>5-8</w:t>
            </w:r>
            <w:r>
              <w:rPr>
                <w:spacing w:val="-4"/>
              </w:rPr>
              <w:t xml:space="preserve"> </w:t>
            </w:r>
            <w:r>
              <w:rPr>
                <w:spacing w:val="-5"/>
              </w:rPr>
              <w:t>ani</w:t>
            </w:r>
          </w:p>
        </w:tc>
        <w:tc>
          <w:tcPr>
            <w:tcW w:w="1675" w:type="dxa"/>
          </w:tcPr>
          <w:p w14:paraId="5DC2BA21" w14:textId="77777777" w:rsidR="00072E28" w:rsidRDefault="00072E28" w:rsidP="00E964FD">
            <w:pPr>
              <w:pStyle w:val="TableParagraph"/>
              <w:spacing w:line="247" w:lineRule="exact"/>
              <w:ind w:left="108"/>
            </w:pPr>
            <w:r>
              <w:t xml:space="preserve">14 </w:t>
            </w:r>
            <w:r>
              <w:rPr>
                <w:spacing w:val="-2"/>
              </w:rPr>
              <w:t>(14%)</w:t>
            </w:r>
          </w:p>
        </w:tc>
        <w:tc>
          <w:tcPr>
            <w:tcW w:w="1563" w:type="dxa"/>
          </w:tcPr>
          <w:p w14:paraId="126B74AF" w14:textId="77777777" w:rsidR="00072E28" w:rsidRDefault="00072E28" w:rsidP="00E964FD">
            <w:pPr>
              <w:pStyle w:val="TableParagraph"/>
              <w:spacing w:line="247" w:lineRule="exact"/>
              <w:ind w:left="108"/>
            </w:pPr>
            <w:r>
              <w:t xml:space="preserve">7 </w:t>
            </w:r>
            <w:r>
              <w:rPr>
                <w:spacing w:val="-2"/>
              </w:rPr>
              <w:t>(14%)</w:t>
            </w:r>
          </w:p>
        </w:tc>
        <w:tc>
          <w:tcPr>
            <w:tcW w:w="1140" w:type="dxa"/>
            <w:vMerge/>
            <w:tcBorders>
              <w:top w:val="nil"/>
            </w:tcBorders>
          </w:tcPr>
          <w:p w14:paraId="3F68183E" w14:textId="77777777" w:rsidR="00072E28" w:rsidRDefault="00072E28" w:rsidP="00E964FD">
            <w:pPr>
              <w:rPr>
                <w:sz w:val="2"/>
                <w:szCs w:val="2"/>
              </w:rPr>
            </w:pPr>
          </w:p>
        </w:tc>
      </w:tr>
      <w:tr w:rsidR="00072E28" w14:paraId="6C1D6F16" w14:textId="77777777" w:rsidTr="00E964FD">
        <w:trPr>
          <w:trHeight w:val="381"/>
        </w:trPr>
        <w:tc>
          <w:tcPr>
            <w:tcW w:w="3041" w:type="dxa"/>
            <w:vMerge/>
            <w:tcBorders>
              <w:top w:val="nil"/>
            </w:tcBorders>
          </w:tcPr>
          <w:p w14:paraId="473B3E96" w14:textId="77777777" w:rsidR="00072E28" w:rsidRDefault="00072E28" w:rsidP="00E964FD">
            <w:pPr>
              <w:rPr>
                <w:sz w:val="2"/>
                <w:szCs w:val="2"/>
              </w:rPr>
            </w:pPr>
          </w:p>
        </w:tc>
        <w:tc>
          <w:tcPr>
            <w:tcW w:w="1279" w:type="dxa"/>
          </w:tcPr>
          <w:p w14:paraId="46DCCC52" w14:textId="77777777" w:rsidR="00072E28" w:rsidRDefault="00072E28" w:rsidP="00E964FD">
            <w:pPr>
              <w:pStyle w:val="TableParagraph"/>
              <w:spacing w:line="247" w:lineRule="exact"/>
              <w:ind w:left="108"/>
            </w:pPr>
            <w:r>
              <w:t>9-13</w:t>
            </w:r>
            <w:r>
              <w:rPr>
                <w:spacing w:val="-4"/>
              </w:rPr>
              <w:t xml:space="preserve"> </w:t>
            </w:r>
            <w:r>
              <w:rPr>
                <w:spacing w:val="-5"/>
              </w:rPr>
              <w:t>ani</w:t>
            </w:r>
          </w:p>
        </w:tc>
        <w:tc>
          <w:tcPr>
            <w:tcW w:w="1675" w:type="dxa"/>
          </w:tcPr>
          <w:p w14:paraId="1F9738BD" w14:textId="77777777" w:rsidR="00072E28" w:rsidRDefault="00072E28" w:rsidP="00E964FD">
            <w:pPr>
              <w:pStyle w:val="TableParagraph"/>
              <w:spacing w:line="247" w:lineRule="exact"/>
              <w:ind w:left="108"/>
            </w:pPr>
            <w:r>
              <w:t xml:space="preserve">28 </w:t>
            </w:r>
            <w:r>
              <w:rPr>
                <w:spacing w:val="-2"/>
              </w:rPr>
              <w:t>(28%)</w:t>
            </w:r>
          </w:p>
        </w:tc>
        <w:tc>
          <w:tcPr>
            <w:tcW w:w="1563" w:type="dxa"/>
          </w:tcPr>
          <w:p w14:paraId="07686110" w14:textId="77777777" w:rsidR="00072E28" w:rsidRDefault="00072E28" w:rsidP="00E964FD">
            <w:pPr>
              <w:pStyle w:val="TableParagraph"/>
              <w:spacing w:line="247" w:lineRule="exact"/>
              <w:ind w:left="108"/>
            </w:pPr>
            <w:r>
              <w:t xml:space="preserve">8 </w:t>
            </w:r>
            <w:r>
              <w:rPr>
                <w:spacing w:val="-2"/>
              </w:rPr>
              <w:t>(16%)</w:t>
            </w:r>
          </w:p>
        </w:tc>
        <w:tc>
          <w:tcPr>
            <w:tcW w:w="1140" w:type="dxa"/>
            <w:vMerge/>
            <w:tcBorders>
              <w:top w:val="nil"/>
            </w:tcBorders>
          </w:tcPr>
          <w:p w14:paraId="4A605158" w14:textId="77777777" w:rsidR="00072E28" w:rsidRDefault="00072E28" w:rsidP="00E964FD">
            <w:pPr>
              <w:rPr>
                <w:sz w:val="2"/>
                <w:szCs w:val="2"/>
              </w:rPr>
            </w:pPr>
          </w:p>
        </w:tc>
      </w:tr>
      <w:tr w:rsidR="00072E28" w14:paraId="5A0E59EB" w14:textId="77777777" w:rsidTr="00E964FD">
        <w:trPr>
          <w:trHeight w:val="378"/>
        </w:trPr>
        <w:tc>
          <w:tcPr>
            <w:tcW w:w="3041" w:type="dxa"/>
            <w:vMerge/>
            <w:tcBorders>
              <w:top w:val="nil"/>
            </w:tcBorders>
          </w:tcPr>
          <w:p w14:paraId="403BA231" w14:textId="77777777" w:rsidR="00072E28" w:rsidRDefault="00072E28" w:rsidP="00E964FD">
            <w:pPr>
              <w:rPr>
                <w:sz w:val="2"/>
                <w:szCs w:val="2"/>
              </w:rPr>
            </w:pPr>
          </w:p>
        </w:tc>
        <w:tc>
          <w:tcPr>
            <w:tcW w:w="1279" w:type="dxa"/>
          </w:tcPr>
          <w:p w14:paraId="4ACA0DBD" w14:textId="77777777" w:rsidR="00072E28" w:rsidRDefault="00072E28" w:rsidP="00E964FD">
            <w:pPr>
              <w:pStyle w:val="TableParagraph"/>
              <w:spacing w:line="247" w:lineRule="exact"/>
              <w:ind w:left="108"/>
            </w:pPr>
            <w:r>
              <w:t>Peste</w:t>
            </w:r>
            <w:r>
              <w:rPr>
                <w:spacing w:val="-2"/>
              </w:rPr>
              <w:t xml:space="preserve"> </w:t>
            </w:r>
            <w:r>
              <w:t>14</w:t>
            </w:r>
            <w:r>
              <w:rPr>
                <w:spacing w:val="1"/>
              </w:rPr>
              <w:t xml:space="preserve"> </w:t>
            </w:r>
            <w:r>
              <w:rPr>
                <w:spacing w:val="-5"/>
              </w:rPr>
              <w:t>ani</w:t>
            </w:r>
          </w:p>
        </w:tc>
        <w:tc>
          <w:tcPr>
            <w:tcW w:w="1675" w:type="dxa"/>
          </w:tcPr>
          <w:p w14:paraId="447DE0A1" w14:textId="77777777" w:rsidR="00072E28" w:rsidRDefault="00072E28" w:rsidP="00E964FD">
            <w:pPr>
              <w:pStyle w:val="TableParagraph"/>
              <w:spacing w:line="247" w:lineRule="exact"/>
              <w:ind w:left="108"/>
            </w:pPr>
            <w:r>
              <w:t xml:space="preserve">21 </w:t>
            </w:r>
            <w:r>
              <w:rPr>
                <w:spacing w:val="-2"/>
              </w:rPr>
              <w:t>(21%)</w:t>
            </w:r>
          </w:p>
        </w:tc>
        <w:tc>
          <w:tcPr>
            <w:tcW w:w="1563" w:type="dxa"/>
          </w:tcPr>
          <w:p w14:paraId="2C1F5994" w14:textId="77777777" w:rsidR="00072E28" w:rsidRDefault="00072E28" w:rsidP="00E964FD">
            <w:pPr>
              <w:pStyle w:val="TableParagraph"/>
              <w:spacing w:line="247" w:lineRule="exact"/>
              <w:ind w:left="108"/>
            </w:pPr>
            <w:r>
              <w:t xml:space="preserve">5 </w:t>
            </w:r>
            <w:r>
              <w:rPr>
                <w:spacing w:val="-2"/>
              </w:rPr>
              <w:t>(10%)</w:t>
            </w:r>
          </w:p>
        </w:tc>
        <w:tc>
          <w:tcPr>
            <w:tcW w:w="1140" w:type="dxa"/>
            <w:vMerge/>
            <w:tcBorders>
              <w:top w:val="nil"/>
            </w:tcBorders>
          </w:tcPr>
          <w:p w14:paraId="49BC5B7B" w14:textId="77777777" w:rsidR="00072E28" w:rsidRDefault="00072E28" w:rsidP="00E964FD">
            <w:pPr>
              <w:rPr>
                <w:sz w:val="2"/>
                <w:szCs w:val="2"/>
              </w:rPr>
            </w:pPr>
          </w:p>
        </w:tc>
      </w:tr>
    </w:tbl>
    <w:p w14:paraId="4A075DFA" w14:textId="431057EF" w:rsidR="006D1AD8" w:rsidRDefault="006D1AD8" w:rsidP="006D1AD8">
      <w:pPr>
        <w:pStyle w:val="Corptext"/>
        <w:spacing w:line="360" w:lineRule="auto"/>
        <w:ind w:left="625" w:right="1119" w:firstLine="719"/>
        <w:jc w:val="both"/>
      </w:pPr>
      <w:r>
        <w:t>În ceea ce privește vârsta medie la infectare, în grupul G1, vârsta medie este de 8</w:t>
      </w:r>
      <w:r w:rsidR="00D278B8">
        <w:t>.</w:t>
      </w:r>
      <w:r>
        <w:t>23 ani, destul de apropiată față de grupul G2, în care vârsta medie la infectare este de 5</w:t>
      </w:r>
      <w:r w:rsidR="00D278B8">
        <w:t>.</w:t>
      </w:r>
      <w:r>
        <w:t>25 ani.</w:t>
      </w:r>
    </w:p>
    <w:p w14:paraId="17AD16BD" w14:textId="11E8A059" w:rsidR="006D1AD8" w:rsidRDefault="006D1AD8" w:rsidP="006D1AD8">
      <w:pPr>
        <w:pStyle w:val="Titlu3"/>
        <w:spacing w:before="6" w:line="360" w:lineRule="auto"/>
        <w:ind w:left="2833" w:right="1120" w:hanging="690"/>
      </w:pPr>
      <w:r>
        <w:t>Tabelul</w:t>
      </w:r>
      <w:r>
        <w:rPr>
          <w:spacing w:val="-3"/>
        </w:rPr>
        <w:t xml:space="preserve"> </w:t>
      </w:r>
      <w:r>
        <w:t>VI</w:t>
      </w:r>
      <w:r>
        <w:rPr>
          <w:spacing w:val="-2"/>
        </w:rPr>
        <w:t xml:space="preserve"> </w:t>
      </w:r>
      <w:r>
        <w:t>-</w:t>
      </w:r>
      <w:r>
        <w:rPr>
          <w:spacing w:val="-4"/>
        </w:rPr>
        <w:t xml:space="preserve"> </w:t>
      </w:r>
      <w:r>
        <w:t>Distribuția</w:t>
      </w:r>
      <w:r>
        <w:rPr>
          <w:spacing w:val="-6"/>
        </w:rPr>
        <w:t xml:space="preserve"> </w:t>
      </w:r>
      <w:r>
        <w:t>comparative</w:t>
      </w:r>
      <w:r>
        <w:rPr>
          <w:spacing w:val="-3"/>
        </w:rPr>
        <w:t xml:space="preserve"> </w:t>
      </w:r>
      <w:r>
        <w:t>a</w:t>
      </w:r>
      <w:r>
        <w:rPr>
          <w:spacing w:val="-2"/>
        </w:rPr>
        <w:t xml:space="preserve"> </w:t>
      </w:r>
      <w:r>
        <w:t>celor</w:t>
      </w:r>
      <w:r>
        <w:rPr>
          <w:spacing w:val="-3"/>
        </w:rPr>
        <w:t xml:space="preserve"> </w:t>
      </w:r>
      <w:r>
        <w:t>două</w:t>
      </w:r>
      <w:r>
        <w:rPr>
          <w:spacing w:val="-3"/>
        </w:rPr>
        <w:t xml:space="preserve"> </w:t>
      </w:r>
      <w:r>
        <w:t>grupuri</w:t>
      </w:r>
      <w:r>
        <w:rPr>
          <w:spacing w:val="-3"/>
        </w:rPr>
        <w:t xml:space="preserve"> </w:t>
      </w:r>
      <w:r>
        <w:t>având</w:t>
      </w:r>
      <w:r>
        <w:rPr>
          <w:spacing w:val="-3"/>
        </w:rPr>
        <w:t xml:space="preserve"> </w:t>
      </w:r>
      <w:r>
        <w:t>la bază vârsta medie la infectare [</w:t>
      </w:r>
      <w:r w:rsidR="00451E5C">
        <w:t>9</w:t>
      </w:r>
      <w:r>
        <w:t>,1</w:t>
      </w:r>
      <w:r w:rsidR="00451E5C">
        <w:t>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675"/>
        <w:gridCol w:w="1563"/>
        <w:gridCol w:w="1140"/>
      </w:tblGrid>
      <w:tr w:rsidR="006D1AD8" w14:paraId="39BEA11C" w14:textId="77777777" w:rsidTr="00E964FD">
        <w:trPr>
          <w:trHeight w:val="378"/>
        </w:trPr>
        <w:tc>
          <w:tcPr>
            <w:tcW w:w="4321" w:type="dxa"/>
          </w:tcPr>
          <w:p w14:paraId="664E1F1C" w14:textId="77777777" w:rsidR="006D1AD8" w:rsidRDefault="006D1AD8" w:rsidP="00E964FD">
            <w:pPr>
              <w:pStyle w:val="TableParagraph"/>
              <w:spacing w:line="251" w:lineRule="exact"/>
              <w:rPr>
                <w:b/>
              </w:rPr>
            </w:pPr>
            <w:r>
              <w:rPr>
                <w:b/>
                <w:spacing w:val="-2"/>
              </w:rPr>
              <w:t>Parametri</w:t>
            </w:r>
          </w:p>
        </w:tc>
        <w:tc>
          <w:tcPr>
            <w:tcW w:w="1675" w:type="dxa"/>
          </w:tcPr>
          <w:p w14:paraId="5E0C55D4" w14:textId="77777777" w:rsidR="006D1AD8" w:rsidRDefault="006D1AD8"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1A458BFF" w14:textId="77777777" w:rsidR="006D1AD8" w:rsidRDefault="006D1AD8" w:rsidP="00E964FD">
            <w:pPr>
              <w:pStyle w:val="TableParagraph"/>
              <w:spacing w:line="251" w:lineRule="exact"/>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79187147" w14:textId="77777777" w:rsidR="006D1AD8" w:rsidRDefault="006D1AD8" w:rsidP="00E964FD">
            <w:pPr>
              <w:pStyle w:val="TableParagraph"/>
              <w:spacing w:line="251" w:lineRule="exact"/>
              <w:rPr>
                <w:b/>
              </w:rPr>
            </w:pPr>
            <w:r>
              <w:rPr>
                <w:b/>
              </w:rPr>
              <w:t>Valoare</w:t>
            </w:r>
            <w:r>
              <w:rPr>
                <w:b/>
                <w:spacing w:val="-4"/>
              </w:rPr>
              <w:t xml:space="preserve"> </w:t>
            </w:r>
            <w:r>
              <w:rPr>
                <w:b/>
                <w:spacing w:val="-10"/>
              </w:rPr>
              <w:t>p</w:t>
            </w:r>
          </w:p>
        </w:tc>
      </w:tr>
      <w:tr w:rsidR="006D1AD8" w14:paraId="7B248447" w14:textId="77777777" w:rsidTr="00E964FD">
        <w:trPr>
          <w:trHeight w:val="381"/>
        </w:trPr>
        <w:tc>
          <w:tcPr>
            <w:tcW w:w="4321" w:type="dxa"/>
          </w:tcPr>
          <w:p w14:paraId="613793CD" w14:textId="77777777" w:rsidR="006D1AD8" w:rsidRDefault="006D1AD8" w:rsidP="00E964FD">
            <w:pPr>
              <w:pStyle w:val="TableParagraph"/>
              <w:spacing w:line="247" w:lineRule="exact"/>
            </w:pPr>
            <w:r>
              <w:t>Vârsta</w:t>
            </w:r>
            <w:r>
              <w:rPr>
                <w:spacing w:val="-3"/>
              </w:rPr>
              <w:t xml:space="preserve"> </w:t>
            </w:r>
            <w:r>
              <w:t>medie</w:t>
            </w:r>
            <w:r>
              <w:rPr>
                <w:spacing w:val="-2"/>
              </w:rPr>
              <w:t xml:space="preserve"> </w:t>
            </w:r>
            <w:r>
              <w:t>la</w:t>
            </w:r>
            <w:r>
              <w:rPr>
                <w:spacing w:val="-2"/>
              </w:rPr>
              <w:t xml:space="preserve"> infectare</w:t>
            </w:r>
          </w:p>
        </w:tc>
        <w:tc>
          <w:tcPr>
            <w:tcW w:w="1675" w:type="dxa"/>
          </w:tcPr>
          <w:p w14:paraId="2C2DF724" w14:textId="77777777" w:rsidR="006D1AD8" w:rsidRDefault="006D1AD8" w:rsidP="00E964FD">
            <w:pPr>
              <w:pStyle w:val="TableParagraph"/>
              <w:spacing w:line="247" w:lineRule="exact"/>
            </w:pPr>
            <w:r>
              <w:t>8.23</w:t>
            </w:r>
            <w:r>
              <w:rPr>
                <w:spacing w:val="-3"/>
              </w:rPr>
              <w:t xml:space="preserve"> </w:t>
            </w:r>
            <w:r>
              <w:t xml:space="preserve">(± </w:t>
            </w:r>
            <w:r>
              <w:rPr>
                <w:spacing w:val="-4"/>
              </w:rPr>
              <w:t>2.6)</w:t>
            </w:r>
          </w:p>
        </w:tc>
        <w:tc>
          <w:tcPr>
            <w:tcW w:w="1563" w:type="dxa"/>
          </w:tcPr>
          <w:p w14:paraId="7A6EE77B" w14:textId="77777777" w:rsidR="006D1AD8" w:rsidRDefault="006D1AD8" w:rsidP="00E964FD">
            <w:pPr>
              <w:pStyle w:val="TableParagraph"/>
              <w:spacing w:line="247" w:lineRule="exact"/>
            </w:pPr>
            <w:r>
              <w:t>5.25</w:t>
            </w:r>
            <w:r>
              <w:rPr>
                <w:spacing w:val="-3"/>
              </w:rPr>
              <w:t xml:space="preserve"> </w:t>
            </w:r>
            <w:r>
              <w:t xml:space="preserve">(± </w:t>
            </w:r>
            <w:r>
              <w:rPr>
                <w:spacing w:val="-4"/>
              </w:rPr>
              <w:t>1.2)</w:t>
            </w:r>
          </w:p>
        </w:tc>
        <w:tc>
          <w:tcPr>
            <w:tcW w:w="1140" w:type="dxa"/>
          </w:tcPr>
          <w:p w14:paraId="0BB35DDC" w14:textId="77777777" w:rsidR="006D1AD8" w:rsidRDefault="006D1AD8" w:rsidP="00E964FD">
            <w:pPr>
              <w:pStyle w:val="TableParagraph"/>
              <w:spacing w:line="251" w:lineRule="exact"/>
              <w:rPr>
                <w:b/>
              </w:rPr>
            </w:pPr>
            <w:r>
              <w:rPr>
                <w:b/>
                <w:spacing w:val="-2"/>
              </w:rPr>
              <w:t>0,001</w:t>
            </w:r>
          </w:p>
        </w:tc>
      </w:tr>
    </w:tbl>
    <w:p w14:paraId="17CCEFEF" w14:textId="7A5FD158" w:rsidR="006D1AD8" w:rsidRPr="00E40022" w:rsidRDefault="006D1AD8" w:rsidP="006D1AD8">
      <w:pPr>
        <w:spacing w:before="1"/>
        <w:ind w:left="1345"/>
        <w:rPr>
          <w:b/>
          <w:color w:val="000000" w:themeColor="text1"/>
          <w:sz w:val="24"/>
        </w:rPr>
      </w:pPr>
      <w:r w:rsidRPr="00E40022">
        <w:rPr>
          <w:b/>
          <w:color w:val="000000" w:themeColor="text1"/>
          <w:sz w:val="24"/>
        </w:rPr>
        <w:t>Analiza</w:t>
      </w:r>
      <w:r w:rsidRPr="00E40022">
        <w:rPr>
          <w:b/>
          <w:color w:val="000000" w:themeColor="text1"/>
          <w:spacing w:val="-4"/>
          <w:sz w:val="24"/>
        </w:rPr>
        <w:t xml:space="preserve"> </w:t>
      </w:r>
      <w:r w:rsidRPr="00E40022">
        <w:rPr>
          <w:b/>
          <w:color w:val="000000" w:themeColor="text1"/>
          <w:sz w:val="24"/>
        </w:rPr>
        <w:t>cazurilor</w:t>
      </w:r>
      <w:r w:rsidRPr="00E40022">
        <w:rPr>
          <w:b/>
          <w:color w:val="000000" w:themeColor="text1"/>
          <w:spacing w:val="-3"/>
          <w:sz w:val="24"/>
        </w:rPr>
        <w:t xml:space="preserve"> </w:t>
      </w:r>
      <w:r w:rsidR="001D4A48" w:rsidRPr="00E40022">
        <w:rPr>
          <w:b/>
          <w:color w:val="000000" w:themeColor="text1"/>
          <w:sz w:val="24"/>
        </w:rPr>
        <w:t>după</w:t>
      </w:r>
      <w:r w:rsidRPr="00E40022">
        <w:rPr>
          <w:b/>
          <w:color w:val="000000" w:themeColor="text1"/>
          <w:spacing w:val="-3"/>
          <w:sz w:val="24"/>
        </w:rPr>
        <w:t xml:space="preserve"> </w:t>
      </w:r>
      <w:r w:rsidRPr="00E40022">
        <w:rPr>
          <w:b/>
          <w:color w:val="000000" w:themeColor="text1"/>
          <w:sz w:val="24"/>
        </w:rPr>
        <w:t>criterii</w:t>
      </w:r>
      <w:r w:rsidRPr="00E40022">
        <w:rPr>
          <w:b/>
          <w:color w:val="000000" w:themeColor="text1"/>
          <w:spacing w:val="-1"/>
          <w:sz w:val="24"/>
        </w:rPr>
        <w:t xml:space="preserve"> </w:t>
      </w:r>
      <w:proofErr w:type="spellStart"/>
      <w:r w:rsidRPr="00E40022">
        <w:rPr>
          <w:b/>
          <w:color w:val="000000" w:themeColor="text1"/>
          <w:spacing w:val="-2"/>
          <w:sz w:val="24"/>
        </w:rPr>
        <w:t>socio</w:t>
      </w:r>
      <w:proofErr w:type="spellEnd"/>
      <w:r w:rsidRPr="00E40022">
        <w:rPr>
          <w:b/>
          <w:color w:val="000000" w:themeColor="text1"/>
          <w:spacing w:val="-2"/>
          <w:sz w:val="24"/>
        </w:rPr>
        <w:t>-demografice</w:t>
      </w:r>
    </w:p>
    <w:p w14:paraId="7D6B8DFA" w14:textId="53567EA3" w:rsidR="006D1AD8" w:rsidRDefault="006D1AD8" w:rsidP="002F7685">
      <w:pPr>
        <w:pStyle w:val="Corptext"/>
        <w:spacing w:before="134" w:line="360" w:lineRule="auto"/>
        <w:ind w:left="625" w:right="1120" w:firstLine="719"/>
        <w:jc w:val="both"/>
      </w:pPr>
      <w:r>
        <w:t>În privința factorilor antropologici, am luat în calul trei parametrii: sexul, vârsta și etnia.</w:t>
      </w:r>
    </w:p>
    <w:p w14:paraId="2232A802" w14:textId="2792C1E5" w:rsidR="006D1AD8" w:rsidRDefault="006D1AD8" w:rsidP="006D1AD8">
      <w:pPr>
        <w:pStyle w:val="Titlu3"/>
        <w:spacing w:line="360" w:lineRule="auto"/>
        <w:ind w:left="3366" w:right="1120" w:hanging="2629"/>
      </w:pPr>
      <w:r>
        <w:t>Tabelul</w:t>
      </w:r>
      <w:r>
        <w:rPr>
          <w:spacing w:val="-3"/>
        </w:rPr>
        <w:t xml:space="preserve"> </w:t>
      </w:r>
      <w:r>
        <w:t>VII</w:t>
      </w:r>
      <w:r>
        <w:rPr>
          <w:spacing w:val="-2"/>
        </w:rPr>
        <w:t xml:space="preserve"> </w:t>
      </w:r>
      <w:r>
        <w:t>-</w:t>
      </w:r>
      <w:r>
        <w:rPr>
          <w:spacing w:val="-4"/>
        </w:rPr>
        <w:t xml:space="preserve"> </w:t>
      </w:r>
      <w:r>
        <w:t>Distribuția</w:t>
      </w:r>
      <w:r>
        <w:rPr>
          <w:spacing w:val="-3"/>
        </w:rPr>
        <w:t xml:space="preserve"> </w:t>
      </w:r>
      <w:r>
        <w:t>celor</w:t>
      </w:r>
      <w:r>
        <w:rPr>
          <w:spacing w:val="-3"/>
        </w:rPr>
        <w:t xml:space="preserve"> </w:t>
      </w:r>
      <w:r>
        <w:t>două</w:t>
      </w:r>
      <w:r>
        <w:rPr>
          <w:spacing w:val="-3"/>
        </w:rPr>
        <w:t xml:space="preserve"> </w:t>
      </w:r>
      <w:r>
        <w:t>grupuri</w:t>
      </w:r>
      <w:r>
        <w:rPr>
          <w:spacing w:val="-3"/>
        </w:rPr>
        <w:t xml:space="preserve"> </w:t>
      </w:r>
      <w:r>
        <w:t>studiate</w:t>
      </w:r>
      <w:r>
        <w:rPr>
          <w:spacing w:val="-5"/>
        </w:rPr>
        <w:t xml:space="preserve"> </w:t>
      </w:r>
      <w:r>
        <w:t>pe</w:t>
      </w:r>
      <w:r>
        <w:rPr>
          <w:spacing w:val="-4"/>
        </w:rPr>
        <w:t xml:space="preserve"> </w:t>
      </w:r>
      <w:r w:rsidR="001D4A48">
        <w:t>criterii</w:t>
      </w:r>
      <w:r>
        <w:rPr>
          <w:spacing w:val="-3"/>
        </w:rPr>
        <w:t xml:space="preserve"> </w:t>
      </w:r>
      <w:r>
        <w:t>de</w:t>
      </w:r>
      <w:r>
        <w:rPr>
          <w:spacing w:val="-4"/>
        </w:rPr>
        <w:t xml:space="preserve"> </w:t>
      </w:r>
      <w:r>
        <w:t>sex,</w:t>
      </w:r>
      <w:r>
        <w:rPr>
          <w:spacing w:val="-3"/>
        </w:rPr>
        <w:t xml:space="preserve"> </w:t>
      </w:r>
      <w:r>
        <w:t>mediu</w:t>
      </w:r>
      <w:r>
        <w:rPr>
          <w:spacing w:val="-2"/>
        </w:rPr>
        <w:t xml:space="preserve"> </w:t>
      </w:r>
      <w:r>
        <w:t>de proveniență și etnie [</w:t>
      </w:r>
      <w:r w:rsidR="00451E5C">
        <w:t>9</w:t>
      </w:r>
      <w:r>
        <w:t>,1</w:t>
      </w:r>
      <w:r w:rsidR="00451E5C">
        <w:t>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6D1AD8" w14:paraId="26E63B71" w14:textId="77777777" w:rsidTr="00E964FD">
        <w:trPr>
          <w:trHeight w:val="378"/>
        </w:trPr>
        <w:tc>
          <w:tcPr>
            <w:tcW w:w="4321" w:type="dxa"/>
            <w:gridSpan w:val="2"/>
          </w:tcPr>
          <w:p w14:paraId="0C6415B1" w14:textId="77777777" w:rsidR="006D1AD8" w:rsidRDefault="006D1AD8" w:rsidP="00E964FD">
            <w:pPr>
              <w:pStyle w:val="TableParagraph"/>
              <w:spacing w:line="251" w:lineRule="exact"/>
              <w:rPr>
                <w:b/>
              </w:rPr>
            </w:pPr>
            <w:r>
              <w:rPr>
                <w:b/>
                <w:spacing w:val="-2"/>
              </w:rPr>
              <w:t>Parametri</w:t>
            </w:r>
          </w:p>
        </w:tc>
        <w:tc>
          <w:tcPr>
            <w:tcW w:w="1675" w:type="dxa"/>
          </w:tcPr>
          <w:p w14:paraId="76A0ED48" w14:textId="77777777" w:rsidR="006D1AD8" w:rsidRDefault="006D1AD8"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16BBD606" w14:textId="77777777" w:rsidR="006D1AD8" w:rsidRDefault="006D1AD8" w:rsidP="00E964FD">
            <w:pPr>
              <w:pStyle w:val="TableParagraph"/>
              <w:spacing w:line="251" w:lineRule="exact"/>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3F0E6930" w14:textId="77777777" w:rsidR="006D1AD8" w:rsidRDefault="006D1AD8" w:rsidP="00E964FD">
            <w:pPr>
              <w:pStyle w:val="TableParagraph"/>
              <w:spacing w:line="251" w:lineRule="exact"/>
              <w:rPr>
                <w:b/>
              </w:rPr>
            </w:pPr>
            <w:r>
              <w:rPr>
                <w:b/>
              </w:rPr>
              <w:t>Valoare</w:t>
            </w:r>
            <w:r>
              <w:rPr>
                <w:b/>
                <w:spacing w:val="-4"/>
              </w:rPr>
              <w:t xml:space="preserve"> </w:t>
            </w:r>
            <w:r>
              <w:rPr>
                <w:b/>
                <w:spacing w:val="-10"/>
              </w:rPr>
              <w:t>p</w:t>
            </w:r>
          </w:p>
        </w:tc>
      </w:tr>
      <w:tr w:rsidR="006D1AD8" w14:paraId="4B7E4631" w14:textId="77777777" w:rsidTr="00E964FD">
        <w:trPr>
          <w:trHeight w:val="381"/>
        </w:trPr>
        <w:tc>
          <w:tcPr>
            <w:tcW w:w="3080" w:type="dxa"/>
            <w:vMerge w:val="restart"/>
          </w:tcPr>
          <w:p w14:paraId="69833231" w14:textId="77777777" w:rsidR="006D1AD8" w:rsidRDefault="006D1AD8" w:rsidP="00E964FD">
            <w:pPr>
              <w:pStyle w:val="TableParagraph"/>
              <w:spacing w:before="191"/>
            </w:pPr>
            <w:r>
              <w:rPr>
                <w:spacing w:val="-5"/>
              </w:rPr>
              <w:t>Sex</w:t>
            </w:r>
          </w:p>
        </w:tc>
        <w:tc>
          <w:tcPr>
            <w:tcW w:w="1241" w:type="dxa"/>
          </w:tcPr>
          <w:p w14:paraId="69298154" w14:textId="77777777" w:rsidR="006D1AD8" w:rsidRDefault="006D1AD8" w:rsidP="00E964FD">
            <w:pPr>
              <w:pStyle w:val="TableParagraph"/>
              <w:spacing w:line="247" w:lineRule="exact"/>
            </w:pPr>
            <w:r>
              <w:rPr>
                <w:spacing w:val="-2"/>
              </w:rPr>
              <w:t>Masculin</w:t>
            </w:r>
          </w:p>
        </w:tc>
        <w:tc>
          <w:tcPr>
            <w:tcW w:w="1675" w:type="dxa"/>
          </w:tcPr>
          <w:p w14:paraId="78535332" w14:textId="77777777" w:rsidR="006D1AD8" w:rsidRDefault="006D1AD8" w:rsidP="00E964FD">
            <w:pPr>
              <w:pStyle w:val="TableParagraph"/>
              <w:spacing w:line="247" w:lineRule="exact"/>
            </w:pPr>
            <w:r>
              <w:t xml:space="preserve">65 </w:t>
            </w:r>
            <w:r>
              <w:rPr>
                <w:spacing w:val="-2"/>
              </w:rPr>
              <w:t>(65%)</w:t>
            </w:r>
          </w:p>
        </w:tc>
        <w:tc>
          <w:tcPr>
            <w:tcW w:w="1563" w:type="dxa"/>
          </w:tcPr>
          <w:p w14:paraId="2FABA3A5" w14:textId="77777777" w:rsidR="006D1AD8" w:rsidRDefault="006D1AD8" w:rsidP="00E964FD">
            <w:pPr>
              <w:pStyle w:val="TableParagraph"/>
              <w:spacing w:line="247" w:lineRule="exact"/>
            </w:pPr>
            <w:r>
              <w:t xml:space="preserve">28 </w:t>
            </w:r>
            <w:r>
              <w:rPr>
                <w:spacing w:val="-2"/>
              </w:rPr>
              <w:t>(56%)</w:t>
            </w:r>
          </w:p>
        </w:tc>
        <w:tc>
          <w:tcPr>
            <w:tcW w:w="1140" w:type="dxa"/>
            <w:vMerge w:val="restart"/>
          </w:tcPr>
          <w:p w14:paraId="66B1BBCB" w14:textId="77777777" w:rsidR="006D1AD8" w:rsidRDefault="006D1AD8" w:rsidP="00E964FD">
            <w:pPr>
              <w:pStyle w:val="TableParagraph"/>
              <w:spacing w:before="191"/>
            </w:pPr>
            <w:r>
              <w:rPr>
                <w:spacing w:val="-4"/>
              </w:rPr>
              <w:t>0,28</w:t>
            </w:r>
          </w:p>
        </w:tc>
      </w:tr>
      <w:tr w:rsidR="006D1AD8" w14:paraId="6BDA6F30" w14:textId="77777777" w:rsidTr="00E964FD">
        <w:trPr>
          <w:trHeight w:val="378"/>
        </w:trPr>
        <w:tc>
          <w:tcPr>
            <w:tcW w:w="3080" w:type="dxa"/>
            <w:vMerge/>
            <w:tcBorders>
              <w:top w:val="nil"/>
            </w:tcBorders>
          </w:tcPr>
          <w:p w14:paraId="4657B1C6" w14:textId="77777777" w:rsidR="006D1AD8" w:rsidRDefault="006D1AD8" w:rsidP="00E964FD">
            <w:pPr>
              <w:rPr>
                <w:sz w:val="2"/>
                <w:szCs w:val="2"/>
              </w:rPr>
            </w:pPr>
          </w:p>
        </w:tc>
        <w:tc>
          <w:tcPr>
            <w:tcW w:w="1241" w:type="dxa"/>
          </w:tcPr>
          <w:p w14:paraId="2D4BC8F4" w14:textId="77777777" w:rsidR="006D1AD8" w:rsidRDefault="006D1AD8" w:rsidP="00E964FD">
            <w:pPr>
              <w:pStyle w:val="TableParagraph"/>
              <w:spacing w:line="247" w:lineRule="exact"/>
            </w:pPr>
            <w:r>
              <w:rPr>
                <w:spacing w:val="-2"/>
              </w:rPr>
              <w:t>Feminin</w:t>
            </w:r>
          </w:p>
        </w:tc>
        <w:tc>
          <w:tcPr>
            <w:tcW w:w="1675" w:type="dxa"/>
          </w:tcPr>
          <w:p w14:paraId="4F69122E" w14:textId="77777777" w:rsidR="006D1AD8" w:rsidRDefault="006D1AD8" w:rsidP="00E964FD">
            <w:pPr>
              <w:pStyle w:val="TableParagraph"/>
              <w:spacing w:line="247" w:lineRule="exact"/>
            </w:pPr>
            <w:r>
              <w:t xml:space="preserve">35 </w:t>
            </w:r>
            <w:r>
              <w:rPr>
                <w:spacing w:val="-2"/>
              </w:rPr>
              <w:t>(35%)</w:t>
            </w:r>
          </w:p>
        </w:tc>
        <w:tc>
          <w:tcPr>
            <w:tcW w:w="1563" w:type="dxa"/>
          </w:tcPr>
          <w:p w14:paraId="0CEB4AE0" w14:textId="77777777" w:rsidR="006D1AD8" w:rsidRDefault="006D1AD8" w:rsidP="00E964FD">
            <w:pPr>
              <w:pStyle w:val="TableParagraph"/>
              <w:spacing w:line="247" w:lineRule="exact"/>
            </w:pPr>
            <w:r>
              <w:t xml:space="preserve">22 </w:t>
            </w:r>
            <w:r>
              <w:rPr>
                <w:spacing w:val="-2"/>
              </w:rPr>
              <w:t>(44%)</w:t>
            </w:r>
          </w:p>
        </w:tc>
        <w:tc>
          <w:tcPr>
            <w:tcW w:w="1140" w:type="dxa"/>
            <w:vMerge/>
            <w:tcBorders>
              <w:top w:val="nil"/>
            </w:tcBorders>
          </w:tcPr>
          <w:p w14:paraId="39A436E3" w14:textId="77777777" w:rsidR="006D1AD8" w:rsidRDefault="006D1AD8" w:rsidP="00E964FD">
            <w:pPr>
              <w:rPr>
                <w:sz w:val="2"/>
                <w:szCs w:val="2"/>
              </w:rPr>
            </w:pPr>
          </w:p>
        </w:tc>
      </w:tr>
      <w:tr w:rsidR="006D1AD8" w14:paraId="5922E825" w14:textId="77777777" w:rsidTr="00E964FD">
        <w:trPr>
          <w:trHeight w:val="378"/>
        </w:trPr>
        <w:tc>
          <w:tcPr>
            <w:tcW w:w="3080" w:type="dxa"/>
            <w:vMerge w:val="restart"/>
          </w:tcPr>
          <w:p w14:paraId="35E884A4" w14:textId="77777777" w:rsidR="006D1AD8" w:rsidRDefault="006D1AD8" w:rsidP="00E964FD">
            <w:pPr>
              <w:pStyle w:val="TableParagraph"/>
              <w:spacing w:before="188"/>
            </w:pPr>
            <w:r>
              <w:rPr>
                <w:spacing w:val="-2"/>
              </w:rPr>
              <w:t>Mediu</w:t>
            </w:r>
          </w:p>
        </w:tc>
        <w:tc>
          <w:tcPr>
            <w:tcW w:w="1241" w:type="dxa"/>
          </w:tcPr>
          <w:p w14:paraId="34355953" w14:textId="77777777" w:rsidR="006D1AD8" w:rsidRDefault="006D1AD8" w:rsidP="00E964FD">
            <w:pPr>
              <w:pStyle w:val="TableParagraph"/>
              <w:spacing w:line="247" w:lineRule="exact"/>
            </w:pPr>
            <w:r>
              <w:rPr>
                <w:spacing w:val="-2"/>
              </w:rPr>
              <w:t>Rural</w:t>
            </w:r>
          </w:p>
        </w:tc>
        <w:tc>
          <w:tcPr>
            <w:tcW w:w="1675" w:type="dxa"/>
          </w:tcPr>
          <w:p w14:paraId="7DB0A582" w14:textId="77777777" w:rsidR="006D1AD8" w:rsidRDefault="006D1AD8" w:rsidP="00E964FD">
            <w:pPr>
              <w:pStyle w:val="TableParagraph"/>
              <w:spacing w:line="247" w:lineRule="exact"/>
            </w:pPr>
            <w:r>
              <w:t xml:space="preserve">51 </w:t>
            </w:r>
            <w:r>
              <w:rPr>
                <w:spacing w:val="-2"/>
              </w:rPr>
              <w:t>(51%)</w:t>
            </w:r>
          </w:p>
        </w:tc>
        <w:tc>
          <w:tcPr>
            <w:tcW w:w="1563" w:type="dxa"/>
          </w:tcPr>
          <w:p w14:paraId="7CCA5CB1" w14:textId="77777777" w:rsidR="006D1AD8" w:rsidRDefault="006D1AD8" w:rsidP="00E964FD">
            <w:pPr>
              <w:pStyle w:val="TableParagraph"/>
              <w:spacing w:line="247" w:lineRule="exact"/>
            </w:pPr>
            <w:r>
              <w:t xml:space="preserve">23 </w:t>
            </w:r>
            <w:r>
              <w:rPr>
                <w:spacing w:val="-2"/>
              </w:rPr>
              <w:t>(46%)</w:t>
            </w:r>
          </w:p>
        </w:tc>
        <w:tc>
          <w:tcPr>
            <w:tcW w:w="1140" w:type="dxa"/>
            <w:vMerge w:val="restart"/>
          </w:tcPr>
          <w:p w14:paraId="7A52E4DD" w14:textId="77777777" w:rsidR="006D1AD8" w:rsidRDefault="006D1AD8" w:rsidP="00E964FD">
            <w:pPr>
              <w:pStyle w:val="TableParagraph"/>
              <w:spacing w:before="188"/>
            </w:pPr>
            <w:r>
              <w:rPr>
                <w:spacing w:val="-4"/>
              </w:rPr>
              <w:t>0,56</w:t>
            </w:r>
          </w:p>
        </w:tc>
      </w:tr>
      <w:tr w:rsidR="006D1AD8" w14:paraId="4B69F40B" w14:textId="77777777" w:rsidTr="00E964FD">
        <w:trPr>
          <w:trHeight w:val="378"/>
        </w:trPr>
        <w:tc>
          <w:tcPr>
            <w:tcW w:w="3080" w:type="dxa"/>
            <w:vMerge/>
            <w:tcBorders>
              <w:top w:val="nil"/>
            </w:tcBorders>
          </w:tcPr>
          <w:p w14:paraId="2B30C901" w14:textId="77777777" w:rsidR="006D1AD8" w:rsidRDefault="006D1AD8" w:rsidP="00E964FD">
            <w:pPr>
              <w:rPr>
                <w:sz w:val="2"/>
                <w:szCs w:val="2"/>
              </w:rPr>
            </w:pPr>
          </w:p>
        </w:tc>
        <w:tc>
          <w:tcPr>
            <w:tcW w:w="1241" w:type="dxa"/>
          </w:tcPr>
          <w:p w14:paraId="099C04FB" w14:textId="77777777" w:rsidR="006D1AD8" w:rsidRDefault="006D1AD8" w:rsidP="00E964FD">
            <w:pPr>
              <w:pStyle w:val="TableParagraph"/>
              <w:spacing w:line="247" w:lineRule="exact"/>
            </w:pPr>
            <w:r>
              <w:rPr>
                <w:spacing w:val="-2"/>
              </w:rPr>
              <w:t>Urban</w:t>
            </w:r>
          </w:p>
        </w:tc>
        <w:tc>
          <w:tcPr>
            <w:tcW w:w="1675" w:type="dxa"/>
          </w:tcPr>
          <w:p w14:paraId="4177CDF3" w14:textId="77777777" w:rsidR="006D1AD8" w:rsidRDefault="006D1AD8" w:rsidP="00E964FD">
            <w:pPr>
              <w:pStyle w:val="TableParagraph"/>
              <w:spacing w:line="247" w:lineRule="exact"/>
            </w:pPr>
            <w:r>
              <w:t xml:space="preserve">49 </w:t>
            </w:r>
            <w:r>
              <w:rPr>
                <w:spacing w:val="-2"/>
              </w:rPr>
              <w:t>(49%)</w:t>
            </w:r>
          </w:p>
        </w:tc>
        <w:tc>
          <w:tcPr>
            <w:tcW w:w="1563" w:type="dxa"/>
          </w:tcPr>
          <w:p w14:paraId="2C24C908" w14:textId="77777777" w:rsidR="006D1AD8" w:rsidRDefault="006D1AD8" w:rsidP="00E964FD">
            <w:pPr>
              <w:pStyle w:val="TableParagraph"/>
              <w:spacing w:line="247" w:lineRule="exact"/>
            </w:pPr>
            <w:r>
              <w:t xml:space="preserve">27 </w:t>
            </w:r>
            <w:r>
              <w:rPr>
                <w:spacing w:val="-2"/>
              </w:rPr>
              <w:t>(54%)</w:t>
            </w:r>
          </w:p>
        </w:tc>
        <w:tc>
          <w:tcPr>
            <w:tcW w:w="1140" w:type="dxa"/>
            <w:vMerge/>
            <w:tcBorders>
              <w:top w:val="nil"/>
            </w:tcBorders>
          </w:tcPr>
          <w:p w14:paraId="1A410503" w14:textId="77777777" w:rsidR="006D1AD8" w:rsidRDefault="006D1AD8" w:rsidP="00E964FD">
            <w:pPr>
              <w:rPr>
                <w:sz w:val="2"/>
                <w:szCs w:val="2"/>
              </w:rPr>
            </w:pPr>
          </w:p>
        </w:tc>
      </w:tr>
      <w:tr w:rsidR="006D1AD8" w14:paraId="33D7BE39" w14:textId="77777777" w:rsidTr="00E964FD">
        <w:trPr>
          <w:trHeight w:val="381"/>
        </w:trPr>
        <w:tc>
          <w:tcPr>
            <w:tcW w:w="3080" w:type="dxa"/>
            <w:vMerge w:val="restart"/>
          </w:tcPr>
          <w:p w14:paraId="3AC42D6D" w14:textId="77777777" w:rsidR="006D1AD8" w:rsidRDefault="006D1AD8" w:rsidP="00E964FD">
            <w:pPr>
              <w:pStyle w:val="TableParagraph"/>
              <w:spacing w:before="190"/>
            </w:pPr>
            <w:r>
              <w:rPr>
                <w:spacing w:val="-2"/>
              </w:rPr>
              <w:t>Etnie</w:t>
            </w:r>
          </w:p>
        </w:tc>
        <w:tc>
          <w:tcPr>
            <w:tcW w:w="1241" w:type="dxa"/>
          </w:tcPr>
          <w:p w14:paraId="130F89DD" w14:textId="77777777" w:rsidR="006D1AD8" w:rsidRDefault="006D1AD8" w:rsidP="00E964FD">
            <w:pPr>
              <w:pStyle w:val="TableParagraph"/>
              <w:spacing w:line="249" w:lineRule="exact"/>
            </w:pPr>
            <w:r>
              <w:rPr>
                <w:spacing w:val="-2"/>
              </w:rPr>
              <w:t>Română</w:t>
            </w:r>
          </w:p>
        </w:tc>
        <w:tc>
          <w:tcPr>
            <w:tcW w:w="1675" w:type="dxa"/>
          </w:tcPr>
          <w:p w14:paraId="56289FE7" w14:textId="77777777" w:rsidR="006D1AD8" w:rsidRDefault="006D1AD8" w:rsidP="00E964FD">
            <w:pPr>
              <w:pStyle w:val="TableParagraph"/>
              <w:spacing w:line="249" w:lineRule="exact"/>
            </w:pPr>
            <w:r>
              <w:t xml:space="preserve">87 </w:t>
            </w:r>
            <w:r>
              <w:rPr>
                <w:spacing w:val="-2"/>
              </w:rPr>
              <w:t>(87%)</w:t>
            </w:r>
          </w:p>
        </w:tc>
        <w:tc>
          <w:tcPr>
            <w:tcW w:w="1563" w:type="dxa"/>
          </w:tcPr>
          <w:p w14:paraId="6F8B38BB" w14:textId="77777777" w:rsidR="006D1AD8" w:rsidRDefault="006D1AD8" w:rsidP="00E964FD">
            <w:pPr>
              <w:pStyle w:val="TableParagraph"/>
              <w:spacing w:line="249" w:lineRule="exact"/>
            </w:pPr>
            <w:r>
              <w:t xml:space="preserve">45 </w:t>
            </w:r>
            <w:r>
              <w:rPr>
                <w:spacing w:val="-2"/>
              </w:rPr>
              <w:t>(90%)</w:t>
            </w:r>
          </w:p>
        </w:tc>
        <w:tc>
          <w:tcPr>
            <w:tcW w:w="1140" w:type="dxa"/>
            <w:vMerge w:val="restart"/>
          </w:tcPr>
          <w:p w14:paraId="4B0C59A4" w14:textId="77777777" w:rsidR="006D1AD8" w:rsidRDefault="006D1AD8" w:rsidP="00E964FD">
            <w:pPr>
              <w:pStyle w:val="TableParagraph"/>
              <w:spacing w:before="190"/>
            </w:pPr>
            <w:r>
              <w:rPr>
                <w:spacing w:val="-5"/>
              </w:rPr>
              <w:t>0,9</w:t>
            </w:r>
          </w:p>
        </w:tc>
      </w:tr>
      <w:tr w:rsidR="006D1AD8" w14:paraId="66353C3F" w14:textId="77777777" w:rsidTr="00E964FD">
        <w:trPr>
          <w:trHeight w:val="378"/>
        </w:trPr>
        <w:tc>
          <w:tcPr>
            <w:tcW w:w="3080" w:type="dxa"/>
            <w:vMerge/>
            <w:tcBorders>
              <w:top w:val="nil"/>
            </w:tcBorders>
          </w:tcPr>
          <w:p w14:paraId="76A95BC8" w14:textId="77777777" w:rsidR="006D1AD8" w:rsidRDefault="006D1AD8" w:rsidP="00E964FD">
            <w:pPr>
              <w:rPr>
                <w:sz w:val="2"/>
                <w:szCs w:val="2"/>
              </w:rPr>
            </w:pPr>
          </w:p>
        </w:tc>
        <w:tc>
          <w:tcPr>
            <w:tcW w:w="1241" w:type="dxa"/>
          </w:tcPr>
          <w:p w14:paraId="5A330802" w14:textId="77777777" w:rsidR="006D1AD8" w:rsidRDefault="006D1AD8" w:rsidP="00E964FD">
            <w:pPr>
              <w:pStyle w:val="TableParagraph"/>
              <w:spacing w:line="247" w:lineRule="exact"/>
            </w:pPr>
            <w:r>
              <w:rPr>
                <w:spacing w:val="-2"/>
              </w:rPr>
              <w:t>Altele</w:t>
            </w:r>
          </w:p>
        </w:tc>
        <w:tc>
          <w:tcPr>
            <w:tcW w:w="1675" w:type="dxa"/>
          </w:tcPr>
          <w:p w14:paraId="72C71468" w14:textId="77777777" w:rsidR="006D1AD8" w:rsidRDefault="006D1AD8" w:rsidP="00E964FD">
            <w:pPr>
              <w:pStyle w:val="TableParagraph"/>
              <w:spacing w:line="247" w:lineRule="exact"/>
            </w:pPr>
            <w:r>
              <w:t xml:space="preserve">13 </w:t>
            </w:r>
            <w:r>
              <w:rPr>
                <w:spacing w:val="-2"/>
              </w:rPr>
              <w:t>(13%)</w:t>
            </w:r>
          </w:p>
        </w:tc>
        <w:tc>
          <w:tcPr>
            <w:tcW w:w="1563" w:type="dxa"/>
          </w:tcPr>
          <w:p w14:paraId="5A66D842" w14:textId="77777777" w:rsidR="006D1AD8" w:rsidRDefault="006D1AD8" w:rsidP="00E964FD">
            <w:pPr>
              <w:pStyle w:val="TableParagraph"/>
              <w:spacing w:line="247" w:lineRule="exact"/>
            </w:pPr>
            <w:r>
              <w:t xml:space="preserve">5 </w:t>
            </w:r>
            <w:r>
              <w:rPr>
                <w:spacing w:val="-2"/>
              </w:rPr>
              <w:t>(10%)</w:t>
            </w:r>
          </w:p>
        </w:tc>
        <w:tc>
          <w:tcPr>
            <w:tcW w:w="1140" w:type="dxa"/>
            <w:vMerge/>
            <w:tcBorders>
              <w:top w:val="nil"/>
            </w:tcBorders>
          </w:tcPr>
          <w:p w14:paraId="36834D32" w14:textId="77777777" w:rsidR="006D1AD8" w:rsidRDefault="006D1AD8" w:rsidP="00E964FD">
            <w:pPr>
              <w:rPr>
                <w:sz w:val="2"/>
                <w:szCs w:val="2"/>
              </w:rPr>
            </w:pPr>
          </w:p>
        </w:tc>
      </w:tr>
    </w:tbl>
    <w:p w14:paraId="7EB62F31" w14:textId="77777777" w:rsidR="00072E28" w:rsidRDefault="00072E28" w:rsidP="00637F62">
      <w:pPr>
        <w:pStyle w:val="Corptext"/>
        <w:spacing w:line="360" w:lineRule="auto"/>
        <w:ind w:firstLine="709"/>
        <w:jc w:val="both"/>
        <w:rPr>
          <w:bCs/>
        </w:rPr>
      </w:pPr>
    </w:p>
    <w:p w14:paraId="1D014BF1" w14:textId="77777777" w:rsidR="001D4A48" w:rsidRDefault="001D4A48" w:rsidP="001D4A48">
      <w:pPr>
        <w:pStyle w:val="Titlu3"/>
        <w:spacing w:before="61"/>
      </w:pPr>
      <w:r>
        <w:t>Distribuția</w:t>
      </w:r>
      <w:r>
        <w:rPr>
          <w:spacing w:val="-2"/>
        </w:rPr>
        <w:t xml:space="preserve"> </w:t>
      </w:r>
      <w:r>
        <w:t>cazurilor</w:t>
      </w:r>
      <w:r>
        <w:rPr>
          <w:spacing w:val="-3"/>
        </w:rPr>
        <w:t xml:space="preserve"> </w:t>
      </w:r>
      <w:r>
        <w:t>pe</w:t>
      </w:r>
      <w:r>
        <w:rPr>
          <w:spacing w:val="-2"/>
        </w:rPr>
        <w:t xml:space="preserve"> </w:t>
      </w:r>
      <w:r>
        <w:rPr>
          <w:spacing w:val="-5"/>
        </w:rPr>
        <w:t>ani</w:t>
      </w:r>
    </w:p>
    <w:p w14:paraId="55CB12F3" w14:textId="1EBDDE4A" w:rsidR="001D4A48" w:rsidRDefault="001D4A48" w:rsidP="001D4A48">
      <w:pPr>
        <w:pStyle w:val="Corptext"/>
        <w:spacing w:before="132" w:line="360" w:lineRule="auto"/>
        <w:ind w:left="625" w:right="1118" w:firstLine="719"/>
        <w:jc w:val="both"/>
      </w:pPr>
      <w:r>
        <w:t>Luând în calcul perioada analizată (2018-2022), numărul de cazuri din G1 și G2 au variat după cum se poate observa în tabelul de mai jos.</w:t>
      </w:r>
    </w:p>
    <w:p w14:paraId="6AA2C92B" w14:textId="77777777" w:rsidR="001D4A48" w:rsidRDefault="001D4A48" w:rsidP="001D4A48">
      <w:pPr>
        <w:pStyle w:val="Corptext"/>
        <w:spacing w:before="144"/>
      </w:pPr>
    </w:p>
    <w:p w14:paraId="020C6F1C" w14:textId="77777777" w:rsidR="001D4A48" w:rsidRDefault="001D4A48" w:rsidP="001D4A48">
      <w:pPr>
        <w:pStyle w:val="Titlu3"/>
        <w:spacing w:line="360" w:lineRule="auto"/>
        <w:ind w:left="4405" w:right="1120" w:hanging="3515"/>
      </w:pPr>
      <w:r>
        <w:t>Tabel</w:t>
      </w:r>
      <w:r>
        <w:rPr>
          <w:spacing w:val="-3"/>
        </w:rPr>
        <w:t xml:space="preserve"> </w:t>
      </w:r>
      <w:r>
        <w:t>VIII</w:t>
      </w:r>
      <w:r>
        <w:rPr>
          <w:spacing w:val="-3"/>
        </w:rPr>
        <w:t xml:space="preserve"> </w:t>
      </w:r>
      <w:r>
        <w:t>-</w:t>
      </w:r>
      <w:r>
        <w:rPr>
          <w:spacing w:val="-4"/>
        </w:rPr>
        <w:t xml:space="preserve"> </w:t>
      </w:r>
      <w:r>
        <w:t>Tabel</w:t>
      </w:r>
      <w:r>
        <w:rPr>
          <w:spacing w:val="-3"/>
        </w:rPr>
        <w:t xml:space="preserve"> </w:t>
      </w:r>
      <w:r>
        <w:t>cu</w:t>
      </w:r>
      <w:r>
        <w:rPr>
          <w:spacing w:val="-4"/>
        </w:rPr>
        <w:t xml:space="preserve"> </w:t>
      </w:r>
      <w:r>
        <w:t>distribuția</w:t>
      </w:r>
      <w:r>
        <w:rPr>
          <w:spacing w:val="-3"/>
        </w:rPr>
        <w:t xml:space="preserve"> </w:t>
      </w:r>
      <w:r>
        <w:t>anuală,</w:t>
      </w:r>
      <w:r>
        <w:rPr>
          <w:spacing w:val="-5"/>
        </w:rPr>
        <w:t xml:space="preserve"> </w:t>
      </w:r>
      <w:r>
        <w:t>numerică</w:t>
      </w:r>
      <w:r>
        <w:rPr>
          <w:spacing w:val="-3"/>
        </w:rPr>
        <w:t xml:space="preserve"> </w:t>
      </w:r>
      <w:r>
        <w:t>și</w:t>
      </w:r>
      <w:r>
        <w:rPr>
          <w:spacing w:val="-3"/>
        </w:rPr>
        <w:t xml:space="preserve"> </w:t>
      </w:r>
      <w:r>
        <w:t>procentuală</w:t>
      </w:r>
      <w:r>
        <w:rPr>
          <w:spacing w:val="-3"/>
        </w:rPr>
        <w:t xml:space="preserve"> </w:t>
      </w:r>
      <w:r>
        <w:t>a</w:t>
      </w:r>
      <w:r>
        <w:rPr>
          <w:spacing w:val="-3"/>
        </w:rPr>
        <w:t xml:space="preserve"> </w:t>
      </w:r>
      <w:r>
        <w:t xml:space="preserve">populației </w:t>
      </w:r>
      <w:r>
        <w:rPr>
          <w:spacing w:val="-2"/>
        </w:rPr>
        <w:t>analizate</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331"/>
        <w:gridCol w:w="2278"/>
        <w:gridCol w:w="1968"/>
      </w:tblGrid>
      <w:tr w:rsidR="001D4A48" w14:paraId="5DDEFB6A" w14:textId="77777777">
        <w:trPr>
          <w:trHeight w:val="414"/>
        </w:trPr>
        <w:tc>
          <w:tcPr>
            <w:tcW w:w="2122" w:type="dxa"/>
          </w:tcPr>
          <w:p w14:paraId="320F3BA5" w14:textId="77777777" w:rsidR="001D4A48" w:rsidRDefault="001D4A48" w:rsidP="00E964FD">
            <w:pPr>
              <w:pStyle w:val="TableParagraph"/>
              <w:spacing w:line="275" w:lineRule="exact"/>
              <w:rPr>
                <w:b/>
                <w:sz w:val="24"/>
              </w:rPr>
            </w:pPr>
            <w:r>
              <w:rPr>
                <w:b/>
                <w:spacing w:val="-5"/>
                <w:sz w:val="24"/>
              </w:rPr>
              <w:t>AN</w:t>
            </w:r>
          </w:p>
        </w:tc>
        <w:tc>
          <w:tcPr>
            <w:tcW w:w="2331" w:type="dxa"/>
          </w:tcPr>
          <w:p w14:paraId="0D7004CF" w14:textId="77777777" w:rsidR="001D4A48" w:rsidRDefault="001D4A48" w:rsidP="00E964FD">
            <w:pPr>
              <w:pStyle w:val="TableParagraph"/>
              <w:spacing w:line="275" w:lineRule="exact"/>
              <w:rPr>
                <w:b/>
                <w:sz w:val="24"/>
              </w:rPr>
            </w:pPr>
            <w:r>
              <w:rPr>
                <w:b/>
                <w:spacing w:val="-2"/>
                <w:sz w:val="24"/>
              </w:rPr>
              <w:t>G1(n=100)</w:t>
            </w:r>
          </w:p>
        </w:tc>
        <w:tc>
          <w:tcPr>
            <w:tcW w:w="2278" w:type="dxa"/>
          </w:tcPr>
          <w:p w14:paraId="1D7537D7" w14:textId="77777777" w:rsidR="001D4A48" w:rsidRDefault="001D4A48" w:rsidP="00E964FD">
            <w:pPr>
              <w:pStyle w:val="TableParagraph"/>
              <w:spacing w:line="275" w:lineRule="exact"/>
              <w:rPr>
                <w:b/>
                <w:sz w:val="24"/>
              </w:rPr>
            </w:pPr>
            <w:r>
              <w:rPr>
                <w:b/>
                <w:spacing w:val="-2"/>
                <w:sz w:val="24"/>
              </w:rPr>
              <w:t>G2(n=50)</w:t>
            </w:r>
          </w:p>
        </w:tc>
        <w:tc>
          <w:tcPr>
            <w:tcW w:w="1968" w:type="dxa"/>
          </w:tcPr>
          <w:p w14:paraId="34EC0740" w14:textId="77777777" w:rsidR="001D4A48" w:rsidRDefault="001D4A48" w:rsidP="00E964FD">
            <w:pPr>
              <w:pStyle w:val="TableParagraph"/>
              <w:spacing w:line="275" w:lineRule="exact"/>
              <w:rPr>
                <w:b/>
                <w:sz w:val="24"/>
              </w:rPr>
            </w:pPr>
            <w:r>
              <w:rPr>
                <w:b/>
                <w:spacing w:val="-2"/>
                <w:sz w:val="24"/>
              </w:rPr>
              <w:t>Total</w:t>
            </w:r>
          </w:p>
        </w:tc>
      </w:tr>
      <w:tr w:rsidR="001D4A48" w14:paraId="28F5E024" w14:textId="77777777">
        <w:trPr>
          <w:trHeight w:val="412"/>
        </w:trPr>
        <w:tc>
          <w:tcPr>
            <w:tcW w:w="2122" w:type="dxa"/>
          </w:tcPr>
          <w:p w14:paraId="4E5FF131" w14:textId="77777777" w:rsidR="001D4A48" w:rsidRDefault="001D4A48" w:rsidP="00E964FD">
            <w:pPr>
              <w:pStyle w:val="TableParagraph"/>
              <w:spacing w:line="276" w:lineRule="exact"/>
              <w:rPr>
                <w:b/>
                <w:sz w:val="24"/>
              </w:rPr>
            </w:pPr>
            <w:r>
              <w:rPr>
                <w:b/>
                <w:spacing w:val="-4"/>
                <w:sz w:val="24"/>
              </w:rPr>
              <w:t>2018</w:t>
            </w:r>
          </w:p>
        </w:tc>
        <w:tc>
          <w:tcPr>
            <w:tcW w:w="2331" w:type="dxa"/>
          </w:tcPr>
          <w:p w14:paraId="51B4BCEA" w14:textId="77777777" w:rsidR="001D4A48" w:rsidRDefault="001D4A48" w:rsidP="00E964FD">
            <w:pPr>
              <w:pStyle w:val="TableParagraph"/>
              <w:spacing w:line="271" w:lineRule="exact"/>
              <w:rPr>
                <w:sz w:val="24"/>
              </w:rPr>
            </w:pPr>
            <w:r>
              <w:rPr>
                <w:sz w:val="24"/>
              </w:rPr>
              <w:t xml:space="preserve">44 </w:t>
            </w:r>
            <w:r>
              <w:rPr>
                <w:spacing w:val="-2"/>
                <w:sz w:val="24"/>
              </w:rPr>
              <w:t>(86,3%)</w:t>
            </w:r>
          </w:p>
        </w:tc>
        <w:tc>
          <w:tcPr>
            <w:tcW w:w="2278" w:type="dxa"/>
          </w:tcPr>
          <w:p w14:paraId="1DC04E3A" w14:textId="77777777" w:rsidR="001D4A48" w:rsidRDefault="001D4A48" w:rsidP="00E964FD">
            <w:pPr>
              <w:pStyle w:val="TableParagraph"/>
              <w:spacing w:line="271" w:lineRule="exact"/>
              <w:rPr>
                <w:sz w:val="24"/>
              </w:rPr>
            </w:pPr>
            <w:r>
              <w:rPr>
                <w:sz w:val="24"/>
              </w:rPr>
              <w:t xml:space="preserve">7 </w:t>
            </w:r>
            <w:r>
              <w:rPr>
                <w:spacing w:val="-2"/>
                <w:sz w:val="24"/>
              </w:rPr>
              <w:t>(13,7%)</w:t>
            </w:r>
          </w:p>
        </w:tc>
        <w:tc>
          <w:tcPr>
            <w:tcW w:w="1968" w:type="dxa"/>
          </w:tcPr>
          <w:p w14:paraId="7585CC27" w14:textId="77777777" w:rsidR="001D4A48" w:rsidRDefault="001D4A48" w:rsidP="00E964FD">
            <w:pPr>
              <w:pStyle w:val="TableParagraph"/>
              <w:spacing w:line="271" w:lineRule="exact"/>
              <w:rPr>
                <w:sz w:val="24"/>
              </w:rPr>
            </w:pPr>
            <w:r>
              <w:rPr>
                <w:sz w:val="24"/>
              </w:rPr>
              <w:t>51</w:t>
            </w:r>
            <w:r>
              <w:rPr>
                <w:spacing w:val="-2"/>
                <w:sz w:val="24"/>
              </w:rPr>
              <w:t xml:space="preserve"> (100%)</w:t>
            </w:r>
          </w:p>
        </w:tc>
      </w:tr>
      <w:tr w:rsidR="001D4A48" w14:paraId="4AE01B74" w14:textId="77777777">
        <w:trPr>
          <w:trHeight w:val="414"/>
        </w:trPr>
        <w:tc>
          <w:tcPr>
            <w:tcW w:w="2122" w:type="dxa"/>
          </w:tcPr>
          <w:p w14:paraId="7BA4952C" w14:textId="77777777" w:rsidR="001D4A48" w:rsidRDefault="001D4A48" w:rsidP="00E964FD">
            <w:pPr>
              <w:pStyle w:val="TableParagraph"/>
              <w:spacing w:line="275" w:lineRule="exact"/>
              <w:rPr>
                <w:b/>
                <w:sz w:val="24"/>
              </w:rPr>
            </w:pPr>
            <w:r>
              <w:rPr>
                <w:b/>
                <w:spacing w:val="-4"/>
                <w:sz w:val="24"/>
              </w:rPr>
              <w:t>2019</w:t>
            </w:r>
          </w:p>
        </w:tc>
        <w:tc>
          <w:tcPr>
            <w:tcW w:w="2331" w:type="dxa"/>
          </w:tcPr>
          <w:p w14:paraId="73FBBFDA" w14:textId="77777777" w:rsidR="001D4A48" w:rsidRDefault="001D4A48" w:rsidP="00E964FD">
            <w:pPr>
              <w:pStyle w:val="TableParagraph"/>
              <w:spacing w:line="270" w:lineRule="exact"/>
              <w:rPr>
                <w:sz w:val="24"/>
              </w:rPr>
            </w:pPr>
            <w:r>
              <w:rPr>
                <w:sz w:val="24"/>
              </w:rPr>
              <w:t xml:space="preserve">11 </w:t>
            </w:r>
            <w:r>
              <w:rPr>
                <w:spacing w:val="-2"/>
                <w:sz w:val="24"/>
              </w:rPr>
              <w:t>(64,7%)</w:t>
            </w:r>
          </w:p>
        </w:tc>
        <w:tc>
          <w:tcPr>
            <w:tcW w:w="2278" w:type="dxa"/>
          </w:tcPr>
          <w:p w14:paraId="1BFC0C9A" w14:textId="77777777" w:rsidR="001D4A48" w:rsidRDefault="001D4A48" w:rsidP="00E964FD">
            <w:pPr>
              <w:pStyle w:val="TableParagraph"/>
              <w:spacing w:line="270" w:lineRule="exact"/>
              <w:rPr>
                <w:sz w:val="24"/>
              </w:rPr>
            </w:pPr>
            <w:r>
              <w:rPr>
                <w:sz w:val="24"/>
              </w:rPr>
              <w:t xml:space="preserve">6 </w:t>
            </w:r>
            <w:r>
              <w:rPr>
                <w:spacing w:val="-2"/>
                <w:sz w:val="24"/>
              </w:rPr>
              <w:t>(35,3%)</w:t>
            </w:r>
          </w:p>
        </w:tc>
        <w:tc>
          <w:tcPr>
            <w:tcW w:w="1968" w:type="dxa"/>
          </w:tcPr>
          <w:p w14:paraId="2F7C33E8" w14:textId="77777777" w:rsidR="001D4A48" w:rsidRDefault="001D4A48" w:rsidP="00E964FD">
            <w:pPr>
              <w:pStyle w:val="TableParagraph"/>
              <w:spacing w:line="270" w:lineRule="exact"/>
              <w:rPr>
                <w:sz w:val="24"/>
              </w:rPr>
            </w:pPr>
            <w:r>
              <w:rPr>
                <w:sz w:val="24"/>
              </w:rPr>
              <w:t>17</w:t>
            </w:r>
            <w:r>
              <w:rPr>
                <w:spacing w:val="-2"/>
                <w:sz w:val="24"/>
              </w:rPr>
              <w:t xml:space="preserve"> (100%)</w:t>
            </w:r>
          </w:p>
        </w:tc>
      </w:tr>
      <w:tr w:rsidR="001D4A48" w14:paraId="68AB5FC5" w14:textId="77777777">
        <w:trPr>
          <w:trHeight w:val="414"/>
        </w:trPr>
        <w:tc>
          <w:tcPr>
            <w:tcW w:w="2122" w:type="dxa"/>
          </w:tcPr>
          <w:p w14:paraId="128A189F" w14:textId="77777777" w:rsidR="001D4A48" w:rsidRDefault="001D4A48" w:rsidP="00E964FD">
            <w:pPr>
              <w:pStyle w:val="TableParagraph"/>
              <w:spacing w:line="275" w:lineRule="exact"/>
              <w:rPr>
                <w:b/>
                <w:sz w:val="24"/>
              </w:rPr>
            </w:pPr>
            <w:r>
              <w:rPr>
                <w:b/>
                <w:spacing w:val="-4"/>
                <w:sz w:val="24"/>
              </w:rPr>
              <w:t>2020</w:t>
            </w:r>
          </w:p>
        </w:tc>
        <w:tc>
          <w:tcPr>
            <w:tcW w:w="2331" w:type="dxa"/>
          </w:tcPr>
          <w:p w14:paraId="56DF3951" w14:textId="77777777" w:rsidR="001D4A48" w:rsidRDefault="001D4A48" w:rsidP="00E964FD">
            <w:pPr>
              <w:pStyle w:val="TableParagraph"/>
              <w:spacing w:line="270" w:lineRule="exact"/>
              <w:rPr>
                <w:sz w:val="24"/>
              </w:rPr>
            </w:pPr>
            <w:r>
              <w:rPr>
                <w:sz w:val="24"/>
              </w:rPr>
              <w:t xml:space="preserve">16 </w:t>
            </w:r>
            <w:r>
              <w:rPr>
                <w:spacing w:val="-2"/>
                <w:sz w:val="24"/>
              </w:rPr>
              <w:t>(53,3%)</w:t>
            </w:r>
          </w:p>
        </w:tc>
        <w:tc>
          <w:tcPr>
            <w:tcW w:w="2278" w:type="dxa"/>
          </w:tcPr>
          <w:p w14:paraId="4CA6C30C" w14:textId="77777777" w:rsidR="001D4A48" w:rsidRDefault="001D4A48" w:rsidP="00E964FD">
            <w:pPr>
              <w:pStyle w:val="TableParagraph"/>
              <w:spacing w:line="270" w:lineRule="exact"/>
              <w:rPr>
                <w:sz w:val="24"/>
              </w:rPr>
            </w:pPr>
            <w:r>
              <w:rPr>
                <w:sz w:val="24"/>
              </w:rPr>
              <w:t xml:space="preserve">14 </w:t>
            </w:r>
            <w:r>
              <w:rPr>
                <w:spacing w:val="-2"/>
                <w:sz w:val="24"/>
              </w:rPr>
              <w:t>(46,7%)</w:t>
            </w:r>
          </w:p>
        </w:tc>
        <w:tc>
          <w:tcPr>
            <w:tcW w:w="1968" w:type="dxa"/>
          </w:tcPr>
          <w:p w14:paraId="34958F68" w14:textId="77777777" w:rsidR="001D4A48" w:rsidRDefault="001D4A48" w:rsidP="00E964FD">
            <w:pPr>
              <w:pStyle w:val="TableParagraph"/>
              <w:spacing w:line="270" w:lineRule="exact"/>
              <w:rPr>
                <w:sz w:val="24"/>
              </w:rPr>
            </w:pPr>
            <w:r>
              <w:rPr>
                <w:sz w:val="24"/>
              </w:rPr>
              <w:t>30</w:t>
            </w:r>
            <w:r>
              <w:rPr>
                <w:spacing w:val="-2"/>
                <w:sz w:val="24"/>
              </w:rPr>
              <w:t xml:space="preserve"> (100%)</w:t>
            </w:r>
          </w:p>
        </w:tc>
      </w:tr>
      <w:tr w:rsidR="001D4A48" w14:paraId="485717C2" w14:textId="77777777">
        <w:trPr>
          <w:trHeight w:val="412"/>
        </w:trPr>
        <w:tc>
          <w:tcPr>
            <w:tcW w:w="2122" w:type="dxa"/>
          </w:tcPr>
          <w:p w14:paraId="1186045A" w14:textId="77777777" w:rsidR="001D4A48" w:rsidRDefault="001D4A48" w:rsidP="00E964FD">
            <w:pPr>
              <w:pStyle w:val="TableParagraph"/>
              <w:spacing w:line="275" w:lineRule="exact"/>
              <w:rPr>
                <w:b/>
                <w:sz w:val="24"/>
              </w:rPr>
            </w:pPr>
            <w:r>
              <w:rPr>
                <w:b/>
                <w:spacing w:val="-4"/>
                <w:sz w:val="24"/>
              </w:rPr>
              <w:t>2021</w:t>
            </w:r>
          </w:p>
        </w:tc>
        <w:tc>
          <w:tcPr>
            <w:tcW w:w="2331" w:type="dxa"/>
          </w:tcPr>
          <w:p w14:paraId="5D61A6DE" w14:textId="77777777" w:rsidR="001D4A48" w:rsidRDefault="001D4A48" w:rsidP="00E964FD">
            <w:pPr>
              <w:pStyle w:val="TableParagraph"/>
              <w:spacing w:line="270" w:lineRule="exact"/>
              <w:rPr>
                <w:sz w:val="24"/>
              </w:rPr>
            </w:pPr>
            <w:r>
              <w:rPr>
                <w:sz w:val="24"/>
              </w:rPr>
              <w:t xml:space="preserve">12 </w:t>
            </w:r>
            <w:r>
              <w:rPr>
                <w:spacing w:val="-2"/>
                <w:sz w:val="24"/>
              </w:rPr>
              <w:t>(52,2%)</w:t>
            </w:r>
          </w:p>
        </w:tc>
        <w:tc>
          <w:tcPr>
            <w:tcW w:w="2278" w:type="dxa"/>
          </w:tcPr>
          <w:p w14:paraId="064B7901" w14:textId="77777777" w:rsidR="001D4A48" w:rsidRDefault="001D4A48" w:rsidP="00E964FD">
            <w:pPr>
              <w:pStyle w:val="TableParagraph"/>
              <w:spacing w:line="270" w:lineRule="exact"/>
              <w:rPr>
                <w:sz w:val="24"/>
              </w:rPr>
            </w:pPr>
            <w:r>
              <w:rPr>
                <w:sz w:val="24"/>
              </w:rPr>
              <w:t xml:space="preserve">11 </w:t>
            </w:r>
            <w:r>
              <w:rPr>
                <w:spacing w:val="-2"/>
                <w:sz w:val="24"/>
              </w:rPr>
              <w:t>(47,8%)</w:t>
            </w:r>
          </w:p>
        </w:tc>
        <w:tc>
          <w:tcPr>
            <w:tcW w:w="1968" w:type="dxa"/>
          </w:tcPr>
          <w:p w14:paraId="186DD37D" w14:textId="77777777" w:rsidR="001D4A48" w:rsidRDefault="001D4A48" w:rsidP="00E964FD">
            <w:pPr>
              <w:pStyle w:val="TableParagraph"/>
              <w:spacing w:line="270" w:lineRule="exact"/>
              <w:rPr>
                <w:sz w:val="24"/>
              </w:rPr>
            </w:pPr>
            <w:r>
              <w:rPr>
                <w:sz w:val="24"/>
              </w:rPr>
              <w:t>23</w:t>
            </w:r>
            <w:r>
              <w:rPr>
                <w:spacing w:val="-2"/>
                <w:sz w:val="24"/>
              </w:rPr>
              <w:t xml:space="preserve"> (100%)</w:t>
            </w:r>
          </w:p>
        </w:tc>
      </w:tr>
      <w:tr w:rsidR="001D4A48" w14:paraId="5F5754B0" w14:textId="77777777">
        <w:trPr>
          <w:trHeight w:val="414"/>
        </w:trPr>
        <w:tc>
          <w:tcPr>
            <w:tcW w:w="2122" w:type="dxa"/>
          </w:tcPr>
          <w:p w14:paraId="503753E7" w14:textId="77777777" w:rsidR="001D4A48" w:rsidRDefault="001D4A48" w:rsidP="00E964FD">
            <w:pPr>
              <w:pStyle w:val="TableParagraph"/>
              <w:spacing w:line="275" w:lineRule="exact"/>
              <w:rPr>
                <w:b/>
                <w:sz w:val="24"/>
              </w:rPr>
            </w:pPr>
            <w:r>
              <w:rPr>
                <w:b/>
                <w:spacing w:val="-4"/>
                <w:sz w:val="24"/>
              </w:rPr>
              <w:t>2022</w:t>
            </w:r>
          </w:p>
        </w:tc>
        <w:tc>
          <w:tcPr>
            <w:tcW w:w="2331" w:type="dxa"/>
          </w:tcPr>
          <w:p w14:paraId="759AAA5E" w14:textId="77777777" w:rsidR="001D4A48" w:rsidRDefault="001D4A48" w:rsidP="00E964FD">
            <w:pPr>
              <w:pStyle w:val="TableParagraph"/>
              <w:spacing w:line="270" w:lineRule="exact"/>
              <w:rPr>
                <w:sz w:val="24"/>
              </w:rPr>
            </w:pPr>
            <w:r>
              <w:rPr>
                <w:sz w:val="24"/>
              </w:rPr>
              <w:t xml:space="preserve">17 </w:t>
            </w:r>
            <w:r>
              <w:rPr>
                <w:spacing w:val="-2"/>
                <w:sz w:val="24"/>
              </w:rPr>
              <w:t>(58,6%)</w:t>
            </w:r>
          </w:p>
        </w:tc>
        <w:tc>
          <w:tcPr>
            <w:tcW w:w="2278" w:type="dxa"/>
          </w:tcPr>
          <w:p w14:paraId="4986D61A" w14:textId="77777777" w:rsidR="001D4A48" w:rsidRDefault="001D4A48" w:rsidP="00E964FD">
            <w:pPr>
              <w:pStyle w:val="TableParagraph"/>
              <w:spacing w:line="270" w:lineRule="exact"/>
              <w:rPr>
                <w:sz w:val="24"/>
              </w:rPr>
            </w:pPr>
            <w:r>
              <w:rPr>
                <w:sz w:val="24"/>
              </w:rPr>
              <w:t xml:space="preserve">12 </w:t>
            </w:r>
            <w:r>
              <w:rPr>
                <w:spacing w:val="-2"/>
                <w:sz w:val="24"/>
              </w:rPr>
              <w:t>(41,4%)</w:t>
            </w:r>
          </w:p>
        </w:tc>
        <w:tc>
          <w:tcPr>
            <w:tcW w:w="1968" w:type="dxa"/>
          </w:tcPr>
          <w:p w14:paraId="54D08A52" w14:textId="77777777" w:rsidR="001D4A48" w:rsidRDefault="001D4A48" w:rsidP="00E964FD">
            <w:pPr>
              <w:pStyle w:val="TableParagraph"/>
              <w:spacing w:line="270" w:lineRule="exact"/>
              <w:rPr>
                <w:sz w:val="24"/>
              </w:rPr>
            </w:pPr>
            <w:r>
              <w:rPr>
                <w:sz w:val="24"/>
              </w:rPr>
              <w:t>29</w:t>
            </w:r>
            <w:r>
              <w:rPr>
                <w:spacing w:val="-2"/>
                <w:sz w:val="24"/>
              </w:rPr>
              <w:t xml:space="preserve"> (100%)</w:t>
            </w:r>
          </w:p>
        </w:tc>
      </w:tr>
      <w:tr w:rsidR="001D4A48" w14:paraId="45022F40" w14:textId="77777777">
        <w:trPr>
          <w:trHeight w:val="414"/>
        </w:trPr>
        <w:tc>
          <w:tcPr>
            <w:tcW w:w="2122" w:type="dxa"/>
          </w:tcPr>
          <w:p w14:paraId="3458C92B" w14:textId="77777777" w:rsidR="001D4A48" w:rsidRDefault="001D4A48" w:rsidP="00E964FD">
            <w:pPr>
              <w:pStyle w:val="TableParagraph"/>
              <w:spacing w:line="275" w:lineRule="exact"/>
              <w:rPr>
                <w:b/>
                <w:sz w:val="24"/>
              </w:rPr>
            </w:pPr>
            <w:r>
              <w:rPr>
                <w:b/>
                <w:spacing w:val="-2"/>
                <w:sz w:val="24"/>
              </w:rPr>
              <w:t>TOTAL</w:t>
            </w:r>
          </w:p>
        </w:tc>
        <w:tc>
          <w:tcPr>
            <w:tcW w:w="2331" w:type="dxa"/>
          </w:tcPr>
          <w:p w14:paraId="4D2A394F" w14:textId="77777777" w:rsidR="001D4A48" w:rsidRDefault="001D4A48" w:rsidP="00E964FD">
            <w:pPr>
              <w:pStyle w:val="TableParagraph"/>
              <w:spacing w:line="270" w:lineRule="exact"/>
              <w:rPr>
                <w:sz w:val="24"/>
              </w:rPr>
            </w:pPr>
            <w:r>
              <w:rPr>
                <w:sz w:val="24"/>
              </w:rPr>
              <w:t xml:space="preserve">100 </w:t>
            </w:r>
            <w:r>
              <w:rPr>
                <w:spacing w:val="-2"/>
                <w:sz w:val="24"/>
              </w:rPr>
              <w:t>(66,7%)</w:t>
            </w:r>
          </w:p>
        </w:tc>
        <w:tc>
          <w:tcPr>
            <w:tcW w:w="2278" w:type="dxa"/>
          </w:tcPr>
          <w:p w14:paraId="67E55880" w14:textId="77777777" w:rsidR="001D4A48" w:rsidRDefault="001D4A48" w:rsidP="00E964FD">
            <w:pPr>
              <w:pStyle w:val="TableParagraph"/>
              <w:spacing w:line="270" w:lineRule="exact"/>
              <w:rPr>
                <w:sz w:val="24"/>
              </w:rPr>
            </w:pPr>
            <w:r>
              <w:rPr>
                <w:sz w:val="24"/>
              </w:rPr>
              <w:t xml:space="preserve">50 </w:t>
            </w:r>
            <w:r>
              <w:rPr>
                <w:spacing w:val="-2"/>
                <w:sz w:val="24"/>
              </w:rPr>
              <w:t>(41,4%)</w:t>
            </w:r>
          </w:p>
        </w:tc>
        <w:tc>
          <w:tcPr>
            <w:tcW w:w="1968" w:type="dxa"/>
          </w:tcPr>
          <w:p w14:paraId="6481074E" w14:textId="77777777" w:rsidR="001D4A48" w:rsidRDefault="001D4A48" w:rsidP="00E964FD">
            <w:pPr>
              <w:pStyle w:val="TableParagraph"/>
              <w:spacing w:line="270" w:lineRule="exact"/>
              <w:rPr>
                <w:sz w:val="24"/>
              </w:rPr>
            </w:pPr>
            <w:r>
              <w:rPr>
                <w:sz w:val="24"/>
              </w:rPr>
              <w:t>150</w:t>
            </w:r>
            <w:r>
              <w:rPr>
                <w:spacing w:val="-1"/>
                <w:sz w:val="24"/>
              </w:rPr>
              <w:t xml:space="preserve"> </w:t>
            </w:r>
            <w:r>
              <w:rPr>
                <w:sz w:val="24"/>
              </w:rPr>
              <w:t xml:space="preserve">(100 </w:t>
            </w:r>
            <w:r>
              <w:rPr>
                <w:spacing w:val="-5"/>
                <w:sz w:val="24"/>
              </w:rPr>
              <w:t>%)</w:t>
            </w:r>
          </w:p>
        </w:tc>
      </w:tr>
    </w:tbl>
    <w:p w14:paraId="05657A79" w14:textId="77777777" w:rsidR="00175436" w:rsidRDefault="001D4A48" w:rsidP="00175436">
      <w:pPr>
        <w:pStyle w:val="Titlu3"/>
        <w:spacing w:before="61"/>
        <w:jc w:val="both"/>
      </w:pPr>
      <w:r>
        <w:rPr>
          <w:bCs w:val="0"/>
        </w:rPr>
        <w:t xml:space="preserve"> </w:t>
      </w:r>
      <w:r w:rsidR="00175436">
        <w:t>Analiza</w:t>
      </w:r>
      <w:r w:rsidR="00175436">
        <w:rPr>
          <w:spacing w:val="-5"/>
        </w:rPr>
        <w:t xml:space="preserve"> </w:t>
      </w:r>
      <w:r w:rsidR="00175436">
        <w:t>cazurilor</w:t>
      </w:r>
      <w:r w:rsidR="00175436">
        <w:rPr>
          <w:spacing w:val="-3"/>
        </w:rPr>
        <w:t xml:space="preserve"> </w:t>
      </w:r>
      <w:r w:rsidR="00175436">
        <w:t>în</w:t>
      </w:r>
      <w:r w:rsidR="00175436">
        <w:rPr>
          <w:spacing w:val="-1"/>
        </w:rPr>
        <w:t xml:space="preserve"> </w:t>
      </w:r>
      <w:r w:rsidR="00175436">
        <w:t>funcție</w:t>
      </w:r>
      <w:r w:rsidR="00175436">
        <w:rPr>
          <w:spacing w:val="-5"/>
        </w:rPr>
        <w:t xml:space="preserve"> </w:t>
      </w:r>
      <w:r w:rsidR="00175436">
        <w:t>de</w:t>
      </w:r>
      <w:r w:rsidR="00175436">
        <w:rPr>
          <w:spacing w:val="-3"/>
        </w:rPr>
        <w:t xml:space="preserve"> </w:t>
      </w:r>
      <w:proofErr w:type="spellStart"/>
      <w:r w:rsidR="00175436">
        <w:t>anteceentele</w:t>
      </w:r>
      <w:proofErr w:type="spellEnd"/>
      <w:r w:rsidR="00175436">
        <w:rPr>
          <w:spacing w:val="-2"/>
        </w:rPr>
        <w:t xml:space="preserve"> </w:t>
      </w:r>
      <w:proofErr w:type="spellStart"/>
      <w:r w:rsidR="00175436">
        <w:t>heredocolaterale</w:t>
      </w:r>
      <w:proofErr w:type="spellEnd"/>
      <w:r w:rsidR="00175436">
        <w:rPr>
          <w:spacing w:val="-1"/>
        </w:rPr>
        <w:t xml:space="preserve"> </w:t>
      </w:r>
      <w:r w:rsidR="00175436">
        <w:rPr>
          <w:spacing w:val="-2"/>
        </w:rPr>
        <w:t>maligne</w:t>
      </w:r>
    </w:p>
    <w:p w14:paraId="21181A19" w14:textId="18E61CD3" w:rsidR="00175436" w:rsidRDefault="00175436" w:rsidP="00175436">
      <w:pPr>
        <w:pStyle w:val="Corptext"/>
        <w:spacing w:before="132" w:line="360" w:lineRule="auto"/>
        <w:ind w:left="625" w:right="1116" w:firstLine="719"/>
        <w:jc w:val="both"/>
      </w:pPr>
      <w:r>
        <w:t>Factorul genetic joacă un rol foarte important în evoluția și dezvoltarea afecțiunilor oncologice [</w:t>
      </w:r>
      <w:r w:rsidR="00671D56">
        <w:t>22</w:t>
      </w:r>
      <w:r>
        <w:t xml:space="preserve">], motiv pentru care, cunoașterea antecedentelor </w:t>
      </w:r>
      <w:proofErr w:type="spellStart"/>
      <w:r>
        <w:t>heredocolaterale</w:t>
      </w:r>
      <w:proofErr w:type="spellEnd"/>
      <w:r>
        <w:t xml:space="preserve"> (AHC) este extrem de importantă la acești pacienți. Am luat în calcul numai AHC maligne din cele două grupuri studiate.</w:t>
      </w:r>
    </w:p>
    <w:p w14:paraId="34ADF604" w14:textId="77777777" w:rsidR="00175436" w:rsidRDefault="00175436" w:rsidP="00175436">
      <w:pPr>
        <w:pStyle w:val="Corptext"/>
        <w:spacing w:before="144"/>
      </w:pPr>
    </w:p>
    <w:p w14:paraId="10C3D57E" w14:textId="77777777" w:rsidR="00175436" w:rsidRDefault="00175436" w:rsidP="00175436">
      <w:pPr>
        <w:pStyle w:val="Titlu3"/>
        <w:spacing w:line="360" w:lineRule="auto"/>
        <w:ind w:left="633" w:right="1126"/>
        <w:jc w:val="center"/>
      </w:pPr>
      <w:r>
        <w:t>Tabelul</w:t>
      </w:r>
      <w:r>
        <w:rPr>
          <w:spacing w:val="-4"/>
        </w:rPr>
        <w:t xml:space="preserve"> </w:t>
      </w:r>
      <w:r>
        <w:t>IX</w:t>
      </w:r>
      <w:r>
        <w:rPr>
          <w:spacing w:val="-4"/>
        </w:rPr>
        <w:t xml:space="preserve"> </w:t>
      </w:r>
      <w:r>
        <w:t>-</w:t>
      </w:r>
      <w:r>
        <w:rPr>
          <w:spacing w:val="-5"/>
        </w:rPr>
        <w:t xml:space="preserve"> </w:t>
      </w:r>
      <w:r>
        <w:t>Tabel</w:t>
      </w:r>
      <w:r>
        <w:rPr>
          <w:spacing w:val="-4"/>
        </w:rPr>
        <w:t xml:space="preserve"> </w:t>
      </w:r>
      <w:r>
        <w:t>cu</w:t>
      </w:r>
      <w:r>
        <w:rPr>
          <w:spacing w:val="-6"/>
        </w:rPr>
        <w:t xml:space="preserve"> </w:t>
      </w:r>
      <w:r>
        <w:t>distribuția</w:t>
      </w:r>
      <w:r>
        <w:rPr>
          <w:spacing w:val="-4"/>
        </w:rPr>
        <w:t xml:space="preserve"> </w:t>
      </w:r>
      <w:r>
        <w:t>antecedentelor</w:t>
      </w:r>
      <w:r>
        <w:rPr>
          <w:spacing w:val="-2"/>
        </w:rPr>
        <w:t xml:space="preserve"> </w:t>
      </w:r>
      <w:proofErr w:type="spellStart"/>
      <w:r>
        <w:t>heredocolaterale</w:t>
      </w:r>
      <w:proofErr w:type="spellEnd"/>
      <w:r>
        <w:rPr>
          <w:spacing w:val="-3"/>
        </w:rPr>
        <w:t xml:space="preserve"> </w:t>
      </w:r>
      <w:r>
        <w:t>maligne</w:t>
      </w:r>
      <w:r>
        <w:rPr>
          <w:spacing w:val="-5"/>
        </w:rPr>
        <w:t xml:space="preserve"> </w:t>
      </w:r>
      <w:r>
        <w:t>în</w:t>
      </w:r>
      <w:r>
        <w:rPr>
          <w:spacing w:val="-3"/>
        </w:rPr>
        <w:t xml:space="preserve"> </w:t>
      </w:r>
      <w:r>
        <w:t>cele două grupuri analizate</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175436" w14:paraId="52B06E33" w14:textId="77777777" w:rsidTr="00E964FD">
        <w:trPr>
          <w:trHeight w:val="378"/>
        </w:trPr>
        <w:tc>
          <w:tcPr>
            <w:tcW w:w="4321" w:type="dxa"/>
            <w:gridSpan w:val="2"/>
          </w:tcPr>
          <w:p w14:paraId="43E1F4AD" w14:textId="77777777" w:rsidR="00175436" w:rsidRDefault="00175436" w:rsidP="00E964FD">
            <w:pPr>
              <w:pStyle w:val="TableParagraph"/>
              <w:spacing w:line="251" w:lineRule="exact"/>
              <w:rPr>
                <w:b/>
              </w:rPr>
            </w:pPr>
            <w:r>
              <w:rPr>
                <w:b/>
                <w:spacing w:val="-2"/>
              </w:rPr>
              <w:t>Parametri</w:t>
            </w:r>
          </w:p>
        </w:tc>
        <w:tc>
          <w:tcPr>
            <w:tcW w:w="1675" w:type="dxa"/>
          </w:tcPr>
          <w:p w14:paraId="4E7469A3" w14:textId="77777777" w:rsidR="00175436" w:rsidRDefault="00175436"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6305756B" w14:textId="77777777" w:rsidR="00175436" w:rsidRDefault="00175436" w:rsidP="00E964FD">
            <w:pPr>
              <w:pStyle w:val="TableParagraph"/>
              <w:spacing w:line="251" w:lineRule="exact"/>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63767697" w14:textId="77777777" w:rsidR="00175436" w:rsidRDefault="00175436" w:rsidP="00E964FD">
            <w:pPr>
              <w:pStyle w:val="TableParagraph"/>
              <w:spacing w:line="251" w:lineRule="exact"/>
              <w:rPr>
                <w:b/>
              </w:rPr>
            </w:pPr>
            <w:r>
              <w:rPr>
                <w:b/>
              </w:rPr>
              <w:t>Valoare</w:t>
            </w:r>
            <w:r>
              <w:rPr>
                <w:b/>
                <w:spacing w:val="-4"/>
              </w:rPr>
              <w:t xml:space="preserve"> </w:t>
            </w:r>
            <w:r>
              <w:rPr>
                <w:b/>
                <w:spacing w:val="-10"/>
              </w:rPr>
              <w:t>p</w:t>
            </w:r>
          </w:p>
        </w:tc>
      </w:tr>
      <w:tr w:rsidR="00175436" w14:paraId="6FD9BDF4" w14:textId="77777777" w:rsidTr="00E964FD">
        <w:trPr>
          <w:trHeight w:val="378"/>
        </w:trPr>
        <w:tc>
          <w:tcPr>
            <w:tcW w:w="3080" w:type="dxa"/>
            <w:vMerge w:val="restart"/>
          </w:tcPr>
          <w:p w14:paraId="55807138" w14:textId="77777777" w:rsidR="00175436" w:rsidRDefault="00175436" w:rsidP="00E964FD">
            <w:pPr>
              <w:pStyle w:val="TableParagraph"/>
              <w:spacing w:before="188"/>
            </w:pPr>
            <w:r>
              <w:t>AHC</w:t>
            </w:r>
            <w:r>
              <w:rPr>
                <w:spacing w:val="-3"/>
              </w:rPr>
              <w:t xml:space="preserve"> </w:t>
            </w:r>
            <w:r>
              <w:rPr>
                <w:spacing w:val="-2"/>
              </w:rPr>
              <w:t>maligne</w:t>
            </w:r>
          </w:p>
        </w:tc>
        <w:tc>
          <w:tcPr>
            <w:tcW w:w="1241" w:type="dxa"/>
          </w:tcPr>
          <w:p w14:paraId="3B845141" w14:textId="77777777" w:rsidR="00175436" w:rsidRDefault="00175436" w:rsidP="00E964FD">
            <w:pPr>
              <w:pStyle w:val="TableParagraph"/>
              <w:spacing w:line="247" w:lineRule="exact"/>
            </w:pPr>
            <w:r>
              <w:rPr>
                <w:spacing w:val="-2"/>
              </w:rPr>
              <w:t>Absente</w:t>
            </w:r>
          </w:p>
        </w:tc>
        <w:tc>
          <w:tcPr>
            <w:tcW w:w="1675" w:type="dxa"/>
          </w:tcPr>
          <w:p w14:paraId="5E2DF145" w14:textId="77777777" w:rsidR="00175436" w:rsidRDefault="00175436" w:rsidP="00E964FD">
            <w:pPr>
              <w:pStyle w:val="TableParagraph"/>
              <w:spacing w:line="247" w:lineRule="exact"/>
            </w:pPr>
            <w:r>
              <w:t xml:space="preserve">91 </w:t>
            </w:r>
            <w:r>
              <w:rPr>
                <w:spacing w:val="-2"/>
              </w:rPr>
              <w:t>(91%)</w:t>
            </w:r>
          </w:p>
        </w:tc>
        <w:tc>
          <w:tcPr>
            <w:tcW w:w="1563" w:type="dxa"/>
          </w:tcPr>
          <w:p w14:paraId="238DC8EC" w14:textId="77777777" w:rsidR="00175436" w:rsidRDefault="00175436" w:rsidP="00E964FD">
            <w:pPr>
              <w:pStyle w:val="TableParagraph"/>
              <w:spacing w:line="247" w:lineRule="exact"/>
            </w:pPr>
            <w:r>
              <w:t xml:space="preserve">44 </w:t>
            </w:r>
            <w:r>
              <w:rPr>
                <w:spacing w:val="-2"/>
              </w:rPr>
              <w:t>(88%)</w:t>
            </w:r>
          </w:p>
        </w:tc>
        <w:tc>
          <w:tcPr>
            <w:tcW w:w="1140" w:type="dxa"/>
            <w:vMerge w:val="restart"/>
          </w:tcPr>
          <w:p w14:paraId="1161CBF2" w14:textId="77777777" w:rsidR="00175436" w:rsidRDefault="00175436" w:rsidP="00E964FD">
            <w:pPr>
              <w:pStyle w:val="TableParagraph"/>
              <w:spacing w:before="188"/>
            </w:pPr>
            <w:r>
              <w:rPr>
                <w:spacing w:val="-4"/>
              </w:rPr>
              <w:t>0,53</w:t>
            </w:r>
          </w:p>
        </w:tc>
      </w:tr>
      <w:tr w:rsidR="00175436" w14:paraId="609B72B5" w14:textId="77777777" w:rsidTr="00E964FD">
        <w:trPr>
          <w:trHeight w:val="381"/>
        </w:trPr>
        <w:tc>
          <w:tcPr>
            <w:tcW w:w="3080" w:type="dxa"/>
            <w:vMerge/>
            <w:tcBorders>
              <w:top w:val="nil"/>
            </w:tcBorders>
          </w:tcPr>
          <w:p w14:paraId="0F593EF1" w14:textId="77777777" w:rsidR="00175436" w:rsidRDefault="00175436" w:rsidP="00E964FD">
            <w:pPr>
              <w:rPr>
                <w:sz w:val="2"/>
                <w:szCs w:val="2"/>
              </w:rPr>
            </w:pPr>
          </w:p>
        </w:tc>
        <w:tc>
          <w:tcPr>
            <w:tcW w:w="1241" w:type="dxa"/>
          </w:tcPr>
          <w:p w14:paraId="6DD05C6B" w14:textId="77777777" w:rsidR="00175436" w:rsidRDefault="00175436" w:rsidP="00E964FD">
            <w:pPr>
              <w:pStyle w:val="TableParagraph"/>
              <w:spacing w:line="249" w:lineRule="exact"/>
            </w:pPr>
            <w:r>
              <w:rPr>
                <w:spacing w:val="-2"/>
              </w:rPr>
              <w:t>Prezente</w:t>
            </w:r>
          </w:p>
        </w:tc>
        <w:tc>
          <w:tcPr>
            <w:tcW w:w="1675" w:type="dxa"/>
          </w:tcPr>
          <w:p w14:paraId="6D766FE7" w14:textId="77777777" w:rsidR="00175436" w:rsidRDefault="00175436" w:rsidP="00E964FD">
            <w:pPr>
              <w:pStyle w:val="TableParagraph"/>
              <w:spacing w:line="249" w:lineRule="exact"/>
            </w:pPr>
            <w:r>
              <w:t xml:space="preserve">9 </w:t>
            </w:r>
            <w:r>
              <w:rPr>
                <w:spacing w:val="-4"/>
              </w:rPr>
              <w:t>(9%)</w:t>
            </w:r>
          </w:p>
        </w:tc>
        <w:tc>
          <w:tcPr>
            <w:tcW w:w="1563" w:type="dxa"/>
          </w:tcPr>
          <w:p w14:paraId="73AFD4A5" w14:textId="77777777" w:rsidR="00175436" w:rsidRDefault="00175436" w:rsidP="00E964FD">
            <w:pPr>
              <w:pStyle w:val="TableParagraph"/>
              <w:spacing w:line="249" w:lineRule="exact"/>
            </w:pPr>
            <w:r>
              <w:t xml:space="preserve">6 </w:t>
            </w:r>
            <w:r>
              <w:rPr>
                <w:spacing w:val="-2"/>
              </w:rPr>
              <w:t>(12%)</w:t>
            </w:r>
          </w:p>
        </w:tc>
        <w:tc>
          <w:tcPr>
            <w:tcW w:w="1140" w:type="dxa"/>
            <w:vMerge/>
            <w:tcBorders>
              <w:top w:val="nil"/>
            </w:tcBorders>
          </w:tcPr>
          <w:p w14:paraId="3B7DB527" w14:textId="77777777" w:rsidR="00175436" w:rsidRDefault="00175436" w:rsidP="00E964FD">
            <w:pPr>
              <w:rPr>
                <w:sz w:val="2"/>
                <w:szCs w:val="2"/>
              </w:rPr>
            </w:pPr>
          </w:p>
        </w:tc>
      </w:tr>
    </w:tbl>
    <w:p w14:paraId="468C65EA" w14:textId="77777777" w:rsidR="00175436" w:rsidRDefault="00175436" w:rsidP="00175436">
      <w:pPr>
        <w:pStyle w:val="Corptext"/>
        <w:spacing w:before="132"/>
        <w:rPr>
          <w:b/>
        </w:rPr>
      </w:pPr>
    </w:p>
    <w:p w14:paraId="132EABE2" w14:textId="5C1BB37E" w:rsidR="00175436" w:rsidRDefault="00175436" w:rsidP="00175436">
      <w:pPr>
        <w:pStyle w:val="Corptext"/>
        <w:spacing w:line="360" w:lineRule="auto"/>
        <w:ind w:left="625" w:right="1115" w:firstLine="719"/>
        <w:jc w:val="both"/>
      </w:pPr>
      <w:r>
        <w:t>Se poate observa că numai în 9%</w:t>
      </w:r>
      <w:r>
        <w:rPr>
          <w:spacing w:val="80"/>
        </w:rPr>
        <w:t xml:space="preserve"> </w:t>
      </w:r>
      <w:r>
        <w:t xml:space="preserve">dintre cazurile din G1 și </w:t>
      </w:r>
      <w:r w:rsidR="00CC0A1A">
        <w:t>12</w:t>
      </w:r>
      <w:r>
        <w:t>% dintre cazurile din G2 există antecedente de boli maligne. În privința absenței antecedentelor maligne, valorile sunt destul de diferite (9</w:t>
      </w:r>
      <w:r w:rsidR="00CC0A1A">
        <w:t>1</w:t>
      </w:r>
      <w:r>
        <w:t xml:space="preserve"> cazuri </w:t>
      </w:r>
      <w:r w:rsidR="00CC0A1A">
        <w:t>î</w:t>
      </w:r>
      <w:r>
        <w:t xml:space="preserve">n G1 și doar 44 cazuri </w:t>
      </w:r>
      <w:r w:rsidR="00CC0A1A">
        <w:t>î</w:t>
      </w:r>
      <w:r>
        <w:t>n G2), însă analiza procentuală prezintă valori apropiate</w:t>
      </w:r>
      <w:r w:rsidR="00CC0A1A">
        <w:t xml:space="preserve"> </w:t>
      </w:r>
      <w:r>
        <w:t>( 91% în G1, respectiv 88% în G2).</w:t>
      </w:r>
    </w:p>
    <w:p w14:paraId="0084C9D5" w14:textId="77777777" w:rsidR="00175436" w:rsidRDefault="00175436" w:rsidP="00175436">
      <w:pPr>
        <w:pStyle w:val="Corptext"/>
        <w:spacing w:before="145"/>
      </w:pPr>
    </w:p>
    <w:p w14:paraId="4AB6D368" w14:textId="77777777" w:rsidR="002F7685" w:rsidRDefault="002F7685" w:rsidP="00175436">
      <w:pPr>
        <w:pStyle w:val="Corptext"/>
        <w:spacing w:before="145"/>
      </w:pPr>
    </w:p>
    <w:p w14:paraId="3D318457" w14:textId="77777777" w:rsidR="002F7685" w:rsidRDefault="002F7685" w:rsidP="00175436">
      <w:pPr>
        <w:pStyle w:val="Corptext"/>
        <w:spacing w:before="145"/>
      </w:pPr>
    </w:p>
    <w:p w14:paraId="013FA3DC" w14:textId="77777777" w:rsidR="00175436" w:rsidRDefault="00175436" w:rsidP="00175436">
      <w:pPr>
        <w:pStyle w:val="Titlu3"/>
        <w:jc w:val="both"/>
      </w:pPr>
      <w:r>
        <w:lastRenderedPageBreak/>
        <w:t>Analiza</w:t>
      </w:r>
      <w:r>
        <w:rPr>
          <w:spacing w:val="-4"/>
        </w:rPr>
        <w:t xml:space="preserve"> </w:t>
      </w:r>
      <w:r>
        <w:t>cazurilor</w:t>
      </w:r>
      <w:r>
        <w:rPr>
          <w:spacing w:val="-3"/>
        </w:rPr>
        <w:t xml:space="preserve"> </w:t>
      </w:r>
      <w:r>
        <w:t>în</w:t>
      </w:r>
      <w:r>
        <w:rPr>
          <w:spacing w:val="-1"/>
        </w:rPr>
        <w:t xml:space="preserve"> </w:t>
      </w:r>
      <w:r>
        <w:t>funcție</w:t>
      </w:r>
      <w:r>
        <w:rPr>
          <w:spacing w:val="-4"/>
        </w:rPr>
        <w:t xml:space="preserve"> </w:t>
      </w:r>
      <w:r>
        <w:t>de</w:t>
      </w:r>
      <w:r>
        <w:rPr>
          <w:spacing w:val="-3"/>
        </w:rPr>
        <w:t xml:space="preserve"> </w:t>
      </w:r>
      <w:r>
        <w:t>integritatea</w:t>
      </w:r>
      <w:r>
        <w:rPr>
          <w:spacing w:val="-2"/>
        </w:rPr>
        <w:t xml:space="preserve"> </w:t>
      </w:r>
      <w:r>
        <w:t>barierelor</w:t>
      </w:r>
      <w:r>
        <w:rPr>
          <w:spacing w:val="-1"/>
        </w:rPr>
        <w:t xml:space="preserve"> </w:t>
      </w:r>
      <w:r>
        <w:rPr>
          <w:spacing w:val="-2"/>
        </w:rPr>
        <w:t>anatomice</w:t>
      </w:r>
    </w:p>
    <w:p w14:paraId="017DDA3C" w14:textId="178FCEC1" w:rsidR="00175436" w:rsidRDefault="00175436" w:rsidP="00175436">
      <w:pPr>
        <w:pStyle w:val="Corptext"/>
        <w:spacing w:before="132" w:line="360" w:lineRule="auto"/>
        <w:ind w:left="625" w:right="1115" w:firstLine="719"/>
        <w:jc w:val="both"/>
      </w:pPr>
      <w:r>
        <w:t>Prin bariere anatomice, înțelegem integritatea tuturor tegumentelor și</w:t>
      </w:r>
      <w:r>
        <w:rPr>
          <w:spacing w:val="40"/>
        </w:rPr>
        <w:t xml:space="preserve"> </w:t>
      </w:r>
      <w:r>
        <w:t>mucoaselor care vin în contact cu exterior. Rolul lor protector este unul esențial, iar integritatea lor este crucială pentru a-și exercita acest rol [</w:t>
      </w:r>
      <w:r w:rsidR="00451E5C">
        <w:t>2</w:t>
      </w:r>
      <w:r w:rsidR="00671D56">
        <w:t>3</w:t>
      </w:r>
      <w:r>
        <w:t>].</w:t>
      </w:r>
    </w:p>
    <w:p w14:paraId="5429EE52" w14:textId="5DA105F0" w:rsidR="00175436" w:rsidRDefault="00175436" w:rsidP="00175436">
      <w:pPr>
        <w:pStyle w:val="Corptext"/>
        <w:spacing w:before="1" w:line="360" w:lineRule="auto"/>
        <w:ind w:left="625" w:right="1120" w:firstLine="719"/>
        <w:jc w:val="both"/>
      </w:pPr>
      <w:r>
        <w:t>Terapia oncologică poate produce multe dereglări la acest nivel, tegumentele devenin</w:t>
      </w:r>
      <w:r w:rsidR="00CC0A1A">
        <w:t>d</w:t>
      </w:r>
      <w:r>
        <w:t xml:space="preserve"> astfel calea de acces a factorilor infecțioși.</w:t>
      </w:r>
    </w:p>
    <w:p w14:paraId="67A8AC07" w14:textId="77777777" w:rsidR="00175436" w:rsidRDefault="00175436" w:rsidP="00175436">
      <w:pPr>
        <w:pStyle w:val="Corptext"/>
        <w:spacing w:before="142"/>
      </w:pPr>
    </w:p>
    <w:p w14:paraId="4CDC87EC" w14:textId="77777777" w:rsidR="00175436" w:rsidRDefault="00175436" w:rsidP="00175436">
      <w:pPr>
        <w:pStyle w:val="Titlu3"/>
        <w:spacing w:line="360" w:lineRule="auto"/>
        <w:ind w:left="628" w:right="1127"/>
        <w:jc w:val="center"/>
      </w:pPr>
      <w:r>
        <w:t>Tabelul</w:t>
      </w:r>
      <w:r>
        <w:rPr>
          <w:spacing w:val="-3"/>
        </w:rPr>
        <w:t xml:space="preserve"> </w:t>
      </w:r>
      <w:r>
        <w:t>X</w:t>
      </w:r>
      <w:r>
        <w:rPr>
          <w:spacing w:val="-3"/>
        </w:rPr>
        <w:t xml:space="preserve"> </w:t>
      </w:r>
      <w:r>
        <w:t>-</w:t>
      </w:r>
      <w:r>
        <w:rPr>
          <w:spacing w:val="-4"/>
        </w:rPr>
        <w:t xml:space="preserve"> </w:t>
      </w:r>
      <w:r>
        <w:t>Tabel</w:t>
      </w:r>
      <w:r>
        <w:rPr>
          <w:spacing w:val="-3"/>
        </w:rPr>
        <w:t xml:space="preserve"> </w:t>
      </w:r>
      <w:r>
        <w:t>cu</w:t>
      </w:r>
      <w:r>
        <w:rPr>
          <w:spacing w:val="-5"/>
        </w:rPr>
        <w:t xml:space="preserve"> </w:t>
      </w:r>
      <w:r>
        <w:t>frecvența</w:t>
      </w:r>
      <w:r>
        <w:rPr>
          <w:spacing w:val="-3"/>
        </w:rPr>
        <w:t xml:space="preserve"> </w:t>
      </w:r>
      <w:r>
        <w:t>afectării</w:t>
      </w:r>
      <w:r>
        <w:rPr>
          <w:spacing w:val="-3"/>
        </w:rPr>
        <w:t xml:space="preserve"> </w:t>
      </w:r>
      <w:r>
        <w:t>integrității</w:t>
      </w:r>
      <w:r>
        <w:rPr>
          <w:spacing w:val="-3"/>
        </w:rPr>
        <w:t xml:space="preserve"> </w:t>
      </w:r>
      <w:r>
        <w:t>barierelor</w:t>
      </w:r>
      <w:r>
        <w:rPr>
          <w:spacing w:val="-3"/>
        </w:rPr>
        <w:t xml:space="preserve"> </w:t>
      </w:r>
      <w:r>
        <w:t>anatomice</w:t>
      </w:r>
      <w:r>
        <w:rPr>
          <w:spacing w:val="-4"/>
        </w:rPr>
        <w:t xml:space="preserve"> </w:t>
      </w:r>
      <w:r>
        <w:t>în</w:t>
      </w:r>
      <w:r>
        <w:rPr>
          <w:spacing w:val="-3"/>
        </w:rPr>
        <w:t xml:space="preserve"> </w:t>
      </w:r>
      <w:r>
        <w:t>rândul populației celor două grupuri studiate.</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241"/>
        <w:gridCol w:w="1675"/>
        <w:gridCol w:w="1563"/>
        <w:gridCol w:w="1140"/>
      </w:tblGrid>
      <w:tr w:rsidR="00175436" w14:paraId="4E5FF1DC" w14:textId="77777777" w:rsidTr="00E964FD">
        <w:trPr>
          <w:trHeight w:val="378"/>
        </w:trPr>
        <w:tc>
          <w:tcPr>
            <w:tcW w:w="4321" w:type="dxa"/>
            <w:gridSpan w:val="2"/>
          </w:tcPr>
          <w:p w14:paraId="43573A7B" w14:textId="77777777" w:rsidR="00175436" w:rsidRDefault="00175436" w:rsidP="00E964FD">
            <w:pPr>
              <w:pStyle w:val="TableParagraph"/>
              <w:spacing w:line="251" w:lineRule="exact"/>
              <w:rPr>
                <w:b/>
              </w:rPr>
            </w:pPr>
            <w:r>
              <w:rPr>
                <w:b/>
                <w:spacing w:val="-2"/>
              </w:rPr>
              <w:t>Parametri</w:t>
            </w:r>
          </w:p>
        </w:tc>
        <w:tc>
          <w:tcPr>
            <w:tcW w:w="1675" w:type="dxa"/>
          </w:tcPr>
          <w:p w14:paraId="046B610C" w14:textId="77777777" w:rsidR="00175436" w:rsidRDefault="00175436"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2676AD1A" w14:textId="77777777" w:rsidR="00175436" w:rsidRDefault="00175436" w:rsidP="00E964FD">
            <w:pPr>
              <w:pStyle w:val="TableParagraph"/>
              <w:spacing w:line="251" w:lineRule="exact"/>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31DB8A93" w14:textId="77777777" w:rsidR="00175436" w:rsidRDefault="00175436" w:rsidP="00E964FD">
            <w:pPr>
              <w:pStyle w:val="TableParagraph"/>
              <w:spacing w:line="251" w:lineRule="exact"/>
              <w:rPr>
                <w:b/>
              </w:rPr>
            </w:pPr>
            <w:r>
              <w:rPr>
                <w:b/>
              </w:rPr>
              <w:t>Valoare</w:t>
            </w:r>
            <w:r>
              <w:rPr>
                <w:b/>
                <w:spacing w:val="-4"/>
              </w:rPr>
              <w:t xml:space="preserve"> </w:t>
            </w:r>
            <w:r>
              <w:rPr>
                <w:b/>
                <w:spacing w:val="-10"/>
              </w:rPr>
              <w:t>p</w:t>
            </w:r>
          </w:p>
        </w:tc>
      </w:tr>
      <w:tr w:rsidR="00175436" w14:paraId="62407556" w14:textId="77777777" w:rsidTr="00E964FD">
        <w:trPr>
          <w:trHeight w:val="381"/>
        </w:trPr>
        <w:tc>
          <w:tcPr>
            <w:tcW w:w="3080" w:type="dxa"/>
            <w:vMerge w:val="restart"/>
          </w:tcPr>
          <w:p w14:paraId="51CE5133" w14:textId="77777777" w:rsidR="00175436" w:rsidRDefault="00175436" w:rsidP="00E964FD">
            <w:pPr>
              <w:pStyle w:val="TableParagraph"/>
              <w:spacing w:before="190"/>
            </w:pPr>
            <w:r>
              <w:t>Integritate</w:t>
            </w:r>
            <w:r>
              <w:rPr>
                <w:spacing w:val="-7"/>
              </w:rPr>
              <w:t xml:space="preserve"> </w:t>
            </w:r>
            <w:r>
              <w:t>bariere</w:t>
            </w:r>
            <w:r>
              <w:rPr>
                <w:spacing w:val="-4"/>
              </w:rPr>
              <w:t xml:space="preserve"> </w:t>
            </w:r>
            <w:r>
              <w:rPr>
                <w:spacing w:val="-2"/>
              </w:rPr>
              <w:t>anatomice</w:t>
            </w:r>
          </w:p>
        </w:tc>
        <w:tc>
          <w:tcPr>
            <w:tcW w:w="1241" w:type="dxa"/>
          </w:tcPr>
          <w:p w14:paraId="730DE7EB" w14:textId="77777777" w:rsidR="00175436" w:rsidRDefault="00175436" w:rsidP="00E964FD">
            <w:pPr>
              <w:pStyle w:val="TableParagraph"/>
              <w:spacing w:line="249" w:lineRule="exact"/>
            </w:pPr>
            <w:r>
              <w:rPr>
                <w:spacing w:val="-5"/>
              </w:rPr>
              <w:t>Da</w:t>
            </w:r>
          </w:p>
        </w:tc>
        <w:tc>
          <w:tcPr>
            <w:tcW w:w="1675" w:type="dxa"/>
          </w:tcPr>
          <w:p w14:paraId="77870CC4" w14:textId="77777777" w:rsidR="00175436" w:rsidRDefault="00175436" w:rsidP="00E964FD">
            <w:pPr>
              <w:pStyle w:val="TableParagraph"/>
              <w:spacing w:line="249" w:lineRule="exact"/>
            </w:pPr>
            <w:r>
              <w:t xml:space="preserve">7 </w:t>
            </w:r>
            <w:r>
              <w:rPr>
                <w:spacing w:val="-4"/>
              </w:rPr>
              <w:t>(7%)</w:t>
            </w:r>
          </w:p>
        </w:tc>
        <w:tc>
          <w:tcPr>
            <w:tcW w:w="1563" w:type="dxa"/>
          </w:tcPr>
          <w:p w14:paraId="1301B8B6" w14:textId="77777777" w:rsidR="00175436" w:rsidRDefault="00175436" w:rsidP="00E964FD">
            <w:pPr>
              <w:pStyle w:val="TableParagraph"/>
              <w:spacing w:line="249" w:lineRule="exact"/>
            </w:pPr>
            <w:r>
              <w:t xml:space="preserve">3 </w:t>
            </w:r>
            <w:r>
              <w:rPr>
                <w:spacing w:val="-4"/>
              </w:rPr>
              <w:t>(6%)</w:t>
            </w:r>
          </w:p>
        </w:tc>
        <w:tc>
          <w:tcPr>
            <w:tcW w:w="1140" w:type="dxa"/>
            <w:vMerge w:val="restart"/>
          </w:tcPr>
          <w:p w14:paraId="4417DB2F" w14:textId="77777777" w:rsidR="00175436" w:rsidRDefault="00175436" w:rsidP="00E964FD">
            <w:pPr>
              <w:pStyle w:val="TableParagraph"/>
              <w:spacing w:before="190"/>
            </w:pPr>
            <w:r>
              <w:rPr>
                <w:spacing w:val="-4"/>
              </w:rPr>
              <w:t>0,81</w:t>
            </w:r>
          </w:p>
        </w:tc>
      </w:tr>
      <w:tr w:rsidR="00175436" w14:paraId="7568BD07" w14:textId="77777777" w:rsidTr="00E964FD">
        <w:trPr>
          <w:trHeight w:val="378"/>
        </w:trPr>
        <w:tc>
          <w:tcPr>
            <w:tcW w:w="3080" w:type="dxa"/>
            <w:vMerge/>
            <w:tcBorders>
              <w:top w:val="nil"/>
            </w:tcBorders>
          </w:tcPr>
          <w:p w14:paraId="5DE24739" w14:textId="77777777" w:rsidR="00175436" w:rsidRDefault="00175436" w:rsidP="00E964FD">
            <w:pPr>
              <w:rPr>
                <w:sz w:val="2"/>
                <w:szCs w:val="2"/>
              </w:rPr>
            </w:pPr>
          </w:p>
        </w:tc>
        <w:tc>
          <w:tcPr>
            <w:tcW w:w="1241" w:type="dxa"/>
          </w:tcPr>
          <w:p w14:paraId="4CD32D86" w14:textId="77777777" w:rsidR="00175436" w:rsidRDefault="00175436" w:rsidP="00E964FD">
            <w:pPr>
              <w:pStyle w:val="TableParagraph"/>
              <w:spacing w:line="247" w:lineRule="exact"/>
            </w:pPr>
            <w:r>
              <w:rPr>
                <w:spacing w:val="-5"/>
              </w:rPr>
              <w:t>Nu</w:t>
            </w:r>
          </w:p>
        </w:tc>
        <w:tc>
          <w:tcPr>
            <w:tcW w:w="1675" w:type="dxa"/>
          </w:tcPr>
          <w:p w14:paraId="5C864306" w14:textId="77777777" w:rsidR="00175436" w:rsidRDefault="00175436" w:rsidP="00E964FD">
            <w:pPr>
              <w:pStyle w:val="TableParagraph"/>
              <w:spacing w:line="247" w:lineRule="exact"/>
            </w:pPr>
            <w:r>
              <w:t xml:space="preserve">93 </w:t>
            </w:r>
            <w:r>
              <w:rPr>
                <w:spacing w:val="-2"/>
              </w:rPr>
              <w:t>(93%)</w:t>
            </w:r>
          </w:p>
        </w:tc>
        <w:tc>
          <w:tcPr>
            <w:tcW w:w="1563" w:type="dxa"/>
          </w:tcPr>
          <w:p w14:paraId="25C612C0" w14:textId="77777777" w:rsidR="00175436" w:rsidRDefault="00175436" w:rsidP="00E964FD">
            <w:pPr>
              <w:pStyle w:val="TableParagraph"/>
              <w:spacing w:line="247" w:lineRule="exact"/>
            </w:pPr>
            <w:r>
              <w:t xml:space="preserve">47 </w:t>
            </w:r>
            <w:r>
              <w:rPr>
                <w:spacing w:val="-2"/>
              </w:rPr>
              <w:t>(94%)</w:t>
            </w:r>
          </w:p>
        </w:tc>
        <w:tc>
          <w:tcPr>
            <w:tcW w:w="1140" w:type="dxa"/>
            <w:vMerge/>
            <w:tcBorders>
              <w:top w:val="nil"/>
            </w:tcBorders>
          </w:tcPr>
          <w:p w14:paraId="3ACA13DC" w14:textId="77777777" w:rsidR="00175436" w:rsidRDefault="00175436" w:rsidP="00E964FD">
            <w:pPr>
              <w:rPr>
                <w:sz w:val="2"/>
                <w:szCs w:val="2"/>
              </w:rPr>
            </w:pPr>
          </w:p>
        </w:tc>
      </w:tr>
    </w:tbl>
    <w:p w14:paraId="4E28BB24" w14:textId="77777777" w:rsidR="00175436" w:rsidRDefault="00175436" w:rsidP="00175436">
      <w:pPr>
        <w:pStyle w:val="Corptext"/>
        <w:spacing w:before="135"/>
        <w:rPr>
          <w:b/>
        </w:rPr>
      </w:pPr>
    </w:p>
    <w:p w14:paraId="471FF8D2" w14:textId="363286DB" w:rsidR="00175436" w:rsidRDefault="00175436" w:rsidP="00175436">
      <w:pPr>
        <w:pStyle w:val="Corptext"/>
        <w:spacing w:line="360" w:lineRule="auto"/>
        <w:ind w:left="625" w:right="1117" w:firstLine="719"/>
        <w:jc w:val="both"/>
      </w:pPr>
      <w:r>
        <w:t>În analiza comparativ</w:t>
      </w:r>
      <w:r w:rsidR="00510BB8">
        <w:t>ă</w:t>
      </w:r>
      <w:r>
        <w:t xml:space="preserve"> a celor două grupuri, se poate observa că, majoritatea pacienților au suferit afecțiuni sau intervenții care au produs leziuni la nivelul barierelor</w:t>
      </w:r>
      <w:r>
        <w:rPr>
          <w:spacing w:val="52"/>
          <w:w w:val="150"/>
        </w:rPr>
        <w:t xml:space="preserve"> </w:t>
      </w:r>
      <w:r>
        <w:t>anatomic</w:t>
      </w:r>
      <w:r w:rsidR="00510BB8">
        <w:t>e</w:t>
      </w:r>
      <w:r>
        <w:t>.</w:t>
      </w:r>
      <w:r>
        <w:rPr>
          <w:spacing w:val="57"/>
          <w:w w:val="150"/>
        </w:rPr>
        <w:t xml:space="preserve"> </w:t>
      </w:r>
      <w:r w:rsidR="00510BB8">
        <w:t>Î</w:t>
      </w:r>
      <w:r>
        <w:t>n</w:t>
      </w:r>
      <w:r>
        <w:rPr>
          <w:spacing w:val="52"/>
          <w:w w:val="150"/>
        </w:rPr>
        <w:t xml:space="preserve"> </w:t>
      </w:r>
      <w:r>
        <w:t>grupul</w:t>
      </w:r>
      <w:r>
        <w:rPr>
          <w:spacing w:val="54"/>
          <w:w w:val="150"/>
        </w:rPr>
        <w:t xml:space="preserve"> </w:t>
      </w:r>
      <w:r>
        <w:t>G1,</w:t>
      </w:r>
      <w:r>
        <w:rPr>
          <w:spacing w:val="53"/>
          <w:w w:val="150"/>
        </w:rPr>
        <w:t xml:space="preserve"> </w:t>
      </w:r>
      <w:r>
        <w:t>93</w:t>
      </w:r>
      <w:r>
        <w:rPr>
          <w:spacing w:val="55"/>
          <w:w w:val="150"/>
        </w:rPr>
        <w:t xml:space="preserve"> </w:t>
      </w:r>
      <w:r>
        <w:t>de</w:t>
      </w:r>
      <w:r>
        <w:rPr>
          <w:spacing w:val="54"/>
          <w:w w:val="150"/>
        </w:rPr>
        <w:t xml:space="preserve"> </w:t>
      </w:r>
      <w:r>
        <w:t>cazuri</w:t>
      </w:r>
      <w:r>
        <w:rPr>
          <w:spacing w:val="53"/>
          <w:w w:val="150"/>
        </w:rPr>
        <w:t xml:space="preserve"> </w:t>
      </w:r>
      <w:r>
        <w:t>(93%)</w:t>
      </w:r>
      <w:r>
        <w:rPr>
          <w:spacing w:val="56"/>
          <w:w w:val="150"/>
        </w:rPr>
        <w:t xml:space="preserve"> </w:t>
      </w:r>
      <w:r>
        <w:t>au</w:t>
      </w:r>
      <w:r>
        <w:rPr>
          <w:spacing w:val="52"/>
          <w:w w:val="150"/>
        </w:rPr>
        <w:t xml:space="preserve"> </w:t>
      </w:r>
      <w:r>
        <w:t>prezentat</w:t>
      </w:r>
      <w:r>
        <w:rPr>
          <w:spacing w:val="52"/>
          <w:w w:val="150"/>
        </w:rPr>
        <w:t xml:space="preserve"> </w:t>
      </w:r>
      <w:r>
        <w:t>soluții</w:t>
      </w:r>
      <w:r>
        <w:rPr>
          <w:spacing w:val="54"/>
          <w:w w:val="150"/>
        </w:rPr>
        <w:t xml:space="preserve"> </w:t>
      </w:r>
      <w:r>
        <w:rPr>
          <w:spacing w:val="-5"/>
        </w:rPr>
        <w:t xml:space="preserve">de  </w:t>
      </w:r>
      <w:r>
        <w:t>continuitate</w:t>
      </w:r>
      <w:r>
        <w:rPr>
          <w:spacing w:val="74"/>
        </w:rPr>
        <w:t xml:space="preserve"> </w:t>
      </w:r>
      <w:r>
        <w:t>la</w:t>
      </w:r>
      <w:r>
        <w:rPr>
          <w:spacing w:val="74"/>
        </w:rPr>
        <w:t xml:space="preserve"> </w:t>
      </w:r>
      <w:r>
        <w:t>nivelul</w:t>
      </w:r>
      <w:r>
        <w:rPr>
          <w:spacing w:val="75"/>
        </w:rPr>
        <w:t xml:space="preserve"> </w:t>
      </w:r>
      <w:r>
        <w:t>tegumentelor</w:t>
      </w:r>
      <w:r>
        <w:rPr>
          <w:spacing w:val="73"/>
        </w:rPr>
        <w:t xml:space="preserve"> </w:t>
      </w:r>
      <w:r w:rsidR="00510BB8">
        <w:t>ș</w:t>
      </w:r>
      <w:r>
        <w:t>i</w:t>
      </w:r>
      <w:r>
        <w:rPr>
          <w:spacing w:val="75"/>
        </w:rPr>
        <w:t xml:space="preserve"> </w:t>
      </w:r>
      <w:r>
        <w:t>mucoase</w:t>
      </w:r>
      <w:r w:rsidR="00510BB8">
        <w:t>i</w:t>
      </w:r>
      <w:r>
        <w:t>,</w:t>
      </w:r>
      <w:r>
        <w:rPr>
          <w:spacing w:val="74"/>
        </w:rPr>
        <w:t xml:space="preserve"> </w:t>
      </w:r>
      <w:r>
        <w:t>iar</w:t>
      </w:r>
      <w:r>
        <w:rPr>
          <w:spacing w:val="73"/>
        </w:rPr>
        <w:t xml:space="preserve"> </w:t>
      </w:r>
      <w:r w:rsidR="00510BB8">
        <w:t>î</w:t>
      </w:r>
      <w:r>
        <w:t>n</w:t>
      </w:r>
      <w:r>
        <w:rPr>
          <w:spacing w:val="79"/>
        </w:rPr>
        <w:t xml:space="preserve"> </w:t>
      </w:r>
      <w:r>
        <w:t>grupul</w:t>
      </w:r>
      <w:r>
        <w:rPr>
          <w:spacing w:val="74"/>
        </w:rPr>
        <w:t xml:space="preserve"> </w:t>
      </w:r>
      <w:r>
        <w:t>G2,</w:t>
      </w:r>
      <w:r>
        <w:rPr>
          <w:spacing w:val="74"/>
        </w:rPr>
        <w:t xml:space="preserve"> </w:t>
      </w:r>
      <w:r>
        <w:t>47</w:t>
      </w:r>
      <w:r>
        <w:rPr>
          <w:spacing w:val="74"/>
        </w:rPr>
        <w:t xml:space="preserve"> </w:t>
      </w:r>
      <w:r>
        <w:t>de</w:t>
      </w:r>
      <w:r>
        <w:rPr>
          <w:spacing w:val="74"/>
        </w:rPr>
        <w:t xml:space="preserve"> </w:t>
      </w:r>
      <w:r>
        <w:t>cazuri, reprezentând 94% din totalul grupului.</w:t>
      </w:r>
    </w:p>
    <w:p w14:paraId="30996B67" w14:textId="77777777" w:rsidR="00175436" w:rsidRDefault="00175436" w:rsidP="00175436">
      <w:pPr>
        <w:pStyle w:val="Corptext"/>
        <w:spacing w:before="142"/>
      </w:pPr>
    </w:p>
    <w:p w14:paraId="08BA2377" w14:textId="77777777" w:rsidR="00175436" w:rsidRDefault="00175436" w:rsidP="00175436">
      <w:pPr>
        <w:pStyle w:val="Titlu3"/>
      </w:pPr>
      <w:r>
        <w:rPr>
          <w:spacing w:val="-2"/>
        </w:rPr>
        <w:t>Transfuziile</w:t>
      </w:r>
    </w:p>
    <w:p w14:paraId="67EF45EC" w14:textId="6FCBB885" w:rsidR="00175436" w:rsidRDefault="00175436" w:rsidP="00175436">
      <w:pPr>
        <w:pStyle w:val="Corptext"/>
        <w:spacing w:before="134" w:line="360" w:lineRule="auto"/>
        <w:ind w:left="625" w:right="1116" w:firstLine="719"/>
        <w:jc w:val="both"/>
      </w:pPr>
      <w:r>
        <w:t>Administrarea de sânge și preparate din sânge poate fi un factor important în transmiterea bolilor infecțioase. Este cunoscut riscul de transmitere a unor boli vir</w:t>
      </w:r>
      <w:r w:rsidR="00510BB8">
        <w:t>al</w:t>
      </w:r>
      <w:r>
        <w:t xml:space="preserve">e </w:t>
      </w:r>
      <w:r w:rsidR="00510BB8">
        <w:t xml:space="preserve"> </w:t>
      </w:r>
      <w:r>
        <w:t>(ex. HIV, hepatite), dar nu trebuie neglijat</w:t>
      </w:r>
      <w:r w:rsidR="00510BB8">
        <w:t>ă</w:t>
      </w:r>
      <w:r>
        <w:t xml:space="preserve"> nici posibilitatea transmiterii infecțiilor bacteriene [</w:t>
      </w:r>
      <w:r w:rsidR="00451E5C">
        <w:t>2</w:t>
      </w:r>
      <w:r w:rsidR="00671D56">
        <w:t>4</w:t>
      </w:r>
      <w:r>
        <w:t>] .</w:t>
      </w:r>
    </w:p>
    <w:p w14:paraId="615A69B1" w14:textId="77777777" w:rsidR="00175436" w:rsidRDefault="00175436" w:rsidP="00175436">
      <w:pPr>
        <w:pStyle w:val="Corptext"/>
        <w:spacing w:before="1" w:line="360" w:lineRule="auto"/>
        <w:ind w:left="625" w:right="1124" w:firstLine="719"/>
        <w:jc w:val="both"/>
      </w:pPr>
      <w:r>
        <w:t>Creșterea siguranței în procesul de recoltare, preparare și transfuzare a dus la reducerea</w:t>
      </w:r>
      <w:r>
        <w:rPr>
          <w:spacing w:val="-2"/>
        </w:rPr>
        <w:t xml:space="preserve"> </w:t>
      </w:r>
      <w:r>
        <w:t>semnificativă a</w:t>
      </w:r>
      <w:r>
        <w:rPr>
          <w:spacing w:val="-2"/>
        </w:rPr>
        <w:t xml:space="preserve"> </w:t>
      </w:r>
      <w:r>
        <w:t>numărului</w:t>
      </w:r>
      <w:r>
        <w:rPr>
          <w:spacing w:val="-1"/>
        </w:rPr>
        <w:t xml:space="preserve"> </w:t>
      </w:r>
      <w:r>
        <w:t>de cazuri</w:t>
      </w:r>
      <w:r>
        <w:rPr>
          <w:spacing w:val="-1"/>
        </w:rPr>
        <w:t xml:space="preserve"> </w:t>
      </w:r>
      <w:r>
        <w:t>în</w:t>
      </w:r>
      <w:r>
        <w:rPr>
          <w:spacing w:val="-1"/>
        </w:rPr>
        <w:t xml:space="preserve"> </w:t>
      </w:r>
      <w:r>
        <w:t>care</w:t>
      </w:r>
      <w:r>
        <w:rPr>
          <w:spacing w:val="-1"/>
        </w:rPr>
        <w:t xml:space="preserve"> </w:t>
      </w:r>
      <w:r>
        <w:t>transfuziile</w:t>
      </w:r>
      <w:r>
        <w:rPr>
          <w:spacing w:val="-2"/>
        </w:rPr>
        <w:t xml:space="preserve"> </w:t>
      </w:r>
      <w:r>
        <w:t>sunt</w:t>
      </w:r>
      <w:r>
        <w:rPr>
          <w:spacing w:val="-1"/>
        </w:rPr>
        <w:t xml:space="preserve"> </w:t>
      </w:r>
      <w:r>
        <w:t>posibile</w:t>
      </w:r>
      <w:r>
        <w:rPr>
          <w:spacing w:val="-2"/>
        </w:rPr>
        <w:t xml:space="preserve"> </w:t>
      </w:r>
      <w:r>
        <w:t>cauze</w:t>
      </w:r>
      <w:r>
        <w:rPr>
          <w:spacing w:val="-2"/>
        </w:rPr>
        <w:t xml:space="preserve"> </w:t>
      </w:r>
      <w:r>
        <w:t xml:space="preserve">de </w:t>
      </w:r>
      <w:r>
        <w:rPr>
          <w:spacing w:val="-2"/>
        </w:rPr>
        <w:t>infecții.</w:t>
      </w:r>
    </w:p>
    <w:p w14:paraId="649587E9" w14:textId="77777777" w:rsidR="00175436" w:rsidRDefault="00175436" w:rsidP="00175436">
      <w:pPr>
        <w:pStyle w:val="Corptext"/>
        <w:spacing w:line="360" w:lineRule="auto"/>
        <w:ind w:left="625" w:right="1120" w:firstLine="719"/>
        <w:jc w:val="both"/>
      </w:pPr>
      <w:r>
        <w:t xml:space="preserve">Totodată, este esențial de urmărit și numărul de transfuzii pe care un pacient le </w:t>
      </w:r>
      <w:r>
        <w:rPr>
          <w:spacing w:val="-2"/>
        </w:rPr>
        <w:t>primește.</w:t>
      </w:r>
    </w:p>
    <w:p w14:paraId="578BE2F7" w14:textId="0D036121" w:rsidR="00175436" w:rsidRDefault="00175436" w:rsidP="00175436">
      <w:pPr>
        <w:pStyle w:val="Corptext"/>
        <w:spacing w:line="360" w:lineRule="auto"/>
        <w:ind w:left="625" w:right="1117" w:firstLine="719"/>
        <w:jc w:val="both"/>
      </w:pPr>
      <w:r>
        <w:t xml:space="preserve">Se poate observa astfel că, în studiul nostru, grupul cazurilor cu </w:t>
      </w:r>
      <w:proofErr w:type="spellStart"/>
      <w:r>
        <w:t>neutropenie</w:t>
      </w:r>
      <w:proofErr w:type="spellEnd"/>
      <w:r>
        <w:t xml:space="preserve"> febrilă a necesitat un număr mediu mai mare de transfuzii, față de grupul cazurilor la care s-a putut identifica agentul patogen [</w:t>
      </w:r>
      <w:r w:rsidR="00451E5C">
        <w:t>2</w:t>
      </w:r>
      <w:r w:rsidR="00671D56">
        <w:t>5</w:t>
      </w:r>
      <w:r w:rsidR="00451E5C">
        <w:t>]</w:t>
      </w:r>
      <w:r>
        <w:t>.</w:t>
      </w:r>
    </w:p>
    <w:p w14:paraId="2C8EF818" w14:textId="77777777" w:rsidR="00175436" w:rsidRDefault="00175436" w:rsidP="00175436">
      <w:pPr>
        <w:pStyle w:val="Corptext"/>
        <w:spacing w:before="142"/>
      </w:pPr>
    </w:p>
    <w:p w14:paraId="600DB349" w14:textId="77777777" w:rsidR="002F7685" w:rsidRDefault="002F7685" w:rsidP="00175436">
      <w:pPr>
        <w:pStyle w:val="Corptext"/>
        <w:spacing w:before="142"/>
      </w:pPr>
    </w:p>
    <w:p w14:paraId="03D08CCF" w14:textId="77777777" w:rsidR="00175436" w:rsidRDefault="00175436" w:rsidP="00175436">
      <w:pPr>
        <w:spacing w:line="360" w:lineRule="auto"/>
        <w:ind w:left="628" w:right="1126"/>
        <w:jc w:val="center"/>
        <w:rPr>
          <w:b/>
          <w:sz w:val="24"/>
        </w:rPr>
      </w:pPr>
      <w:r>
        <w:rPr>
          <w:b/>
          <w:sz w:val="24"/>
        </w:rPr>
        <w:t>Tabelul</w:t>
      </w:r>
      <w:r>
        <w:rPr>
          <w:b/>
          <w:spacing w:val="-4"/>
          <w:sz w:val="24"/>
        </w:rPr>
        <w:t xml:space="preserve"> </w:t>
      </w:r>
      <w:r>
        <w:rPr>
          <w:b/>
          <w:sz w:val="24"/>
        </w:rPr>
        <w:t>XI</w:t>
      </w:r>
      <w:r>
        <w:rPr>
          <w:b/>
          <w:spacing w:val="-4"/>
          <w:sz w:val="24"/>
        </w:rPr>
        <w:t xml:space="preserve"> </w:t>
      </w:r>
      <w:r>
        <w:rPr>
          <w:b/>
          <w:sz w:val="24"/>
        </w:rPr>
        <w:t>-</w:t>
      </w:r>
      <w:r>
        <w:rPr>
          <w:b/>
          <w:spacing w:val="-5"/>
          <w:sz w:val="24"/>
        </w:rPr>
        <w:t xml:space="preserve"> </w:t>
      </w:r>
      <w:r>
        <w:rPr>
          <w:b/>
          <w:sz w:val="24"/>
        </w:rPr>
        <w:t>Tabel</w:t>
      </w:r>
      <w:r>
        <w:rPr>
          <w:b/>
          <w:spacing w:val="-4"/>
          <w:sz w:val="24"/>
        </w:rPr>
        <w:t xml:space="preserve"> </w:t>
      </w:r>
      <w:r>
        <w:rPr>
          <w:b/>
          <w:sz w:val="24"/>
        </w:rPr>
        <w:t>cu</w:t>
      </w:r>
      <w:r>
        <w:rPr>
          <w:b/>
          <w:spacing w:val="-6"/>
          <w:sz w:val="24"/>
        </w:rPr>
        <w:t xml:space="preserve"> </w:t>
      </w:r>
      <w:r>
        <w:rPr>
          <w:b/>
          <w:sz w:val="24"/>
        </w:rPr>
        <w:t>numărul</w:t>
      </w:r>
      <w:r>
        <w:rPr>
          <w:b/>
          <w:spacing w:val="-2"/>
          <w:sz w:val="24"/>
        </w:rPr>
        <w:t xml:space="preserve"> </w:t>
      </w:r>
      <w:r>
        <w:rPr>
          <w:b/>
          <w:sz w:val="24"/>
        </w:rPr>
        <w:t>mediu</w:t>
      </w:r>
      <w:r>
        <w:rPr>
          <w:b/>
          <w:spacing w:val="-3"/>
          <w:sz w:val="24"/>
        </w:rPr>
        <w:t xml:space="preserve"> </w:t>
      </w:r>
      <w:r>
        <w:rPr>
          <w:b/>
          <w:sz w:val="24"/>
        </w:rPr>
        <w:t>de</w:t>
      </w:r>
      <w:r>
        <w:rPr>
          <w:b/>
          <w:spacing w:val="-5"/>
          <w:sz w:val="24"/>
        </w:rPr>
        <w:t xml:space="preserve"> </w:t>
      </w:r>
      <w:r>
        <w:rPr>
          <w:b/>
          <w:sz w:val="24"/>
        </w:rPr>
        <w:t>transfuzii</w:t>
      </w:r>
      <w:r>
        <w:rPr>
          <w:b/>
          <w:spacing w:val="-4"/>
          <w:sz w:val="24"/>
        </w:rPr>
        <w:t xml:space="preserve"> </w:t>
      </w:r>
      <w:r>
        <w:rPr>
          <w:b/>
          <w:sz w:val="24"/>
        </w:rPr>
        <w:t>administrate</w:t>
      </w:r>
      <w:r>
        <w:rPr>
          <w:b/>
          <w:spacing w:val="-5"/>
          <w:sz w:val="24"/>
        </w:rPr>
        <w:t xml:space="preserve"> </w:t>
      </w:r>
      <w:r>
        <w:rPr>
          <w:b/>
          <w:sz w:val="24"/>
        </w:rPr>
        <w:t>în</w:t>
      </w:r>
      <w:r>
        <w:rPr>
          <w:b/>
          <w:spacing w:val="-3"/>
          <w:sz w:val="24"/>
        </w:rPr>
        <w:t xml:space="preserve"> </w:t>
      </w:r>
      <w:r>
        <w:rPr>
          <w:b/>
          <w:sz w:val="24"/>
        </w:rPr>
        <w:t>fiecare</w:t>
      </w:r>
      <w:r>
        <w:rPr>
          <w:b/>
          <w:spacing w:val="-5"/>
          <w:sz w:val="24"/>
        </w:rPr>
        <w:t xml:space="preserve"> </w:t>
      </w:r>
      <w:r>
        <w:rPr>
          <w:b/>
          <w:sz w:val="24"/>
        </w:rPr>
        <w:t>dintre cele două grupuri</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1675"/>
        <w:gridCol w:w="1563"/>
        <w:gridCol w:w="1140"/>
      </w:tblGrid>
      <w:tr w:rsidR="00175436" w14:paraId="71A18079" w14:textId="77777777" w:rsidTr="00E964FD">
        <w:trPr>
          <w:trHeight w:val="378"/>
        </w:trPr>
        <w:tc>
          <w:tcPr>
            <w:tcW w:w="4321" w:type="dxa"/>
          </w:tcPr>
          <w:p w14:paraId="72B69DBD" w14:textId="77777777" w:rsidR="00175436" w:rsidRDefault="00175436" w:rsidP="00E964FD">
            <w:pPr>
              <w:pStyle w:val="TableParagraph"/>
              <w:spacing w:line="251" w:lineRule="exact"/>
              <w:ind w:left="0" w:right="2515"/>
              <w:jc w:val="right"/>
              <w:rPr>
                <w:b/>
              </w:rPr>
            </w:pPr>
            <w:r>
              <w:rPr>
                <w:b/>
                <w:spacing w:val="-2"/>
              </w:rPr>
              <w:t>Parametri</w:t>
            </w:r>
          </w:p>
        </w:tc>
        <w:tc>
          <w:tcPr>
            <w:tcW w:w="1675" w:type="dxa"/>
          </w:tcPr>
          <w:p w14:paraId="62CE52DF" w14:textId="77777777" w:rsidR="00175436" w:rsidRDefault="00175436"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63" w:type="dxa"/>
          </w:tcPr>
          <w:p w14:paraId="204E0E8E" w14:textId="77777777" w:rsidR="00175436" w:rsidRDefault="00175436" w:rsidP="00E964FD">
            <w:pPr>
              <w:pStyle w:val="TableParagraph"/>
              <w:spacing w:line="251" w:lineRule="exact"/>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6D911362" w14:textId="77777777" w:rsidR="00175436" w:rsidRDefault="00175436" w:rsidP="00E964FD">
            <w:pPr>
              <w:pStyle w:val="TableParagraph"/>
              <w:spacing w:line="251" w:lineRule="exact"/>
              <w:rPr>
                <w:b/>
              </w:rPr>
            </w:pPr>
            <w:r>
              <w:rPr>
                <w:b/>
              </w:rPr>
              <w:t>Valoare</w:t>
            </w:r>
            <w:r>
              <w:rPr>
                <w:b/>
                <w:spacing w:val="-4"/>
              </w:rPr>
              <w:t xml:space="preserve"> </w:t>
            </w:r>
            <w:r>
              <w:rPr>
                <w:b/>
                <w:spacing w:val="-10"/>
              </w:rPr>
              <w:t>p</w:t>
            </w:r>
          </w:p>
        </w:tc>
      </w:tr>
      <w:tr w:rsidR="00175436" w14:paraId="4B9B1F2B" w14:textId="77777777" w:rsidTr="00E964FD">
        <w:trPr>
          <w:trHeight w:val="381"/>
        </w:trPr>
        <w:tc>
          <w:tcPr>
            <w:tcW w:w="4321" w:type="dxa"/>
          </w:tcPr>
          <w:p w14:paraId="5BCA951F" w14:textId="77777777" w:rsidR="00175436" w:rsidRDefault="00175436" w:rsidP="00E964FD">
            <w:pPr>
              <w:pStyle w:val="TableParagraph"/>
              <w:spacing w:line="249" w:lineRule="exact"/>
              <w:ind w:left="0" w:right="2477"/>
              <w:jc w:val="right"/>
            </w:pPr>
            <w:r>
              <w:t>Nr</w:t>
            </w:r>
            <w:r>
              <w:rPr>
                <w:spacing w:val="-3"/>
              </w:rPr>
              <w:t xml:space="preserve"> </w:t>
            </w:r>
            <w:r>
              <w:t>mediu</w:t>
            </w:r>
            <w:r>
              <w:rPr>
                <w:spacing w:val="-2"/>
              </w:rPr>
              <w:t xml:space="preserve"> transfuzii</w:t>
            </w:r>
          </w:p>
        </w:tc>
        <w:tc>
          <w:tcPr>
            <w:tcW w:w="1675" w:type="dxa"/>
          </w:tcPr>
          <w:p w14:paraId="05C7A726" w14:textId="77777777" w:rsidR="00175436" w:rsidRDefault="00175436" w:rsidP="00E964FD">
            <w:pPr>
              <w:pStyle w:val="TableParagraph"/>
              <w:spacing w:line="249" w:lineRule="exact"/>
            </w:pPr>
            <w:r>
              <w:t xml:space="preserve">2.44 </w:t>
            </w:r>
            <w:r>
              <w:rPr>
                <w:spacing w:val="-2"/>
              </w:rPr>
              <w:t>(±1.01)</w:t>
            </w:r>
          </w:p>
        </w:tc>
        <w:tc>
          <w:tcPr>
            <w:tcW w:w="1563" w:type="dxa"/>
          </w:tcPr>
          <w:p w14:paraId="57640AF6" w14:textId="77777777" w:rsidR="00175436" w:rsidRDefault="00175436" w:rsidP="00E964FD">
            <w:pPr>
              <w:pStyle w:val="TableParagraph"/>
              <w:spacing w:line="249" w:lineRule="exact"/>
            </w:pPr>
            <w:r>
              <w:t xml:space="preserve">1.61 </w:t>
            </w:r>
            <w:r>
              <w:rPr>
                <w:spacing w:val="-2"/>
              </w:rPr>
              <w:t>(±0.8)</w:t>
            </w:r>
          </w:p>
        </w:tc>
        <w:tc>
          <w:tcPr>
            <w:tcW w:w="1140" w:type="dxa"/>
          </w:tcPr>
          <w:p w14:paraId="34055503" w14:textId="77777777" w:rsidR="00175436" w:rsidRDefault="00175436" w:rsidP="00E964FD">
            <w:pPr>
              <w:pStyle w:val="TableParagraph"/>
              <w:spacing w:before="1"/>
              <w:rPr>
                <w:b/>
              </w:rPr>
            </w:pPr>
            <w:r>
              <w:rPr>
                <w:b/>
                <w:spacing w:val="-4"/>
              </w:rPr>
              <w:t>0,03</w:t>
            </w:r>
          </w:p>
        </w:tc>
      </w:tr>
    </w:tbl>
    <w:p w14:paraId="19078E9D" w14:textId="77777777" w:rsidR="00175436" w:rsidRDefault="00175436" w:rsidP="00175436">
      <w:pPr>
        <w:pStyle w:val="Corptext"/>
        <w:spacing w:before="154"/>
        <w:rPr>
          <w:b/>
          <w:sz w:val="20"/>
        </w:rPr>
      </w:pPr>
      <w:r>
        <w:rPr>
          <w:noProof/>
          <w:lang w:val="en-US"/>
        </w:rPr>
        <mc:AlternateContent>
          <mc:Choice Requires="wpg">
            <w:drawing>
              <wp:anchor distT="0" distB="0" distL="0" distR="0" simplePos="0" relativeHeight="251656192" behindDoc="1" locked="0" layoutInCell="1" allowOverlap="1" wp14:anchorId="3479D450" wp14:editId="1B11F9B6">
                <wp:simplePos x="0" y="0"/>
                <wp:positionH relativeFrom="page">
                  <wp:posOffset>1257300</wp:posOffset>
                </wp:positionH>
                <wp:positionV relativeFrom="paragraph">
                  <wp:posOffset>259079</wp:posOffset>
                </wp:positionV>
                <wp:extent cx="5492750" cy="270192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2701925"/>
                          <a:chOff x="0" y="0"/>
                          <a:chExt cx="5492750" cy="2701925"/>
                        </a:xfrm>
                      </wpg:grpSpPr>
                      <wps:wsp>
                        <wps:cNvPr id="44" name="Graphic 44"/>
                        <wps:cNvSpPr/>
                        <wps:spPr>
                          <a:xfrm>
                            <a:off x="364236" y="537463"/>
                            <a:ext cx="4061460" cy="1534795"/>
                          </a:xfrm>
                          <a:custGeom>
                            <a:avLst/>
                            <a:gdLst/>
                            <a:ahLst/>
                            <a:cxnLst/>
                            <a:rect l="l" t="t" r="r" b="b"/>
                            <a:pathLst>
                              <a:path w="4061460" h="1534795">
                                <a:moveTo>
                                  <a:pt x="0" y="1534668"/>
                                </a:moveTo>
                                <a:lnTo>
                                  <a:pt x="4061460" y="1534668"/>
                                </a:lnTo>
                              </a:path>
                              <a:path w="4061460" h="1534795">
                                <a:moveTo>
                                  <a:pt x="0" y="1228344"/>
                                </a:moveTo>
                                <a:lnTo>
                                  <a:pt x="4061460" y="1228344"/>
                                </a:lnTo>
                              </a:path>
                              <a:path w="4061460" h="1534795">
                                <a:moveTo>
                                  <a:pt x="0" y="920496"/>
                                </a:moveTo>
                                <a:lnTo>
                                  <a:pt x="4061460" y="920496"/>
                                </a:lnTo>
                              </a:path>
                              <a:path w="4061460" h="1534795">
                                <a:moveTo>
                                  <a:pt x="0" y="614172"/>
                                </a:moveTo>
                                <a:lnTo>
                                  <a:pt x="4061460" y="614172"/>
                                </a:lnTo>
                              </a:path>
                              <a:path w="4061460" h="1534795">
                                <a:moveTo>
                                  <a:pt x="0" y="306324"/>
                                </a:moveTo>
                                <a:lnTo>
                                  <a:pt x="4061460" y="306324"/>
                                </a:lnTo>
                              </a:path>
                              <a:path w="4061460" h="1534795">
                                <a:moveTo>
                                  <a:pt x="0" y="0"/>
                                </a:moveTo>
                                <a:lnTo>
                                  <a:pt x="4061460" y="0"/>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9" cstate="print"/>
                          <a:stretch>
                            <a:fillRect/>
                          </a:stretch>
                        </pic:blipFill>
                        <pic:spPr>
                          <a:xfrm>
                            <a:off x="914400" y="840739"/>
                            <a:ext cx="931163" cy="1548384"/>
                          </a:xfrm>
                          <a:prstGeom prst="rect">
                            <a:avLst/>
                          </a:prstGeom>
                        </pic:spPr>
                      </pic:pic>
                      <pic:pic xmlns:pic="http://schemas.openxmlformats.org/drawingml/2006/picture">
                        <pic:nvPicPr>
                          <pic:cNvPr id="46" name="Image 46"/>
                          <pic:cNvPicPr/>
                        </pic:nvPicPr>
                        <pic:blipFill>
                          <a:blip r:embed="rId10" cstate="print"/>
                          <a:stretch>
                            <a:fillRect/>
                          </a:stretch>
                        </pic:blipFill>
                        <pic:spPr>
                          <a:xfrm>
                            <a:off x="2944367" y="1351280"/>
                            <a:ext cx="931163" cy="1037844"/>
                          </a:xfrm>
                          <a:prstGeom prst="rect">
                            <a:avLst/>
                          </a:prstGeom>
                        </pic:spPr>
                      </pic:pic>
                      <pic:pic xmlns:pic="http://schemas.openxmlformats.org/drawingml/2006/picture">
                        <pic:nvPicPr>
                          <pic:cNvPr id="47" name="Image 47"/>
                          <pic:cNvPicPr/>
                        </pic:nvPicPr>
                        <pic:blipFill>
                          <a:blip r:embed="rId11" cstate="print"/>
                          <a:stretch>
                            <a:fillRect/>
                          </a:stretch>
                        </pic:blipFill>
                        <pic:spPr>
                          <a:xfrm>
                            <a:off x="973200" y="881633"/>
                            <a:ext cx="812215" cy="1498981"/>
                          </a:xfrm>
                          <a:prstGeom prst="rect">
                            <a:avLst/>
                          </a:prstGeom>
                        </pic:spPr>
                      </pic:pic>
                      <pic:pic xmlns:pic="http://schemas.openxmlformats.org/drawingml/2006/picture">
                        <pic:nvPicPr>
                          <pic:cNvPr id="48" name="Image 48"/>
                          <pic:cNvPicPr/>
                        </pic:nvPicPr>
                        <pic:blipFill>
                          <a:blip r:embed="rId12" cstate="print"/>
                          <a:stretch>
                            <a:fillRect/>
                          </a:stretch>
                        </pic:blipFill>
                        <pic:spPr>
                          <a:xfrm>
                            <a:off x="3003676" y="1391526"/>
                            <a:ext cx="812215" cy="989088"/>
                          </a:xfrm>
                          <a:prstGeom prst="rect">
                            <a:avLst/>
                          </a:prstGeom>
                        </pic:spPr>
                      </pic:pic>
                      <wps:wsp>
                        <wps:cNvPr id="49" name="Graphic 49"/>
                        <wps:cNvSpPr/>
                        <wps:spPr>
                          <a:xfrm>
                            <a:off x="323088" y="537463"/>
                            <a:ext cx="4102735" cy="1882139"/>
                          </a:xfrm>
                          <a:custGeom>
                            <a:avLst/>
                            <a:gdLst/>
                            <a:ahLst/>
                            <a:cxnLst/>
                            <a:rect l="l" t="t" r="r" b="b"/>
                            <a:pathLst>
                              <a:path w="4102735" h="1882139">
                                <a:moveTo>
                                  <a:pt x="41148" y="1842516"/>
                                </a:moveTo>
                                <a:lnTo>
                                  <a:pt x="41148" y="0"/>
                                </a:lnTo>
                              </a:path>
                              <a:path w="4102735" h="1882139">
                                <a:moveTo>
                                  <a:pt x="0" y="1842516"/>
                                </a:moveTo>
                                <a:lnTo>
                                  <a:pt x="41148" y="1842516"/>
                                </a:lnTo>
                              </a:path>
                              <a:path w="4102735" h="1882139">
                                <a:moveTo>
                                  <a:pt x="0" y="1534668"/>
                                </a:moveTo>
                                <a:lnTo>
                                  <a:pt x="41148" y="1534668"/>
                                </a:lnTo>
                              </a:path>
                              <a:path w="4102735" h="1882139">
                                <a:moveTo>
                                  <a:pt x="0" y="1228344"/>
                                </a:moveTo>
                                <a:lnTo>
                                  <a:pt x="41148" y="1228344"/>
                                </a:lnTo>
                              </a:path>
                              <a:path w="4102735" h="1882139">
                                <a:moveTo>
                                  <a:pt x="0" y="920496"/>
                                </a:moveTo>
                                <a:lnTo>
                                  <a:pt x="41148" y="920496"/>
                                </a:lnTo>
                              </a:path>
                              <a:path w="4102735" h="1882139">
                                <a:moveTo>
                                  <a:pt x="0" y="614172"/>
                                </a:moveTo>
                                <a:lnTo>
                                  <a:pt x="41148" y="614172"/>
                                </a:lnTo>
                              </a:path>
                              <a:path w="4102735" h="1882139">
                                <a:moveTo>
                                  <a:pt x="0" y="306324"/>
                                </a:moveTo>
                                <a:lnTo>
                                  <a:pt x="41148" y="306324"/>
                                </a:lnTo>
                              </a:path>
                              <a:path w="4102735" h="1882139">
                                <a:moveTo>
                                  <a:pt x="0" y="0"/>
                                </a:moveTo>
                                <a:lnTo>
                                  <a:pt x="41148" y="0"/>
                                </a:lnTo>
                              </a:path>
                              <a:path w="4102735" h="1882139">
                                <a:moveTo>
                                  <a:pt x="41148" y="1842516"/>
                                </a:moveTo>
                                <a:lnTo>
                                  <a:pt x="4102608" y="1842516"/>
                                </a:lnTo>
                              </a:path>
                              <a:path w="4102735" h="1882139">
                                <a:moveTo>
                                  <a:pt x="41148" y="1842516"/>
                                </a:moveTo>
                                <a:lnTo>
                                  <a:pt x="41148" y="1882140"/>
                                </a:lnTo>
                              </a:path>
                              <a:path w="4102735" h="1882139">
                                <a:moveTo>
                                  <a:pt x="2071115" y="1842516"/>
                                </a:moveTo>
                                <a:lnTo>
                                  <a:pt x="2071115" y="1882140"/>
                                </a:lnTo>
                              </a:path>
                              <a:path w="4102735" h="1882139">
                                <a:moveTo>
                                  <a:pt x="4102608" y="1842516"/>
                                </a:moveTo>
                                <a:lnTo>
                                  <a:pt x="4102608" y="1882140"/>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3" cstate="print"/>
                          <a:stretch>
                            <a:fillRect/>
                          </a:stretch>
                        </pic:blipFill>
                        <pic:spPr>
                          <a:xfrm>
                            <a:off x="4628260" y="1512794"/>
                            <a:ext cx="69752" cy="69752"/>
                          </a:xfrm>
                          <a:prstGeom prst="rect">
                            <a:avLst/>
                          </a:prstGeom>
                        </pic:spPr>
                      </pic:pic>
                      <wps:wsp>
                        <wps:cNvPr id="51" name="Graphic 51"/>
                        <wps:cNvSpPr/>
                        <wps:spPr>
                          <a:xfrm>
                            <a:off x="3175" y="3175"/>
                            <a:ext cx="5486400" cy="2695575"/>
                          </a:xfrm>
                          <a:custGeom>
                            <a:avLst/>
                            <a:gdLst/>
                            <a:ahLst/>
                            <a:cxnLst/>
                            <a:rect l="l" t="t" r="r" b="b"/>
                            <a:pathLst>
                              <a:path w="5486400" h="2695575">
                                <a:moveTo>
                                  <a:pt x="0" y="2695575"/>
                                </a:moveTo>
                                <a:lnTo>
                                  <a:pt x="5486400" y="2695575"/>
                                </a:lnTo>
                                <a:lnTo>
                                  <a:pt x="5486400" y="0"/>
                                </a:lnTo>
                                <a:lnTo>
                                  <a:pt x="0" y="0"/>
                                </a:lnTo>
                                <a:lnTo>
                                  <a:pt x="0" y="2695575"/>
                                </a:lnTo>
                                <a:close/>
                              </a:path>
                            </a:pathLst>
                          </a:custGeom>
                          <a:ln w="6350">
                            <a:solidFill>
                              <a:srgbClr val="888888"/>
                            </a:solidFill>
                            <a:prstDash val="solid"/>
                          </a:ln>
                        </wps:spPr>
                        <wps:bodyPr wrap="square" lIns="0" tIns="0" rIns="0" bIns="0" rtlCol="0">
                          <a:prstTxWarp prst="textNoShape">
                            <a:avLst/>
                          </a:prstTxWarp>
                          <a:noAutofit/>
                        </wps:bodyPr>
                      </wps:wsp>
                      <wps:wsp>
                        <wps:cNvPr id="52" name="Textbox 52"/>
                        <wps:cNvSpPr txBox="1"/>
                        <wps:spPr>
                          <a:xfrm>
                            <a:off x="2165350" y="145922"/>
                            <a:ext cx="1176020" cy="228600"/>
                          </a:xfrm>
                          <a:prstGeom prst="rect">
                            <a:avLst/>
                          </a:prstGeom>
                        </wps:spPr>
                        <wps:txbx>
                          <w:txbxContent>
                            <w:p w14:paraId="4798C710" w14:textId="77777777" w:rsidR="00175436" w:rsidRDefault="00175436" w:rsidP="00175436">
                              <w:pPr>
                                <w:spacing w:line="360" w:lineRule="exact"/>
                                <w:rPr>
                                  <w:rFonts w:ascii="Calibri"/>
                                  <w:b/>
                                  <w:sz w:val="36"/>
                                </w:rPr>
                              </w:pPr>
                              <w:r>
                                <w:rPr>
                                  <w:rFonts w:ascii="Calibri"/>
                                  <w:b/>
                                  <w:sz w:val="36"/>
                                </w:rPr>
                                <w:t>Nr</w:t>
                              </w:r>
                              <w:r>
                                <w:rPr>
                                  <w:rFonts w:ascii="Calibri"/>
                                  <w:b/>
                                  <w:spacing w:val="-2"/>
                                  <w:sz w:val="36"/>
                                </w:rPr>
                                <w:t xml:space="preserve"> transfuzii</w:t>
                              </w:r>
                            </w:p>
                          </w:txbxContent>
                        </wps:txbx>
                        <wps:bodyPr wrap="square" lIns="0" tIns="0" rIns="0" bIns="0" rtlCol="0">
                          <a:noAutofit/>
                        </wps:bodyPr>
                      </wps:wsp>
                      <wps:wsp>
                        <wps:cNvPr id="53" name="Textbox 53"/>
                        <wps:cNvSpPr txBox="1"/>
                        <wps:spPr>
                          <a:xfrm>
                            <a:off x="85978" y="479805"/>
                            <a:ext cx="173355" cy="1048385"/>
                          </a:xfrm>
                          <a:prstGeom prst="rect">
                            <a:avLst/>
                          </a:prstGeom>
                        </wps:spPr>
                        <wps:txbx>
                          <w:txbxContent>
                            <w:p w14:paraId="4B1999A3" w14:textId="77777777" w:rsidR="00175436" w:rsidRDefault="00175436" w:rsidP="00175436">
                              <w:pPr>
                                <w:spacing w:line="203" w:lineRule="exact"/>
                                <w:ind w:right="18"/>
                                <w:jc w:val="right"/>
                                <w:rPr>
                                  <w:rFonts w:ascii="Calibri"/>
                                  <w:sz w:val="20"/>
                                </w:rPr>
                              </w:pPr>
                              <w:r>
                                <w:rPr>
                                  <w:rFonts w:ascii="Calibri"/>
                                  <w:spacing w:val="-10"/>
                                  <w:sz w:val="20"/>
                                </w:rPr>
                                <w:t>3</w:t>
                              </w:r>
                            </w:p>
                            <w:p w14:paraId="3027E07A" w14:textId="77777777" w:rsidR="00175436" w:rsidRDefault="00175436" w:rsidP="00175436">
                              <w:pPr>
                                <w:spacing w:before="239"/>
                                <w:ind w:right="18"/>
                                <w:jc w:val="right"/>
                                <w:rPr>
                                  <w:rFonts w:ascii="Calibri"/>
                                  <w:sz w:val="20"/>
                                </w:rPr>
                              </w:pPr>
                              <w:r>
                                <w:rPr>
                                  <w:rFonts w:ascii="Calibri"/>
                                  <w:spacing w:val="-5"/>
                                  <w:sz w:val="20"/>
                                </w:rPr>
                                <w:t>2,5</w:t>
                              </w:r>
                            </w:p>
                            <w:p w14:paraId="04DB6F22" w14:textId="77777777" w:rsidR="00175436" w:rsidRDefault="00175436" w:rsidP="00175436">
                              <w:pPr>
                                <w:spacing w:before="240"/>
                                <w:ind w:right="18"/>
                                <w:jc w:val="right"/>
                                <w:rPr>
                                  <w:rFonts w:ascii="Calibri"/>
                                  <w:sz w:val="20"/>
                                </w:rPr>
                              </w:pPr>
                              <w:r>
                                <w:rPr>
                                  <w:rFonts w:ascii="Calibri"/>
                                  <w:spacing w:val="-10"/>
                                  <w:sz w:val="20"/>
                                </w:rPr>
                                <w:t>2</w:t>
                              </w:r>
                            </w:p>
                            <w:p w14:paraId="7143116A" w14:textId="77777777" w:rsidR="00175436" w:rsidRDefault="00175436" w:rsidP="00175436">
                              <w:pPr>
                                <w:spacing w:before="240" w:line="240" w:lineRule="exact"/>
                                <w:ind w:right="18"/>
                                <w:jc w:val="right"/>
                                <w:rPr>
                                  <w:rFonts w:ascii="Calibri"/>
                                  <w:sz w:val="20"/>
                                </w:rPr>
                              </w:pPr>
                              <w:r>
                                <w:rPr>
                                  <w:rFonts w:ascii="Calibri"/>
                                  <w:spacing w:val="-5"/>
                                  <w:sz w:val="20"/>
                                </w:rPr>
                                <w:t>1,5</w:t>
                              </w:r>
                            </w:p>
                          </w:txbxContent>
                        </wps:txbx>
                        <wps:bodyPr wrap="square" lIns="0" tIns="0" rIns="0" bIns="0" rtlCol="0">
                          <a:noAutofit/>
                        </wps:bodyPr>
                      </wps:wsp>
                      <wps:wsp>
                        <wps:cNvPr id="54" name="Textbox 54"/>
                        <wps:cNvSpPr txBox="1"/>
                        <wps:spPr>
                          <a:xfrm>
                            <a:off x="4729226" y="1489836"/>
                            <a:ext cx="645160" cy="127000"/>
                          </a:xfrm>
                          <a:prstGeom prst="rect">
                            <a:avLst/>
                          </a:prstGeom>
                        </wps:spPr>
                        <wps:txbx>
                          <w:txbxContent>
                            <w:p w14:paraId="34FFF3D6" w14:textId="77777777" w:rsidR="00175436" w:rsidRDefault="00175436" w:rsidP="00175436">
                              <w:pPr>
                                <w:spacing w:line="199" w:lineRule="exact"/>
                                <w:rPr>
                                  <w:rFonts w:ascii="Calibri"/>
                                  <w:sz w:val="20"/>
                                </w:rPr>
                              </w:pPr>
                              <w:r>
                                <w:rPr>
                                  <w:rFonts w:ascii="Calibri"/>
                                  <w:sz w:val="20"/>
                                </w:rPr>
                                <w:t>Nr</w:t>
                              </w:r>
                              <w:r>
                                <w:rPr>
                                  <w:rFonts w:ascii="Calibri"/>
                                  <w:spacing w:val="-2"/>
                                  <w:sz w:val="20"/>
                                </w:rPr>
                                <w:t xml:space="preserve"> transfuzii</w:t>
                              </w:r>
                            </w:p>
                          </w:txbxContent>
                        </wps:txbx>
                        <wps:bodyPr wrap="square" lIns="0" tIns="0" rIns="0" bIns="0" rtlCol="0">
                          <a:noAutofit/>
                        </wps:bodyPr>
                      </wps:wsp>
                      <wps:wsp>
                        <wps:cNvPr id="55" name="Textbox 55"/>
                        <wps:cNvSpPr txBox="1"/>
                        <wps:spPr>
                          <a:xfrm>
                            <a:off x="85978" y="1708785"/>
                            <a:ext cx="173355" cy="741045"/>
                          </a:xfrm>
                          <a:prstGeom prst="rect">
                            <a:avLst/>
                          </a:prstGeom>
                        </wps:spPr>
                        <wps:txbx>
                          <w:txbxContent>
                            <w:p w14:paraId="5A3A3AF9" w14:textId="77777777" w:rsidR="00175436" w:rsidRDefault="00175436" w:rsidP="00175436">
                              <w:pPr>
                                <w:spacing w:line="203" w:lineRule="exact"/>
                                <w:ind w:left="151"/>
                                <w:rPr>
                                  <w:rFonts w:ascii="Calibri"/>
                                  <w:sz w:val="20"/>
                                </w:rPr>
                              </w:pPr>
                              <w:r>
                                <w:rPr>
                                  <w:rFonts w:ascii="Calibri"/>
                                  <w:spacing w:val="-10"/>
                                  <w:sz w:val="20"/>
                                </w:rPr>
                                <w:t>1</w:t>
                              </w:r>
                            </w:p>
                            <w:p w14:paraId="06F54152" w14:textId="77777777" w:rsidR="00175436" w:rsidRDefault="00175436" w:rsidP="00175436">
                              <w:pPr>
                                <w:spacing w:before="239"/>
                                <w:rPr>
                                  <w:rFonts w:ascii="Calibri"/>
                                  <w:sz w:val="20"/>
                                </w:rPr>
                              </w:pPr>
                              <w:r>
                                <w:rPr>
                                  <w:rFonts w:ascii="Calibri"/>
                                  <w:spacing w:val="-5"/>
                                  <w:sz w:val="20"/>
                                </w:rPr>
                                <w:t>0,5</w:t>
                              </w:r>
                            </w:p>
                            <w:p w14:paraId="09D7989F" w14:textId="77777777" w:rsidR="00175436" w:rsidRDefault="00175436" w:rsidP="00175436">
                              <w:pPr>
                                <w:spacing w:before="240" w:line="240" w:lineRule="exact"/>
                                <w:ind w:left="151"/>
                                <w:rPr>
                                  <w:rFonts w:ascii="Calibri"/>
                                  <w:sz w:val="20"/>
                                </w:rPr>
                              </w:pPr>
                              <w:r>
                                <w:rPr>
                                  <w:rFonts w:ascii="Calibri"/>
                                  <w:spacing w:val="-10"/>
                                  <w:sz w:val="20"/>
                                </w:rPr>
                                <w:t>0</w:t>
                              </w:r>
                            </w:p>
                          </w:txbxContent>
                        </wps:txbx>
                        <wps:bodyPr wrap="square" lIns="0" tIns="0" rIns="0" bIns="0" rtlCol="0">
                          <a:noAutofit/>
                        </wps:bodyPr>
                      </wps:wsp>
                      <wps:wsp>
                        <wps:cNvPr id="56" name="Textbox 56"/>
                        <wps:cNvSpPr txBox="1"/>
                        <wps:spPr>
                          <a:xfrm>
                            <a:off x="1293241" y="2488057"/>
                            <a:ext cx="185420" cy="127000"/>
                          </a:xfrm>
                          <a:prstGeom prst="rect">
                            <a:avLst/>
                          </a:prstGeom>
                        </wps:spPr>
                        <wps:txbx>
                          <w:txbxContent>
                            <w:p w14:paraId="2F06B739" w14:textId="77777777" w:rsidR="00175436" w:rsidRDefault="00175436" w:rsidP="00175436">
                              <w:pPr>
                                <w:spacing w:line="199" w:lineRule="exact"/>
                                <w:rPr>
                                  <w:rFonts w:ascii="Calibri"/>
                                  <w:sz w:val="20"/>
                                </w:rPr>
                              </w:pPr>
                              <w:r>
                                <w:rPr>
                                  <w:rFonts w:ascii="Calibri"/>
                                  <w:sz w:val="20"/>
                                </w:rPr>
                                <w:t>G</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57" name="Textbox 57"/>
                        <wps:cNvSpPr txBox="1"/>
                        <wps:spPr>
                          <a:xfrm>
                            <a:off x="3338448" y="2488057"/>
                            <a:ext cx="158750" cy="127000"/>
                          </a:xfrm>
                          <a:prstGeom prst="rect">
                            <a:avLst/>
                          </a:prstGeom>
                        </wps:spPr>
                        <wps:txbx>
                          <w:txbxContent>
                            <w:p w14:paraId="2FAFC6AC" w14:textId="77777777" w:rsidR="00175436" w:rsidRDefault="00175436" w:rsidP="00175436">
                              <w:pPr>
                                <w:spacing w:line="199" w:lineRule="exact"/>
                                <w:rPr>
                                  <w:rFonts w:ascii="Calibri"/>
                                  <w:sz w:val="20"/>
                                </w:rPr>
                              </w:pPr>
                              <w:r>
                                <w:rPr>
                                  <w:rFonts w:ascii="Calibri"/>
                                  <w:spacing w:val="-5"/>
                                  <w:sz w:val="20"/>
                                </w:rPr>
                                <w:t>G2</w:t>
                              </w:r>
                            </w:p>
                          </w:txbxContent>
                        </wps:txbx>
                        <wps:bodyPr wrap="square" lIns="0" tIns="0" rIns="0" bIns="0" rtlCol="0">
                          <a:noAutofit/>
                        </wps:bodyPr>
                      </wps:wsp>
                    </wpg:wgp>
                  </a:graphicData>
                </a:graphic>
              </wp:anchor>
            </w:drawing>
          </mc:Choice>
          <mc:Fallback>
            <w:pict>
              <v:group w14:anchorId="3479D450" id="Group 43" o:spid="_x0000_s1026" style="position:absolute;margin-left:99pt;margin-top:20.4pt;width:432.5pt;height:212.75pt;z-index:-251660288;mso-wrap-distance-left:0;mso-wrap-distance-right:0;mso-position-horizontal-relative:page" coordsize="54927,27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">
                <v:shape id="Graphic 44" o:spid="_x0000_s1027" style="position:absolute;left:3642;top:5374;width:40614;height:15348;visibility:visible;mso-wrap-style:square;v-text-anchor:top" coordsize="4061460,153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" path="m,1534668r4061460,em,1228344r4061460,em,920496r4061460,em,614172r4061460,em,306324r4061460,em,l4061460,e" filled="f" strokecolor="#888"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8" type="#_x0000_t75" style="position:absolute;left:9144;top:8407;width:9311;height:15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">
                  <v:imagedata r:id="rId14" o:title=""/>
                </v:shape>
                <v:shape id="Image 46" o:spid="_x0000_s1029" type="#_x0000_t75" style="position:absolute;left:29443;top:13512;width:9312;height:10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">
                  <v:imagedata r:id="rId15" o:title=""/>
                </v:shape>
                <v:shape id="Image 47" o:spid="_x0000_s1030" type="#_x0000_t75" style="position:absolute;left:9732;top:8816;width:8122;height:14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">
                  <v:imagedata r:id="rId16" o:title=""/>
                </v:shape>
                <v:shape id="Image 48" o:spid="_x0000_s1031" type="#_x0000_t75" style="position:absolute;left:30036;top:13915;width:8122;height:9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">
                  <v:imagedata r:id="rId17" o:title=""/>
                </v:shape>
                <v:shape id="Graphic 49" o:spid="_x0000_s1032" style="position:absolute;left:3230;top:5374;width:41028;height:18822;visibility:visible;mso-wrap-style:square;v-text-anchor:top" coordsize="4102735,188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" path="m41148,1842516l41148,em,1842516r41148,em,1534668r41148,em,1228344r41148,em,920496r41148,em,614172r41148,em,306324r41148,em,l41148,em41148,1842516r4061460,em41148,1842516r,39624em2071115,1842516r,39624em4102608,1842516r,39624e" filled="f" strokecolor="#888" strokeweight=".48pt">
                  <v:path arrowok="t"/>
                </v:shape>
                <v:shape id="Image 50" o:spid="_x0000_s1033" type="#_x0000_t75" style="position:absolute;left:46282;top:15127;width:698;height: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">
                  <v:imagedata r:id="rId18" o:title=""/>
                </v:shape>
                <v:shape id="Graphic 51" o:spid="_x0000_s1034" style="position:absolute;left:31;top:31;width:54864;height:26956;visibility:visible;mso-wrap-style:square;v-text-anchor:top" coordsize="5486400,269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" path="m,2695575r5486400,l5486400,,,,,2695575xe" filled="f" strokecolor="#888" strokeweight=".5pt">
                  <v:path arrowok="t"/>
                </v:shape>
                <v:shapetype id="_x0000_t202" coordsize="21600,21600" o:spt="202" path="m,l,21600r21600,l21600,xe">
                  <v:stroke joinstyle="miter"/>
                  <v:path gradientshapeok="t" o:connecttype="rect"/>
                </v:shapetype>
                <v:shape id="Textbox 52" o:spid="_x0000_s1035" type="#_x0000_t202" style="position:absolute;left:21653;top:1459;width:117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798C710" w14:textId="77777777" w:rsidR="00175436" w:rsidRDefault="00175436" w:rsidP="00175436">
                        <w:pPr>
                          <w:spacing w:line="360" w:lineRule="exact"/>
                          <w:rPr>
                            <w:rFonts w:ascii="Calibri"/>
                            <w:b/>
                            <w:sz w:val="36"/>
                          </w:rPr>
                        </w:pPr>
                        <w:r>
                          <w:rPr>
                            <w:rFonts w:ascii="Calibri"/>
                            <w:b/>
                            <w:sz w:val="36"/>
                          </w:rPr>
                          <w:t>Nr</w:t>
                        </w:r>
                        <w:r>
                          <w:rPr>
                            <w:rFonts w:ascii="Calibri"/>
                            <w:b/>
                            <w:spacing w:val="-2"/>
                            <w:sz w:val="36"/>
                          </w:rPr>
                          <w:t xml:space="preserve"> transfuzii</w:t>
                        </w:r>
                      </w:p>
                    </w:txbxContent>
                  </v:textbox>
                </v:shape>
                <v:shape id="Textbox 53" o:spid="_x0000_s1036" type="#_x0000_t202" style="position:absolute;left:859;top:4798;width:1734;height:10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B1999A3" w14:textId="77777777" w:rsidR="00175436" w:rsidRDefault="00175436" w:rsidP="00175436">
                        <w:pPr>
                          <w:spacing w:line="203" w:lineRule="exact"/>
                          <w:ind w:right="18"/>
                          <w:jc w:val="right"/>
                          <w:rPr>
                            <w:rFonts w:ascii="Calibri"/>
                            <w:sz w:val="20"/>
                          </w:rPr>
                        </w:pPr>
                        <w:r>
                          <w:rPr>
                            <w:rFonts w:ascii="Calibri"/>
                            <w:spacing w:val="-10"/>
                            <w:sz w:val="20"/>
                          </w:rPr>
                          <w:t>3</w:t>
                        </w:r>
                      </w:p>
                      <w:p w14:paraId="3027E07A" w14:textId="77777777" w:rsidR="00175436" w:rsidRDefault="00175436" w:rsidP="00175436">
                        <w:pPr>
                          <w:spacing w:before="239"/>
                          <w:ind w:right="18"/>
                          <w:jc w:val="right"/>
                          <w:rPr>
                            <w:rFonts w:ascii="Calibri"/>
                            <w:sz w:val="20"/>
                          </w:rPr>
                        </w:pPr>
                        <w:r>
                          <w:rPr>
                            <w:rFonts w:ascii="Calibri"/>
                            <w:spacing w:val="-5"/>
                            <w:sz w:val="20"/>
                          </w:rPr>
                          <w:t>2,5</w:t>
                        </w:r>
                      </w:p>
                      <w:p w14:paraId="04DB6F22" w14:textId="77777777" w:rsidR="00175436" w:rsidRDefault="00175436" w:rsidP="00175436">
                        <w:pPr>
                          <w:spacing w:before="240"/>
                          <w:ind w:right="18"/>
                          <w:jc w:val="right"/>
                          <w:rPr>
                            <w:rFonts w:ascii="Calibri"/>
                            <w:sz w:val="20"/>
                          </w:rPr>
                        </w:pPr>
                        <w:r>
                          <w:rPr>
                            <w:rFonts w:ascii="Calibri"/>
                            <w:spacing w:val="-10"/>
                            <w:sz w:val="20"/>
                          </w:rPr>
                          <w:t>2</w:t>
                        </w:r>
                      </w:p>
                      <w:p w14:paraId="7143116A" w14:textId="77777777" w:rsidR="00175436" w:rsidRDefault="00175436" w:rsidP="00175436">
                        <w:pPr>
                          <w:spacing w:before="240" w:line="240" w:lineRule="exact"/>
                          <w:ind w:right="18"/>
                          <w:jc w:val="right"/>
                          <w:rPr>
                            <w:rFonts w:ascii="Calibri"/>
                            <w:sz w:val="20"/>
                          </w:rPr>
                        </w:pPr>
                        <w:r>
                          <w:rPr>
                            <w:rFonts w:ascii="Calibri"/>
                            <w:spacing w:val="-5"/>
                            <w:sz w:val="20"/>
                          </w:rPr>
                          <w:t>1,5</w:t>
                        </w:r>
                      </w:p>
                    </w:txbxContent>
                  </v:textbox>
                </v:shape>
                <v:shape id="Textbox 54" o:spid="_x0000_s1037" type="#_x0000_t202" style="position:absolute;left:47292;top:14898;width:64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4FFF3D6" w14:textId="77777777" w:rsidR="00175436" w:rsidRDefault="00175436" w:rsidP="00175436">
                        <w:pPr>
                          <w:spacing w:line="199" w:lineRule="exact"/>
                          <w:rPr>
                            <w:rFonts w:ascii="Calibri"/>
                            <w:sz w:val="20"/>
                          </w:rPr>
                        </w:pPr>
                        <w:r>
                          <w:rPr>
                            <w:rFonts w:ascii="Calibri"/>
                            <w:sz w:val="20"/>
                          </w:rPr>
                          <w:t>Nr</w:t>
                        </w:r>
                        <w:r>
                          <w:rPr>
                            <w:rFonts w:ascii="Calibri"/>
                            <w:spacing w:val="-2"/>
                            <w:sz w:val="20"/>
                          </w:rPr>
                          <w:t xml:space="preserve"> transfuzii</w:t>
                        </w:r>
                      </w:p>
                    </w:txbxContent>
                  </v:textbox>
                </v:shape>
                <v:shape id="Textbox 55" o:spid="_x0000_s1038" type="#_x0000_t202" style="position:absolute;left:859;top:17087;width:1734;height:7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A3A3AF9" w14:textId="77777777" w:rsidR="00175436" w:rsidRDefault="00175436" w:rsidP="00175436">
                        <w:pPr>
                          <w:spacing w:line="203" w:lineRule="exact"/>
                          <w:ind w:left="151"/>
                          <w:rPr>
                            <w:rFonts w:ascii="Calibri"/>
                            <w:sz w:val="20"/>
                          </w:rPr>
                        </w:pPr>
                        <w:r>
                          <w:rPr>
                            <w:rFonts w:ascii="Calibri"/>
                            <w:spacing w:val="-10"/>
                            <w:sz w:val="20"/>
                          </w:rPr>
                          <w:t>1</w:t>
                        </w:r>
                      </w:p>
                      <w:p w14:paraId="06F54152" w14:textId="77777777" w:rsidR="00175436" w:rsidRDefault="00175436" w:rsidP="00175436">
                        <w:pPr>
                          <w:spacing w:before="239"/>
                          <w:rPr>
                            <w:rFonts w:ascii="Calibri"/>
                            <w:sz w:val="20"/>
                          </w:rPr>
                        </w:pPr>
                        <w:r>
                          <w:rPr>
                            <w:rFonts w:ascii="Calibri"/>
                            <w:spacing w:val="-5"/>
                            <w:sz w:val="20"/>
                          </w:rPr>
                          <w:t>0,5</w:t>
                        </w:r>
                      </w:p>
                      <w:p w14:paraId="09D7989F" w14:textId="77777777" w:rsidR="00175436" w:rsidRDefault="00175436" w:rsidP="00175436">
                        <w:pPr>
                          <w:spacing w:before="240" w:line="240" w:lineRule="exact"/>
                          <w:ind w:left="151"/>
                          <w:rPr>
                            <w:rFonts w:ascii="Calibri"/>
                            <w:sz w:val="20"/>
                          </w:rPr>
                        </w:pPr>
                        <w:r>
                          <w:rPr>
                            <w:rFonts w:ascii="Calibri"/>
                            <w:spacing w:val="-10"/>
                            <w:sz w:val="20"/>
                          </w:rPr>
                          <w:t>0</w:t>
                        </w:r>
                      </w:p>
                    </w:txbxContent>
                  </v:textbox>
                </v:shape>
                <v:shape id="Textbox 56" o:spid="_x0000_s1039" type="#_x0000_t202" style="position:absolute;left:12932;top:24880;width:18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F06B739" w14:textId="77777777" w:rsidR="00175436" w:rsidRDefault="00175436" w:rsidP="00175436">
                        <w:pPr>
                          <w:spacing w:line="199" w:lineRule="exact"/>
                          <w:rPr>
                            <w:rFonts w:ascii="Calibri"/>
                            <w:sz w:val="20"/>
                          </w:rPr>
                        </w:pPr>
                        <w:r>
                          <w:rPr>
                            <w:rFonts w:ascii="Calibri"/>
                            <w:sz w:val="20"/>
                          </w:rPr>
                          <w:t>G</w:t>
                        </w:r>
                        <w:r>
                          <w:rPr>
                            <w:rFonts w:ascii="Calibri"/>
                            <w:spacing w:val="-3"/>
                            <w:sz w:val="20"/>
                          </w:rPr>
                          <w:t xml:space="preserve"> </w:t>
                        </w:r>
                        <w:r>
                          <w:rPr>
                            <w:rFonts w:ascii="Calibri"/>
                            <w:spacing w:val="-10"/>
                            <w:sz w:val="20"/>
                          </w:rPr>
                          <w:t>1</w:t>
                        </w:r>
                      </w:p>
                    </w:txbxContent>
                  </v:textbox>
                </v:shape>
                <v:shape id="Textbox 57" o:spid="_x0000_s1040" type="#_x0000_t202" style="position:absolute;left:33384;top:24880;width:15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FAFC6AC" w14:textId="77777777" w:rsidR="00175436" w:rsidRDefault="00175436" w:rsidP="00175436">
                        <w:pPr>
                          <w:spacing w:line="199" w:lineRule="exact"/>
                          <w:rPr>
                            <w:rFonts w:ascii="Calibri"/>
                            <w:sz w:val="20"/>
                          </w:rPr>
                        </w:pPr>
                        <w:r>
                          <w:rPr>
                            <w:rFonts w:ascii="Calibri"/>
                            <w:spacing w:val="-5"/>
                            <w:sz w:val="20"/>
                          </w:rPr>
                          <w:t>G2</w:t>
                        </w:r>
                      </w:p>
                    </w:txbxContent>
                  </v:textbox>
                </v:shape>
                <w10:wrap type="topAndBottom" anchorx="page"/>
              </v:group>
            </w:pict>
          </mc:Fallback>
        </mc:AlternateContent>
      </w:r>
    </w:p>
    <w:p w14:paraId="51F6D648" w14:textId="77777777" w:rsidR="00175436" w:rsidRDefault="00175436" w:rsidP="00175436">
      <w:pPr>
        <w:spacing w:before="149"/>
        <w:ind w:left="575" w:right="1069"/>
        <w:jc w:val="center"/>
        <w:rPr>
          <w:b/>
          <w:sz w:val="24"/>
        </w:rPr>
      </w:pPr>
      <w:r>
        <w:rPr>
          <w:b/>
          <w:sz w:val="24"/>
        </w:rPr>
        <w:t>Figura</w:t>
      </w:r>
      <w:r>
        <w:rPr>
          <w:b/>
          <w:spacing w:val="-5"/>
          <w:sz w:val="24"/>
        </w:rPr>
        <w:t xml:space="preserve"> </w:t>
      </w:r>
      <w:r>
        <w:rPr>
          <w:b/>
          <w:sz w:val="24"/>
        </w:rPr>
        <w:t>7.</w:t>
      </w:r>
      <w:r>
        <w:rPr>
          <w:b/>
          <w:spacing w:val="-3"/>
          <w:sz w:val="24"/>
        </w:rPr>
        <w:t xml:space="preserve"> </w:t>
      </w:r>
      <w:r>
        <w:rPr>
          <w:b/>
          <w:sz w:val="24"/>
        </w:rPr>
        <w:t>–</w:t>
      </w:r>
      <w:r>
        <w:rPr>
          <w:b/>
          <w:spacing w:val="-1"/>
          <w:sz w:val="24"/>
        </w:rPr>
        <w:t xml:space="preserve"> </w:t>
      </w:r>
      <w:r>
        <w:rPr>
          <w:b/>
          <w:sz w:val="24"/>
        </w:rPr>
        <w:t>Grafic</w:t>
      </w:r>
      <w:r>
        <w:rPr>
          <w:b/>
          <w:spacing w:val="-2"/>
          <w:sz w:val="24"/>
        </w:rPr>
        <w:t xml:space="preserve"> </w:t>
      </w:r>
      <w:r>
        <w:rPr>
          <w:b/>
          <w:sz w:val="24"/>
        </w:rPr>
        <w:t>cu</w:t>
      </w:r>
      <w:r>
        <w:rPr>
          <w:b/>
          <w:spacing w:val="-3"/>
          <w:sz w:val="24"/>
        </w:rPr>
        <w:t xml:space="preserve"> </w:t>
      </w:r>
      <w:r>
        <w:rPr>
          <w:b/>
          <w:sz w:val="24"/>
        </w:rPr>
        <w:t>numărul</w:t>
      </w:r>
      <w:r>
        <w:rPr>
          <w:b/>
          <w:spacing w:val="-1"/>
          <w:sz w:val="24"/>
        </w:rPr>
        <w:t xml:space="preserve"> </w:t>
      </w:r>
      <w:r>
        <w:rPr>
          <w:b/>
          <w:sz w:val="24"/>
        </w:rPr>
        <w:t>mediu</w:t>
      </w:r>
      <w:r>
        <w:rPr>
          <w:b/>
          <w:spacing w:val="-2"/>
          <w:sz w:val="24"/>
        </w:rPr>
        <w:t xml:space="preserve"> </w:t>
      </w:r>
      <w:r>
        <w:rPr>
          <w:b/>
          <w:sz w:val="24"/>
        </w:rPr>
        <w:t>de</w:t>
      </w:r>
      <w:r>
        <w:rPr>
          <w:b/>
          <w:spacing w:val="-3"/>
          <w:sz w:val="24"/>
        </w:rPr>
        <w:t xml:space="preserve"> </w:t>
      </w:r>
      <w:r>
        <w:rPr>
          <w:b/>
          <w:sz w:val="24"/>
        </w:rPr>
        <w:t>transfuzii</w:t>
      </w:r>
      <w:r>
        <w:rPr>
          <w:b/>
          <w:spacing w:val="-3"/>
          <w:sz w:val="24"/>
        </w:rPr>
        <w:t xml:space="preserve"> </w:t>
      </w:r>
      <w:r>
        <w:rPr>
          <w:b/>
          <w:sz w:val="24"/>
        </w:rPr>
        <w:t>administrat</w:t>
      </w:r>
      <w:r>
        <w:rPr>
          <w:b/>
          <w:spacing w:val="-4"/>
          <w:sz w:val="24"/>
        </w:rPr>
        <w:t xml:space="preserve"> </w:t>
      </w:r>
      <w:r>
        <w:rPr>
          <w:b/>
          <w:sz w:val="24"/>
        </w:rPr>
        <w:t>fiecărui</w:t>
      </w:r>
      <w:r>
        <w:rPr>
          <w:b/>
          <w:spacing w:val="-2"/>
          <w:sz w:val="24"/>
        </w:rPr>
        <w:t xml:space="preserve"> grup.</w:t>
      </w:r>
    </w:p>
    <w:p w14:paraId="5188B979" w14:textId="77777777" w:rsidR="00EA0B72" w:rsidRDefault="00EA0B72" w:rsidP="00637F62">
      <w:pPr>
        <w:pStyle w:val="Corptext"/>
        <w:spacing w:line="360" w:lineRule="auto"/>
        <w:ind w:firstLine="709"/>
        <w:jc w:val="both"/>
        <w:rPr>
          <w:b/>
          <w:bCs/>
        </w:rPr>
      </w:pPr>
    </w:p>
    <w:p w14:paraId="3C6B2152" w14:textId="74EA09D9" w:rsidR="00EA0B72" w:rsidRDefault="00EA0B72" w:rsidP="00637F62">
      <w:pPr>
        <w:pStyle w:val="Corptext"/>
        <w:spacing w:line="360" w:lineRule="auto"/>
        <w:ind w:firstLine="709"/>
        <w:jc w:val="both"/>
        <w:rPr>
          <w:b/>
          <w:bCs/>
        </w:rPr>
      </w:pPr>
      <w:r w:rsidRPr="00EA0B72">
        <w:rPr>
          <w:b/>
          <w:bCs/>
        </w:rPr>
        <w:t xml:space="preserve">Statusul nutrițional </w:t>
      </w:r>
    </w:p>
    <w:p w14:paraId="50662AD2" w14:textId="63542321" w:rsidR="009F13E5" w:rsidRDefault="00EA0B72" w:rsidP="002F7685">
      <w:pPr>
        <w:pStyle w:val="Corptext"/>
        <w:spacing w:line="360" w:lineRule="auto"/>
        <w:ind w:left="625" w:firstLine="709"/>
        <w:jc w:val="both"/>
        <w:rPr>
          <w:bCs/>
        </w:rPr>
      </w:pPr>
      <w:r w:rsidRPr="00EA0B72">
        <w:rPr>
          <w:bCs/>
        </w:rPr>
        <w:t>Este cunoscut faptul că obezitatea sau malnutriția sunt factori importanți care influențează starea de bine a omului [</w:t>
      </w:r>
      <w:r w:rsidR="00451E5C">
        <w:rPr>
          <w:bCs/>
        </w:rPr>
        <w:t>2</w:t>
      </w:r>
      <w:r w:rsidR="00671D56">
        <w:rPr>
          <w:bCs/>
        </w:rPr>
        <w:t>6</w:t>
      </w:r>
      <w:r w:rsidRPr="00EA0B72">
        <w:rPr>
          <w:bCs/>
        </w:rPr>
        <w:t>]. Totodată, starea de nutriție este în strânsă intercorelație cu statusul imun al pacienților [</w:t>
      </w:r>
      <w:r w:rsidR="00451E5C">
        <w:rPr>
          <w:bCs/>
        </w:rPr>
        <w:t>2</w:t>
      </w:r>
      <w:r w:rsidR="00671D56">
        <w:rPr>
          <w:bCs/>
        </w:rPr>
        <w:t>7</w:t>
      </w:r>
      <w:r w:rsidRPr="00EA0B72">
        <w:rPr>
          <w:bCs/>
        </w:rPr>
        <w:t>].</w:t>
      </w:r>
    </w:p>
    <w:p w14:paraId="1B59EDDA" w14:textId="77777777" w:rsidR="001417FD" w:rsidRDefault="001417FD" w:rsidP="001417FD">
      <w:pPr>
        <w:pStyle w:val="Corptext"/>
        <w:spacing w:line="360" w:lineRule="auto"/>
        <w:ind w:left="625" w:right="1123" w:firstLine="719"/>
        <w:jc w:val="both"/>
      </w:pPr>
      <w:r>
        <w:t>Pentru a evalua starea de nutriție a oricărui individ, se folosesc diferite scale de măsurare. Cel mai frecvent se recurge la indicele de masă corporală (IMC). În practică, există diferite variante de calcul ale IMC. În studiul de față am apelat la varianta</w:t>
      </w:r>
      <w:r>
        <w:rPr>
          <w:spacing w:val="40"/>
        </w:rPr>
        <w:t xml:space="preserve"> </w:t>
      </w:r>
      <w:r>
        <w:t>unanim acceptată, prin care: IMC = greutatea corporală ( kg)/ înălțimea(m)</w:t>
      </w:r>
      <w:r>
        <w:rPr>
          <w:vertAlign w:val="superscript"/>
        </w:rPr>
        <w:t>2</w:t>
      </w:r>
    </w:p>
    <w:p w14:paraId="6406944B" w14:textId="5082E475" w:rsidR="001417FD" w:rsidRDefault="001417FD" w:rsidP="001417FD">
      <w:pPr>
        <w:pStyle w:val="Corptext"/>
        <w:spacing w:line="360" w:lineRule="auto"/>
        <w:ind w:left="625" w:right="1120" w:firstLine="719"/>
        <w:jc w:val="both"/>
      </w:pPr>
      <w:r>
        <w:t>În contextual afecțiunilor oncologice, am considerat că această formulă de</w:t>
      </w:r>
      <w:r>
        <w:rPr>
          <w:spacing w:val="80"/>
        </w:rPr>
        <w:t xml:space="preserve"> </w:t>
      </w:r>
      <w:r>
        <w:t>calcul se poate aplica întregii populații, cu rezultate relevante. Totodată, parametrii utilizați în formula mai sus amintită joacă un rol esențial în terapia oncologică, fiind utilizați in stabilirea dozelor de chimioterapie [</w:t>
      </w:r>
      <w:r w:rsidR="00451E5C">
        <w:t>2</w:t>
      </w:r>
      <w:r w:rsidR="00671D56">
        <w:t>8</w:t>
      </w:r>
      <w:r>
        <w:t>].</w:t>
      </w:r>
    </w:p>
    <w:p w14:paraId="6B73ED41" w14:textId="77777777" w:rsidR="001417FD" w:rsidRDefault="001417FD" w:rsidP="001417FD">
      <w:pPr>
        <w:pStyle w:val="Corptext"/>
        <w:spacing w:line="360" w:lineRule="auto"/>
        <w:ind w:left="625" w:right="1120" w:firstLine="719"/>
        <w:jc w:val="both"/>
      </w:pPr>
    </w:p>
    <w:p w14:paraId="1138D5DD" w14:textId="77777777" w:rsidR="002F7685" w:rsidRDefault="002F7685" w:rsidP="001417FD">
      <w:pPr>
        <w:pStyle w:val="Corptext"/>
        <w:spacing w:line="360" w:lineRule="auto"/>
        <w:ind w:left="625" w:right="1120" w:firstLine="719"/>
        <w:jc w:val="both"/>
      </w:pPr>
    </w:p>
    <w:p w14:paraId="2CCC5EFD" w14:textId="77777777" w:rsidR="002F7685" w:rsidRDefault="002F7685" w:rsidP="001417FD">
      <w:pPr>
        <w:pStyle w:val="Corptext"/>
        <w:spacing w:line="360" w:lineRule="auto"/>
        <w:ind w:left="625" w:right="1120" w:firstLine="719"/>
        <w:jc w:val="both"/>
      </w:pPr>
    </w:p>
    <w:p w14:paraId="339F30FC" w14:textId="77777777" w:rsidR="002F7685" w:rsidRDefault="002F7685" w:rsidP="001417FD">
      <w:pPr>
        <w:pStyle w:val="Corptext"/>
        <w:spacing w:line="360" w:lineRule="auto"/>
        <w:ind w:left="625" w:right="1120" w:firstLine="719"/>
        <w:jc w:val="both"/>
      </w:pPr>
    </w:p>
    <w:p w14:paraId="5961BD44" w14:textId="77777777" w:rsidR="001417FD" w:rsidRDefault="001417FD" w:rsidP="001417FD">
      <w:pPr>
        <w:pStyle w:val="Titlu3"/>
        <w:ind w:left="1035"/>
        <w:jc w:val="both"/>
      </w:pPr>
      <w:r>
        <w:lastRenderedPageBreak/>
        <w:t>Tabelul</w:t>
      </w:r>
      <w:r>
        <w:rPr>
          <w:spacing w:val="-3"/>
        </w:rPr>
        <w:t xml:space="preserve"> </w:t>
      </w:r>
      <w:r>
        <w:t>XII</w:t>
      </w:r>
      <w:r>
        <w:rPr>
          <w:spacing w:val="-1"/>
        </w:rPr>
        <w:t xml:space="preserve"> </w:t>
      </w:r>
      <w:r>
        <w:t>-</w:t>
      </w:r>
      <w:r>
        <w:rPr>
          <w:spacing w:val="-2"/>
        </w:rPr>
        <w:t xml:space="preserve"> </w:t>
      </w:r>
      <w:r>
        <w:t>Tabel</w:t>
      </w:r>
      <w:r>
        <w:rPr>
          <w:spacing w:val="-1"/>
        </w:rPr>
        <w:t xml:space="preserve"> </w:t>
      </w:r>
      <w:r>
        <w:t>cu</w:t>
      </w:r>
      <w:r>
        <w:rPr>
          <w:spacing w:val="-2"/>
        </w:rPr>
        <w:t xml:space="preserve"> </w:t>
      </w:r>
      <w:r>
        <w:t>distribuția</w:t>
      </w:r>
      <w:r>
        <w:rPr>
          <w:spacing w:val="-1"/>
        </w:rPr>
        <w:t xml:space="preserve"> </w:t>
      </w:r>
      <w:r>
        <w:t>valorii</w:t>
      </w:r>
      <w:r>
        <w:rPr>
          <w:spacing w:val="-1"/>
        </w:rPr>
        <w:t xml:space="preserve"> </w:t>
      </w:r>
      <w:r>
        <w:t>medii</w:t>
      </w:r>
      <w:r>
        <w:rPr>
          <w:spacing w:val="-1"/>
        </w:rPr>
        <w:t xml:space="preserve"> </w:t>
      </w:r>
      <w:r>
        <w:t>a</w:t>
      </w:r>
      <w:r>
        <w:rPr>
          <w:spacing w:val="-1"/>
        </w:rPr>
        <w:t xml:space="preserve"> </w:t>
      </w:r>
      <w:r>
        <w:t>IMC</w:t>
      </w:r>
      <w:r>
        <w:rPr>
          <w:spacing w:val="-2"/>
        </w:rPr>
        <w:t xml:space="preserve"> </w:t>
      </w:r>
      <w:r>
        <w:t>în</w:t>
      </w:r>
      <w:r>
        <w:rPr>
          <w:spacing w:val="-1"/>
        </w:rPr>
        <w:t xml:space="preserve"> </w:t>
      </w:r>
      <w:r>
        <w:t>cele</w:t>
      </w:r>
      <w:r>
        <w:rPr>
          <w:spacing w:val="-1"/>
        </w:rPr>
        <w:t xml:space="preserve"> </w:t>
      </w:r>
      <w:r>
        <w:t>două</w:t>
      </w:r>
      <w:r>
        <w:rPr>
          <w:spacing w:val="-1"/>
        </w:rPr>
        <w:t xml:space="preserve"> </w:t>
      </w:r>
      <w:r>
        <w:rPr>
          <w:spacing w:val="-2"/>
        </w:rPr>
        <w:t>grupuri</w:t>
      </w:r>
    </w:p>
    <w:p w14:paraId="15A6ADDA" w14:textId="77777777" w:rsidR="001417FD" w:rsidRDefault="001417FD" w:rsidP="001417FD">
      <w:pPr>
        <w:pStyle w:val="Corptext"/>
        <w:spacing w:before="2"/>
        <w:rPr>
          <w:b/>
          <w:sz w:val="11"/>
        </w:rPr>
      </w:pPr>
    </w:p>
    <w:tbl>
      <w:tblPr>
        <w:tblW w:w="0" w:type="auto"/>
        <w:tblInd w:w="1093"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CellMar>
          <w:left w:w="0" w:type="dxa"/>
          <w:right w:w="0" w:type="dxa"/>
        </w:tblCellMar>
        <w:tblLook w:val="01E0" w:firstRow="1" w:lastRow="1" w:firstColumn="1" w:lastColumn="1" w:noHBand="0" w:noVBand="0"/>
      </w:tblPr>
      <w:tblGrid>
        <w:gridCol w:w="819"/>
        <w:gridCol w:w="1342"/>
        <w:gridCol w:w="1080"/>
        <w:gridCol w:w="1080"/>
        <w:gridCol w:w="1080"/>
        <w:gridCol w:w="1080"/>
        <w:gridCol w:w="750"/>
      </w:tblGrid>
      <w:tr w:rsidR="001417FD" w14:paraId="3B8C4354" w14:textId="77777777" w:rsidTr="00E964FD">
        <w:trPr>
          <w:trHeight w:val="621"/>
        </w:trPr>
        <w:tc>
          <w:tcPr>
            <w:tcW w:w="819" w:type="dxa"/>
            <w:tcBorders>
              <w:top w:val="nil"/>
              <w:left w:val="nil"/>
              <w:right w:val="nil"/>
            </w:tcBorders>
          </w:tcPr>
          <w:p w14:paraId="366836FF" w14:textId="77777777" w:rsidR="001417FD" w:rsidRDefault="001417FD" w:rsidP="00E964FD">
            <w:pPr>
              <w:pStyle w:val="TableParagraph"/>
              <w:ind w:left="0"/>
            </w:pPr>
          </w:p>
        </w:tc>
        <w:tc>
          <w:tcPr>
            <w:tcW w:w="1342" w:type="dxa"/>
            <w:tcBorders>
              <w:top w:val="nil"/>
              <w:left w:val="nil"/>
              <w:right w:val="nil"/>
            </w:tcBorders>
          </w:tcPr>
          <w:p w14:paraId="5712B452" w14:textId="77777777" w:rsidR="001417FD" w:rsidRDefault="001417FD" w:rsidP="00E964FD">
            <w:pPr>
              <w:pStyle w:val="TableParagraph"/>
              <w:spacing w:before="151"/>
              <w:ind w:left="415"/>
              <w:rPr>
                <w:sz w:val="18"/>
              </w:rPr>
            </w:pPr>
            <w:r>
              <w:rPr>
                <w:spacing w:val="-4"/>
                <w:sz w:val="18"/>
              </w:rPr>
              <w:t>Grup</w:t>
            </w:r>
          </w:p>
        </w:tc>
        <w:tc>
          <w:tcPr>
            <w:tcW w:w="1080" w:type="dxa"/>
            <w:tcBorders>
              <w:top w:val="nil"/>
              <w:left w:val="nil"/>
              <w:right w:val="single" w:sz="4" w:space="0" w:color="333333"/>
            </w:tcBorders>
          </w:tcPr>
          <w:p w14:paraId="039C85E9" w14:textId="77777777" w:rsidR="001417FD" w:rsidRDefault="001417FD" w:rsidP="00E964FD">
            <w:pPr>
              <w:pStyle w:val="TableParagraph"/>
              <w:spacing w:before="151"/>
              <w:rPr>
                <w:sz w:val="18"/>
              </w:rPr>
            </w:pPr>
            <w:r>
              <w:rPr>
                <w:spacing w:val="-2"/>
                <w:sz w:val="18"/>
              </w:rPr>
              <w:t>Număr</w:t>
            </w:r>
          </w:p>
        </w:tc>
        <w:tc>
          <w:tcPr>
            <w:tcW w:w="1080" w:type="dxa"/>
            <w:tcBorders>
              <w:top w:val="nil"/>
              <w:left w:val="single" w:sz="4" w:space="0" w:color="333333"/>
              <w:right w:val="single" w:sz="4" w:space="0" w:color="333333"/>
            </w:tcBorders>
          </w:tcPr>
          <w:p w14:paraId="26C9E023" w14:textId="77777777" w:rsidR="001417FD" w:rsidRDefault="001417FD" w:rsidP="00E964FD">
            <w:pPr>
              <w:pStyle w:val="TableParagraph"/>
              <w:spacing w:line="202" w:lineRule="exact"/>
              <w:ind w:left="102"/>
              <w:rPr>
                <w:sz w:val="18"/>
              </w:rPr>
            </w:pPr>
            <w:r>
              <w:rPr>
                <w:spacing w:val="-2"/>
                <w:sz w:val="18"/>
              </w:rPr>
              <w:t>Valoare</w:t>
            </w:r>
          </w:p>
          <w:p w14:paraId="29A863CD" w14:textId="77777777" w:rsidR="001417FD" w:rsidRDefault="001417FD" w:rsidP="00E964FD">
            <w:pPr>
              <w:pStyle w:val="TableParagraph"/>
              <w:spacing w:before="105"/>
              <w:ind w:left="102"/>
              <w:rPr>
                <w:sz w:val="18"/>
              </w:rPr>
            </w:pPr>
            <w:r>
              <w:rPr>
                <w:spacing w:val="-2"/>
                <w:sz w:val="18"/>
              </w:rPr>
              <w:t>medie</w:t>
            </w:r>
          </w:p>
        </w:tc>
        <w:tc>
          <w:tcPr>
            <w:tcW w:w="1080" w:type="dxa"/>
            <w:tcBorders>
              <w:top w:val="nil"/>
              <w:left w:val="single" w:sz="4" w:space="0" w:color="333333"/>
              <w:right w:val="single" w:sz="4" w:space="0" w:color="333333"/>
            </w:tcBorders>
          </w:tcPr>
          <w:p w14:paraId="3C097515" w14:textId="77777777" w:rsidR="001417FD" w:rsidRDefault="001417FD" w:rsidP="00E964FD">
            <w:pPr>
              <w:pStyle w:val="TableParagraph"/>
              <w:spacing w:line="202" w:lineRule="exact"/>
              <w:ind w:left="102"/>
              <w:rPr>
                <w:sz w:val="18"/>
              </w:rPr>
            </w:pPr>
            <w:r>
              <w:rPr>
                <w:spacing w:val="-2"/>
                <w:sz w:val="18"/>
              </w:rPr>
              <w:t>Deviație</w:t>
            </w:r>
          </w:p>
          <w:p w14:paraId="51DD76A7" w14:textId="77777777" w:rsidR="001417FD" w:rsidRDefault="001417FD" w:rsidP="00E964FD">
            <w:pPr>
              <w:pStyle w:val="TableParagraph"/>
              <w:spacing w:before="105"/>
              <w:ind w:left="102"/>
              <w:rPr>
                <w:sz w:val="18"/>
              </w:rPr>
            </w:pPr>
            <w:r>
              <w:rPr>
                <w:spacing w:val="-2"/>
                <w:sz w:val="18"/>
              </w:rPr>
              <w:t>standard</w:t>
            </w:r>
          </w:p>
        </w:tc>
        <w:tc>
          <w:tcPr>
            <w:tcW w:w="1080" w:type="dxa"/>
            <w:tcBorders>
              <w:top w:val="nil"/>
              <w:left w:val="single" w:sz="4" w:space="0" w:color="333333"/>
              <w:right w:val="nil"/>
            </w:tcBorders>
          </w:tcPr>
          <w:p w14:paraId="381DBE35" w14:textId="77777777" w:rsidR="001417FD" w:rsidRDefault="001417FD" w:rsidP="00E964FD">
            <w:pPr>
              <w:pStyle w:val="TableParagraph"/>
              <w:spacing w:line="202" w:lineRule="exact"/>
              <w:ind w:left="102"/>
              <w:rPr>
                <w:sz w:val="18"/>
              </w:rPr>
            </w:pPr>
            <w:proofErr w:type="spellStart"/>
            <w:r>
              <w:rPr>
                <w:sz w:val="18"/>
              </w:rPr>
              <w:t>Std</w:t>
            </w:r>
            <w:proofErr w:type="spellEnd"/>
            <w:r>
              <w:rPr>
                <w:sz w:val="18"/>
              </w:rPr>
              <w:t>.</w:t>
            </w:r>
            <w:r>
              <w:rPr>
                <w:spacing w:val="55"/>
                <w:sz w:val="18"/>
              </w:rPr>
              <w:t xml:space="preserve">  </w:t>
            </w:r>
            <w:proofErr w:type="spellStart"/>
            <w:r>
              <w:rPr>
                <w:spacing w:val="-2"/>
                <w:sz w:val="18"/>
              </w:rPr>
              <w:t>Error</w:t>
            </w:r>
            <w:proofErr w:type="spellEnd"/>
          </w:p>
          <w:p w14:paraId="6816D36A" w14:textId="77777777" w:rsidR="001417FD" w:rsidRDefault="001417FD" w:rsidP="00E964FD">
            <w:pPr>
              <w:pStyle w:val="TableParagraph"/>
              <w:spacing w:before="105"/>
              <w:ind w:left="102"/>
              <w:rPr>
                <w:sz w:val="18"/>
              </w:rPr>
            </w:pPr>
            <w:proofErr w:type="spellStart"/>
            <w:r>
              <w:rPr>
                <w:spacing w:val="-4"/>
                <w:sz w:val="18"/>
              </w:rPr>
              <w:t>Mean</w:t>
            </w:r>
            <w:proofErr w:type="spellEnd"/>
          </w:p>
        </w:tc>
        <w:tc>
          <w:tcPr>
            <w:tcW w:w="750" w:type="dxa"/>
            <w:tcBorders>
              <w:top w:val="nil"/>
              <w:left w:val="nil"/>
              <w:bottom w:val="nil"/>
              <w:right w:val="nil"/>
            </w:tcBorders>
          </w:tcPr>
          <w:p w14:paraId="4EB97362" w14:textId="77777777" w:rsidR="001417FD" w:rsidRDefault="001417FD" w:rsidP="00E964FD">
            <w:pPr>
              <w:pStyle w:val="TableParagraph"/>
              <w:spacing w:before="132"/>
              <w:ind w:left="108"/>
              <w:rPr>
                <w:sz w:val="20"/>
              </w:rPr>
            </w:pPr>
            <w:r>
              <w:rPr>
                <w:sz w:val="20"/>
              </w:rPr>
              <w:t xml:space="preserve">P </w:t>
            </w:r>
            <w:proofErr w:type="spellStart"/>
            <w:r>
              <w:rPr>
                <w:spacing w:val="-2"/>
                <w:sz w:val="20"/>
              </w:rPr>
              <w:t>value</w:t>
            </w:r>
            <w:proofErr w:type="spellEnd"/>
          </w:p>
        </w:tc>
      </w:tr>
      <w:tr w:rsidR="001417FD" w14:paraId="43F09CDF" w14:textId="77777777" w:rsidTr="00E964FD">
        <w:trPr>
          <w:trHeight w:val="309"/>
        </w:trPr>
        <w:tc>
          <w:tcPr>
            <w:tcW w:w="819" w:type="dxa"/>
            <w:tcBorders>
              <w:left w:val="nil"/>
              <w:bottom w:val="single" w:sz="4" w:space="0" w:color="C0C0C0"/>
              <w:right w:val="nil"/>
            </w:tcBorders>
            <w:shd w:val="clear" w:color="auto" w:fill="CCCCFF"/>
          </w:tcPr>
          <w:p w14:paraId="0EFFC75C" w14:textId="77777777" w:rsidR="001417FD" w:rsidRDefault="001417FD" w:rsidP="00E964FD">
            <w:pPr>
              <w:pStyle w:val="TableParagraph"/>
              <w:spacing w:line="202" w:lineRule="exact"/>
              <w:ind w:left="108"/>
              <w:rPr>
                <w:sz w:val="18"/>
              </w:rPr>
            </w:pPr>
            <w:r>
              <w:rPr>
                <w:spacing w:val="-5"/>
                <w:sz w:val="18"/>
              </w:rPr>
              <w:t>IMC</w:t>
            </w:r>
          </w:p>
        </w:tc>
        <w:tc>
          <w:tcPr>
            <w:tcW w:w="1342" w:type="dxa"/>
            <w:tcBorders>
              <w:left w:val="nil"/>
              <w:bottom w:val="single" w:sz="4" w:space="0" w:color="C0C0C0"/>
              <w:right w:val="nil"/>
            </w:tcBorders>
            <w:shd w:val="clear" w:color="auto" w:fill="CCCCFF"/>
          </w:tcPr>
          <w:p w14:paraId="058FBFBC" w14:textId="77777777" w:rsidR="001417FD" w:rsidRDefault="001417FD" w:rsidP="00E964FD">
            <w:pPr>
              <w:pStyle w:val="TableParagraph"/>
              <w:spacing w:line="202" w:lineRule="exact"/>
              <w:ind w:left="369"/>
              <w:rPr>
                <w:sz w:val="18"/>
              </w:rPr>
            </w:pPr>
            <w:r>
              <w:rPr>
                <w:spacing w:val="-10"/>
                <w:sz w:val="18"/>
              </w:rPr>
              <w:t>1</w:t>
            </w:r>
          </w:p>
        </w:tc>
        <w:tc>
          <w:tcPr>
            <w:tcW w:w="1080" w:type="dxa"/>
            <w:tcBorders>
              <w:left w:val="nil"/>
              <w:bottom w:val="single" w:sz="4" w:space="0" w:color="C0C0C0"/>
              <w:right w:val="single" w:sz="4" w:space="0" w:color="333333"/>
            </w:tcBorders>
          </w:tcPr>
          <w:p w14:paraId="76BB4252" w14:textId="77777777" w:rsidR="001417FD" w:rsidRDefault="001417FD" w:rsidP="00E964FD">
            <w:pPr>
              <w:pStyle w:val="TableParagraph"/>
              <w:spacing w:line="202" w:lineRule="exact"/>
              <w:rPr>
                <w:sz w:val="18"/>
              </w:rPr>
            </w:pPr>
            <w:r>
              <w:rPr>
                <w:spacing w:val="-5"/>
                <w:sz w:val="18"/>
              </w:rPr>
              <w:t>100</w:t>
            </w:r>
          </w:p>
        </w:tc>
        <w:tc>
          <w:tcPr>
            <w:tcW w:w="1080" w:type="dxa"/>
            <w:tcBorders>
              <w:left w:val="single" w:sz="4" w:space="0" w:color="333333"/>
              <w:bottom w:val="single" w:sz="4" w:space="0" w:color="C0C0C0"/>
              <w:right w:val="single" w:sz="4" w:space="0" w:color="333333"/>
            </w:tcBorders>
          </w:tcPr>
          <w:p w14:paraId="08EC3862" w14:textId="77777777" w:rsidR="001417FD" w:rsidRDefault="001417FD" w:rsidP="00E964FD">
            <w:pPr>
              <w:pStyle w:val="TableParagraph"/>
              <w:spacing w:line="202" w:lineRule="exact"/>
              <w:ind w:left="102"/>
              <w:rPr>
                <w:sz w:val="18"/>
              </w:rPr>
            </w:pPr>
            <w:r>
              <w:rPr>
                <w:spacing w:val="-2"/>
                <w:sz w:val="18"/>
              </w:rPr>
              <w:t>17,57</w:t>
            </w:r>
          </w:p>
        </w:tc>
        <w:tc>
          <w:tcPr>
            <w:tcW w:w="1080" w:type="dxa"/>
            <w:tcBorders>
              <w:left w:val="single" w:sz="4" w:space="0" w:color="333333"/>
              <w:bottom w:val="single" w:sz="4" w:space="0" w:color="C0C0C0"/>
              <w:right w:val="single" w:sz="4" w:space="0" w:color="333333"/>
            </w:tcBorders>
          </w:tcPr>
          <w:p w14:paraId="693BACFD" w14:textId="77777777" w:rsidR="001417FD" w:rsidRDefault="001417FD" w:rsidP="00E964FD">
            <w:pPr>
              <w:pStyle w:val="TableParagraph"/>
              <w:spacing w:line="202" w:lineRule="exact"/>
              <w:ind w:left="102"/>
              <w:rPr>
                <w:sz w:val="18"/>
              </w:rPr>
            </w:pPr>
            <w:r>
              <w:rPr>
                <w:spacing w:val="-4"/>
                <w:sz w:val="18"/>
              </w:rPr>
              <w:t>4,88</w:t>
            </w:r>
          </w:p>
        </w:tc>
        <w:tc>
          <w:tcPr>
            <w:tcW w:w="1080" w:type="dxa"/>
            <w:tcBorders>
              <w:left w:val="single" w:sz="4" w:space="0" w:color="333333"/>
              <w:bottom w:val="single" w:sz="4" w:space="0" w:color="C0C0C0"/>
              <w:right w:val="nil"/>
            </w:tcBorders>
          </w:tcPr>
          <w:p w14:paraId="31685840" w14:textId="77777777" w:rsidR="001417FD" w:rsidRDefault="001417FD" w:rsidP="00E964FD">
            <w:pPr>
              <w:pStyle w:val="TableParagraph"/>
              <w:spacing w:line="202" w:lineRule="exact"/>
              <w:ind w:left="102"/>
              <w:rPr>
                <w:sz w:val="18"/>
              </w:rPr>
            </w:pPr>
            <w:r>
              <w:rPr>
                <w:spacing w:val="-4"/>
                <w:sz w:val="18"/>
              </w:rPr>
              <w:t>0,49</w:t>
            </w:r>
          </w:p>
        </w:tc>
        <w:tc>
          <w:tcPr>
            <w:tcW w:w="750" w:type="dxa"/>
            <w:vMerge w:val="restart"/>
            <w:tcBorders>
              <w:top w:val="nil"/>
              <w:left w:val="nil"/>
              <w:bottom w:val="nil"/>
              <w:right w:val="nil"/>
            </w:tcBorders>
          </w:tcPr>
          <w:p w14:paraId="0B0E7023" w14:textId="77777777" w:rsidR="001417FD" w:rsidRDefault="001417FD" w:rsidP="00E964FD">
            <w:pPr>
              <w:pStyle w:val="TableParagraph"/>
              <w:spacing w:before="137"/>
              <w:ind w:left="108"/>
              <w:rPr>
                <w:sz w:val="20"/>
              </w:rPr>
            </w:pPr>
            <w:r>
              <w:rPr>
                <w:spacing w:val="-4"/>
                <w:sz w:val="20"/>
              </w:rPr>
              <w:t>0,77</w:t>
            </w:r>
          </w:p>
        </w:tc>
      </w:tr>
      <w:tr w:rsidR="001417FD" w14:paraId="477D93E8" w14:textId="77777777" w:rsidTr="00E964FD">
        <w:trPr>
          <w:trHeight w:val="311"/>
        </w:trPr>
        <w:tc>
          <w:tcPr>
            <w:tcW w:w="2161" w:type="dxa"/>
            <w:gridSpan w:val="2"/>
            <w:tcBorders>
              <w:top w:val="single" w:sz="4" w:space="0" w:color="C0C0C0"/>
              <w:left w:val="nil"/>
              <w:right w:val="nil"/>
            </w:tcBorders>
            <w:shd w:val="clear" w:color="auto" w:fill="CCCCFF"/>
          </w:tcPr>
          <w:p w14:paraId="00BEECA9" w14:textId="77777777" w:rsidR="001417FD" w:rsidRDefault="001417FD" w:rsidP="00E964FD">
            <w:pPr>
              <w:pStyle w:val="TableParagraph"/>
              <w:spacing w:line="204" w:lineRule="exact"/>
              <w:ind w:left="306"/>
              <w:jc w:val="center"/>
              <w:rPr>
                <w:sz w:val="18"/>
              </w:rPr>
            </w:pPr>
            <w:r>
              <w:rPr>
                <w:spacing w:val="-10"/>
                <w:sz w:val="18"/>
              </w:rPr>
              <w:t>2</w:t>
            </w:r>
          </w:p>
        </w:tc>
        <w:tc>
          <w:tcPr>
            <w:tcW w:w="1080" w:type="dxa"/>
            <w:tcBorders>
              <w:top w:val="single" w:sz="4" w:space="0" w:color="C0C0C0"/>
              <w:left w:val="nil"/>
              <w:right w:val="single" w:sz="4" w:space="0" w:color="333333"/>
            </w:tcBorders>
          </w:tcPr>
          <w:p w14:paraId="3789B41C" w14:textId="77777777" w:rsidR="001417FD" w:rsidRDefault="001417FD" w:rsidP="00E964FD">
            <w:pPr>
              <w:pStyle w:val="TableParagraph"/>
              <w:spacing w:line="204" w:lineRule="exact"/>
              <w:rPr>
                <w:sz w:val="18"/>
              </w:rPr>
            </w:pPr>
            <w:r>
              <w:rPr>
                <w:spacing w:val="-5"/>
                <w:sz w:val="18"/>
              </w:rPr>
              <w:t>50</w:t>
            </w:r>
          </w:p>
        </w:tc>
        <w:tc>
          <w:tcPr>
            <w:tcW w:w="1080" w:type="dxa"/>
            <w:tcBorders>
              <w:top w:val="single" w:sz="4" w:space="0" w:color="C0C0C0"/>
              <w:left w:val="single" w:sz="4" w:space="0" w:color="333333"/>
              <w:right w:val="single" w:sz="4" w:space="0" w:color="333333"/>
            </w:tcBorders>
          </w:tcPr>
          <w:p w14:paraId="38CF702A" w14:textId="77777777" w:rsidR="001417FD" w:rsidRDefault="001417FD" w:rsidP="00E964FD">
            <w:pPr>
              <w:pStyle w:val="TableParagraph"/>
              <w:spacing w:line="204" w:lineRule="exact"/>
              <w:ind w:left="102"/>
              <w:rPr>
                <w:sz w:val="18"/>
              </w:rPr>
            </w:pPr>
            <w:r>
              <w:rPr>
                <w:spacing w:val="-2"/>
                <w:sz w:val="18"/>
              </w:rPr>
              <w:t>17,32</w:t>
            </w:r>
          </w:p>
        </w:tc>
        <w:tc>
          <w:tcPr>
            <w:tcW w:w="1080" w:type="dxa"/>
            <w:tcBorders>
              <w:top w:val="single" w:sz="4" w:space="0" w:color="C0C0C0"/>
              <w:left w:val="single" w:sz="4" w:space="0" w:color="333333"/>
              <w:right w:val="single" w:sz="4" w:space="0" w:color="333333"/>
            </w:tcBorders>
          </w:tcPr>
          <w:p w14:paraId="090EBFF9" w14:textId="77777777" w:rsidR="001417FD" w:rsidRDefault="001417FD" w:rsidP="00E964FD">
            <w:pPr>
              <w:pStyle w:val="TableParagraph"/>
              <w:spacing w:line="204" w:lineRule="exact"/>
              <w:ind w:left="102"/>
              <w:rPr>
                <w:sz w:val="18"/>
              </w:rPr>
            </w:pPr>
            <w:r>
              <w:rPr>
                <w:spacing w:val="-4"/>
                <w:sz w:val="18"/>
              </w:rPr>
              <w:t>5,34</w:t>
            </w:r>
          </w:p>
        </w:tc>
        <w:tc>
          <w:tcPr>
            <w:tcW w:w="1080" w:type="dxa"/>
            <w:tcBorders>
              <w:top w:val="single" w:sz="4" w:space="0" w:color="C0C0C0"/>
              <w:left w:val="single" w:sz="4" w:space="0" w:color="333333"/>
              <w:right w:val="nil"/>
            </w:tcBorders>
          </w:tcPr>
          <w:p w14:paraId="15E7563A" w14:textId="77777777" w:rsidR="001417FD" w:rsidRDefault="001417FD" w:rsidP="00E964FD">
            <w:pPr>
              <w:pStyle w:val="TableParagraph"/>
              <w:spacing w:line="204" w:lineRule="exact"/>
              <w:ind w:left="102"/>
              <w:rPr>
                <w:sz w:val="18"/>
              </w:rPr>
            </w:pPr>
            <w:r>
              <w:rPr>
                <w:spacing w:val="-4"/>
                <w:sz w:val="18"/>
              </w:rPr>
              <w:t>0,75</w:t>
            </w:r>
          </w:p>
        </w:tc>
        <w:tc>
          <w:tcPr>
            <w:tcW w:w="750" w:type="dxa"/>
            <w:vMerge/>
            <w:tcBorders>
              <w:top w:val="nil"/>
              <w:left w:val="nil"/>
              <w:bottom w:val="nil"/>
              <w:right w:val="nil"/>
            </w:tcBorders>
          </w:tcPr>
          <w:p w14:paraId="66E3AD55" w14:textId="77777777" w:rsidR="001417FD" w:rsidRDefault="001417FD" w:rsidP="00E964FD">
            <w:pPr>
              <w:rPr>
                <w:sz w:val="2"/>
                <w:szCs w:val="2"/>
              </w:rPr>
            </w:pPr>
          </w:p>
        </w:tc>
      </w:tr>
    </w:tbl>
    <w:p w14:paraId="37A0190D" w14:textId="77777777" w:rsidR="001417FD" w:rsidRDefault="001417FD" w:rsidP="001417FD">
      <w:pPr>
        <w:pStyle w:val="Corptext"/>
        <w:spacing w:line="360" w:lineRule="auto"/>
        <w:ind w:left="625" w:right="1120" w:firstLine="719"/>
      </w:pPr>
    </w:p>
    <w:p w14:paraId="13EDE589" w14:textId="0629A2F8" w:rsidR="001417FD" w:rsidRDefault="001417FD" w:rsidP="001417FD">
      <w:pPr>
        <w:pStyle w:val="Corptext"/>
        <w:spacing w:line="360" w:lineRule="auto"/>
        <w:ind w:left="625" w:right="1120" w:firstLine="719"/>
      </w:pPr>
      <w:r>
        <w:t>După</w:t>
      </w:r>
      <w:r>
        <w:rPr>
          <w:spacing w:val="-5"/>
        </w:rPr>
        <w:t xml:space="preserve"> </w:t>
      </w:r>
      <w:r>
        <w:t>cum</w:t>
      </w:r>
      <w:r>
        <w:rPr>
          <w:spacing w:val="-3"/>
        </w:rPr>
        <w:t xml:space="preserve"> </w:t>
      </w:r>
      <w:r>
        <w:t>se</w:t>
      </w:r>
      <w:r>
        <w:rPr>
          <w:spacing w:val="-3"/>
        </w:rPr>
        <w:t xml:space="preserve"> </w:t>
      </w:r>
      <w:r>
        <w:t>poate</w:t>
      </w:r>
      <w:r>
        <w:rPr>
          <w:spacing w:val="-3"/>
        </w:rPr>
        <w:t xml:space="preserve"> </w:t>
      </w:r>
      <w:r>
        <w:t>observa,</w:t>
      </w:r>
      <w:r>
        <w:rPr>
          <w:spacing w:val="-3"/>
        </w:rPr>
        <w:t xml:space="preserve"> </w:t>
      </w:r>
      <w:r>
        <w:t>valoarea</w:t>
      </w:r>
      <w:r>
        <w:rPr>
          <w:spacing w:val="-2"/>
        </w:rPr>
        <w:t xml:space="preserve"> </w:t>
      </w:r>
      <w:r>
        <w:t>IMC</w:t>
      </w:r>
      <w:r>
        <w:rPr>
          <w:spacing w:val="-3"/>
        </w:rPr>
        <w:t xml:space="preserve"> </w:t>
      </w:r>
      <w:r>
        <w:t>dintre</w:t>
      </w:r>
      <w:r>
        <w:rPr>
          <w:spacing w:val="-3"/>
        </w:rPr>
        <w:t xml:space="preserve"> </w:t>
      </w:r>
      <w:r>
        <w:t>cele</w:t>
      </w:r>
      <w:r>
        <w:rPr>
          <w:spacing w:val="-3"/>
        </w:rPr>
        <w:t xml:space="preserve"> </w:t>
      </w:r>
      <w:r>
        <w:t>două</w:t>
      </w:r>
      <w:r>
        <w:rPr>
          <w:spacing w:val="-3"/>
        </w:rPr>
        <w:t xml:space="preserve"> </w:t>
      </w:r>
      <w:r>
        <w:t>grupuri</w:t>
      </w:r>
      <w:r>
        <w:rPr>
          <w:spacing w:val="-3"/>
        </w:rPr>
        <w:t xml:space="preserve"> </w:t>
      </w:r>
      <w:r>
        <w:t>este</w:t>
      </w:r>
      <w:r>
        <w:rPr>
          <w:spacing w:val="-2"/>
        </w:rPr>
        <w:t xml:space="preserve"> </w:t>
      </w:r>
      <w:r>
        <w:t>extrem de apropiată ( G1:17,57 respectiv G2:17,32).</w:t>
      </w:r>
      <w:r w:rsidR="00A51B62">
        <w:t xml:space="preserve"> </w:t>
      </w:r>
      <w:r>
        <w:t xml:space="preserve">Valorile medii astfel obținute încadrează cazurile din ambele grupuri în categoria de </w:t>
      </w:r>
      <w:r>
        <w:rPr>
          <w:i/>
        </w:rPr>
        <w:t>subponderali</w:t>
      </w:r>
      <w:r>
        <w:t>.</w:t>
      </w:r>
    </w:p>
    <w:p w14:paraId="3C9DA08C" w14:textId="77777777" w:rsidR="00F411D5" w:rsidRDefault="00F411D5" w:rsidP="00637F62">
      <w:pPr>
        <w:pStyle w:val="Corptext"/>
        <w:spacing w:line="360" w:lineRule="auto"/>
        <w:ind w:firstLine="709"/>
        <w:jc w:val="both"/>
        <w:rPr>
          <w:b/>
          <w:bCs/>
        </w:rPr>
      </w:pPr>
      <w:r w:rsidRPr="00F411D5">
        <w:rPr>
          <w:b/>
          <w:bCs/>
        </w:rPr>
        <w:t xml:space="preserve">Analiza cazurilor în funcție de antecedentele personale patologice </w:t>
      </w:r>
    </w:p>
    <w:p w14:paraId="0E5728D9" w14:textId="6E388F16" w:rsidR="00EA0B72" w:rsidRDefault="00F411D5" w:rsidP="002F7685">
      <w:pPr>
        <w:pStyle w:val="Corptext"/>
        <w:spacing w:line="360" w:lineRule="auto"/>
        <w:ind w:left="708" w:firstLine="709"/>
        <w:jc w:val="both"/>
        <w:rPr>
          <w:bCs/>
        </w:rPr>
      </w:pPr>
      <w:r w:rsidRPr="00F411D5">
        <w:rPr>
          <w:bCs/>
        </w:rPr>
        <w:t xml:space="preserve">Un determinant esențial în evoluția unei boli este prezența unor condiții patologice preexistente, denumite în mod obișnuit antecedente personale patologice (APP). Aceste condiții de sănătate subiacente stabilesc contextul biologic și fiziologic în care se dezvoltă afecțiunea oncologică actuală, influențând semnificativ evoluția și prognosticul acesteia. În plus, APP servesc ca un </w:t>
      </w:r>
      <w:proofErr w:type="spellStart"/>
      <w:r w:rsidRPr="00F411D5">
        <w:rPr>
          <w:bCs/>
        </w:rPr>
        <w:t>predictor</w:t>
      </w:r>
      <w:proofErr w:type="spellEnd"/>
      <w:r w:rsidRPr="00F411D5">
        <w:rPr>
          <w:bCs/>
        </w:rPr>
        <w:t xml:space="preserve"> cheie al complicațiilor potențiale care trebuie luate în considerare la formularea unei strategii terapeutice adecvate [</w:t>
      </w:r>
      <w:r w:rsidR="00451E5C">
        <w:rPr>
          <w:bCs/>
        </w:rPr>
        <w:t>2</w:t>
      </w:r>
      <w:r w:rsidR="00671D56">
        <w:rPr>
          <w:bCs/>
        </w:rPr>
        <w:t>9</w:t>
      </w:r>
      <w:r w:rsidRPr="00F411D5">
        <w:rPr>
          <w:bCs/>
        </w:rPr>
        <w:t>].</w:t>
      </w:r>
    </w:p>
    <w:p w14:paraId="7C2535A6" w14:textId="47B7F039" w:rsidR="00F95CEA" w:rsidRDefault="00F95CEA" w:rsidP="00F95CEA">
      <w:pPr>
        <w:pStyle w:val="Titlu3"/>
        <w:spacing w:before="61" w:line="360" w:lineRule="auto"/>
        <w:ind w:left="3232" w:right="1120" w:hanging="1758"/>
      </w:pPr>
      <w:r>
        <w:t>Tabelul</w:t>
      </w:r>
      <w:r>
        <w:rPr>
          <w:spacing w:val="-4"/>
        </w:rPr>
        <w:t xml:space="preserve"> </w:t>
      </w:r>
      <w:r>
        <w:t>XIII</w:t>
      </w:r>
      <w:r>
        <w:rPr>
          <w:spacing w:val="-3"/>
        </w:rPr>
        <w:t xml:space="preserve"> </w:t>
      </w:r>
      <w:r>
        <w:t>-</w:t>
      </w:r>
      <w:r>
        <w:rPr>
          <w:spacing w:val="-5"/>
        </w:rPr>
        <w:t xml:space="preserve"> </w:t>
      </w:r>
      <w:r>
        <w:t>Tabel</w:t>
      </w:r>
      <w:r>
        <w:rPr>
          <w:spacing w:val="-4"/>
        </w:rPr>
        <w:t xml:space="preserve"> </w:t>
      </w:r>
      <w:r>
        <w:t>cu</w:t>
      </w:r>
      <w:r>
        <w:rPr>
          <w:spacing w:val="-6"/>
        </w:rPr>
        <w:t xml:space="preserve"> </w:t>
      </w:r>
      <w:r>
        <w:t>distribuția</w:t>
      </w:r>
      <w:r>
        <w:rPr>
          <w:spacing w:val="-4"/>
        </w:rPr>
        <w:t xml:space="preserve"> </w:t>
      </w:r>
      <w:r>
        <w:t>antecedentelor</w:t>
      </w:r>
      <w:r>
        <w:rPr>
          <w:spacing w:val="-4"/>
        </w:rPr>
        <w:t xml:space="preserve"> </w:t>
      </w:r>
      <w:r>
        <w:t>personale</w:t>
      </w:r>
      <w:r>
        <w:rPr>
          <w:spacing w:val="-4"/>
        </w:rPr>
        <w:t xml:space="preserve"> </w:t>
      </w:r>
      <w:r>
        <w:t>patologice</w:t>
      </w:r>
      <w:r>
        <w:rPr>
          <w:spacing w:val="-3"/>
        </w:rPr>
        <w:t xml:space="preserve"> </w:t>
      </w:r>
      <w:r>
        <w:t>în cele două grupuri studiate [</w:t>
      </w:r>
      <w:r w:rsidR="00451E5C">
        <w:t>9</w:t>
      </w:r>
      <w:r>
        <w:t>]</w:t>
      </w:r>
    </w:p>
    <w:tbl>
      <w:tblPr>
        <w:tblW w:w="0" w:type="auto"/>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1541"/>
        <w:gridCol w:w="1420"/>
        <w:gridCol w:w="1058"/>
      </w:tblGrid>
      <w:tr w:rsidR="00F95CEA" w14:paraId="7447949A" w14:textId="77777777" w:rsidTr="00E964FD">
        <w:trPr>
          <w:trHeight w:val="757"/>
        </w:trPr>
        <w:tc>
          <w:tcPr>
            <w:tcW w:w="5079" w:type="dxa"/>
          </w:tcPr>
          <w:p w14:paraId="3A8813A5" w14:textId="77777777" w:rsidR="00F95CEA" w:rsidRDefault="00F95CEA" w:rsidP="00E964FD">
            <w:pPr>
              <w:pStyle w:val="TableParagraph"/>
              <w:spacing w:before="188"/>
              <w:rPr>
                <w:b/>
              </w:rPr>
            </w:pPr>
            <w:r>
              <w:rPr>
                <w:b/>
              </w:rPr>
              <w:t>Istoric</w:t>
            </w:r>
            <w:r>
              <w:rPr>
                <w:b/>
                <w:spacing w:val="-4"/>
              </w:rPr>
              <w:t xml:space="preserve"> </w:t>
            </w:r>
            <w:r>
              <w:rPr>
                <w:b/>
                <w:spacing w:val="-5"/>
              </w:rPr>
              <w:t>APP</w:t>
            </w:r>
          </w:p>
        </w:tc>
        <w:tc>
          <w:tcPr>
            <w:tcW w:w="1541" w:type="dxa"/>
          </w:tcPr>
          <w:p w14:paraId="116681FA" w14:textId="77777777" w:rsidR="00F95CEA" w:rsidRDefault="00F95CEA" w:rsidP="00E964FD">
            <w:pPr>
              <w:pStyle w:val="TableParagraph"/>
              <w:spacing w:line="251" w:lineRule="exact"/>
              <w:ind w:left="429"/>
              <w:rPr>
                <w:b/>
              </w:rPr>
            </w:pPr>
            <w:r>
              <w:rPr>
                <w:b/>
              </w:rPr>
              <w:t>Grup</w:t>
            </w:r>
            <w:r>
              <w:rPr>
                <w:b/>
                <w:spacing w:val="-2"/>
              </w:rPr>
              <w:t xml:space="preserve"> </w:t>
            </w:r>
            <w:r>
              <w:rPr>
                <w:b/>
                <w:spacing w:val="-10"/>
              </w:rPr>
              <w:t>1</w:t>
            </w:r>
          </w:p>
          <w:p w14:paraId="24950FEA" w14:textId="77777777" w:rsidR="00F95CEA" w:rsidRDefault="00F95CEA" w:rsidP="00E964FD">
            <w:pPr>
              <w:pStyle w:val="TableParagraph"/>
              <w:spacing w:before="126"/>
              <w:ind w:left="408"/>
              <w:rPr>
                <w:b/>
              </w:rPr>
            </w:pPr>
            <w:r>
              <w:rPr>
                <w:b/>
                <w:spacing w:val="-2"/>
              </w:rPr>
              <w:t>(n=100)</w:t>
            </w:r>
          </w:p>
        </w:tc>
        <w:tc>
          <w:tcPr>
            <w:tcW w:w="1420" w:type="dxa"/>
          </w:tcPr>
          <w:p w14:paraId="0590516A" w14:textId="77777777" w:rsidR="00F95CEA" w:rsidRDefault="00F95CEA" w:rsidP="00E964FD">
            <w:pPr>
              <w:pStyle w:val="TableParagraph"/>
              <w:spacing w:line="251" w:lineRule="exact"/>
              <w:ind w:left="370"/>
              <w:rPr>
                <w:b/>
              </w:rPr>
            </w:pPr>
            <w:r>
              <w:rPr>
                <w:b/>
              </w:rPr>
              <w:t>Grup</w:t>
            </w:r>
            <w:r>
              <w:rPr>
                <w:b/>
                <w:spacing w:val="-2"/>
              </w:rPr>
              <w:t xml:space="preserve"> </w:t>
            </w:r>
            <w:r>
              <w:rPr>
                <w:b/>
                <w:spacing w:val="-10"/>
              </w:rPr>
              <w:t>2</w:t>
            </w:r>
          </w:p>
          <w:p w14:paraId="0C8FF4FA" w14:textId="77777777" w:rsidR="00F95CEA" w:rsidRDefault="00F95CEA" w:rsidP="00E964FD">
            <w:pPr>
              <w:pStyle w:val="TableParagraph"/>
              <w:spacing w:before="126"/>
              <w:ind w:left="403"/>
              <w:rPr>
                <w:b/>
              </w:rPr>
            </w:pPr>
            <w:r>
              <w:rPr>
                <w:b/>
                <w:spacing w:val="-2"/>
              </w:rPr>
              <w:t>(n=50)</w:t>
            </w:r>
          </w:p>
        </w:tc>
        <w:tc>
          <w:tcPr>
            <w:tcW w:w="1058" w:type="dxa"/>
          </w:tcPr>
          <w:p w14:paraId="09B5C768" w14:textId="77777777" w:rsidR="00F95CEA" w:rsidRDefault="00F95CEA" w:rsidP="00E964FD">
            <w:pPr>
              <w:pStyle w:val="TableParagraph"/>
              <w:spacing w:line="251" w:lineRule="exact"/>
              <w:ind w:left="14"/>
              <w:jc w:val="center"/>
              <w:rPr>
                <w:b/>
              </w:rPr>
            </w:pPr>
            <w:r>
              <w:rPr>
                <w:b/>
                <w:spacing w:val="-2"/>
              </w:rPr>
              <w:t>Valoare</w:t>
            </w:r>
          </w:p>
          <w:p w14:paraId="1DAF972E" w14:textId="77777777" w:rsidR="00F95CEA" w:rsidRDefault="00F95CEA" w:rsidP="00E964FD">
            <w:pPr>
              <w:pStyle w:val="TableParagraph"/>
              <w:spacing w:before="126"/>
              <w:ind w:left="14" w:right="1"/>
              <w:jc w:val="center"/>
              <w:rPr>
                <w:b/>
              </w:rPr>
            </w:pPr>
            <w:r>
              <w:rPr>
                <w:b/>
                <w:spacing w:val="-10"/>
              </w:rPr>
              <w:t>p</w:t>
            </w:r>
          </w:p>
        </w:tc>
      </w:tr>
      <w:tr w:rsidR="00F95CEA" w14:paraId="0727D29C" w14:textId="77777777" w:rsidTr="00E964FD">
        <w:trPr>
          <w:trHeight w:val="381"/>
        </w:trPr>
        <w:tc>
          <w:tcPr>
            <w:tcW w:w="5079" w:type="dxa"/>
          </w:tcPr>
          <w:p w14:paraId="791CD06D" w14:textId="77777777" w:rsidR="00F95CEA" w:rsidRDefault="00F95CEA" w:rsidP="00E964FD">
            <w:pPr>
              <w:pStyle w:val="TableParagraph"/>
              <w:spacing w:line="249" w:lineRule="exact"/>
            </w:pPr>
            <w:r>
              <w:rPr>
                <w:spacing w:val="-2"/>
              </w:rPr>
              <w:t>Cardiace</w:t>
            </w:r>
          </w:p>
        </w:tc>
        <w:tc>
          <w:tcPr>
            <w:tcW w:w="1541" w:type="dxa"/>
          </w:tcPr>
          <w:p w14:paraId="6174E8CC" w14:textId="77777777" w:rsidR="00F95CEA" w:rsidRDefault="00F95CEA" w:rsidP="00E964FD">
            <w:pPr>
              <w:pStyle w:val="TableParagraph"/>
              <w:spacing w:line="249" w:lineRule="exact"/>
              <w:ind w:left="108"/>
            </w:pPr>
            <w:r>
              <w:t xml:space="preserve">2 </w:t>
            </w:r>
            <w:r>
              <w:rPr>
                <w:spacing w:val="-4"/>
              </w:rPr>
              <w:t>(2%)</w:t>
            </w:r>
          </w:p>
        </w:tc>
        <w:tc>
          <w:tcPr>
            <w:tcW w:w="1420" w:type="dxa"/>
          </w:tcPr>
          <w:p w14:paraId="5D13B60C" w14:textId="77777777" w:rsidR="00F95CEA" w:rsidRDefault="00F95CEA" w:rsidP="00E964FD">
            <w:pPr>
              <w:pStyle w:val="TableParagraph"/>
              <w:spacing w:line="249" w:lineRule="exact"/>
              <w:ind w:left="108"/>
            </w:pPr>
            <w:r>
              <w:t xml:space="preserve">0 </w:t>
            </w:r>
            <w:r>
              <w:rPr>
                <w:spacing w:val="-4"/>
              </w:rPr>
              <w:t>(0%)</w:t>
            </w:r>
          </w:p>
        </w:tc>
        <w:tc>
          <w:tcPr>
            <w:tcW w:w="1058" w:type="dxa"/>
          </w:tcPr>
          <w:p w14:paraId="583BBF54" w14:textId="77777777" w:rsidR="00F95CEA" w:rsidRDefault="00F95CEA" w:rsidP="00E964FD">
            <w:pPr>
              <w:pStyle w:val="TableParagraph"/>
              <w:spacing w:line="249" w:lineRule="exact"/>
              <w:ind w:left="109"/>
            </w:pPr>
            <w:r>
              <w:rPr>
                <w:spacing w:val="-4"/>
              </w:rPr>
              <w:t>0,54</w:t>
            </w:r>
          </w:p>
        </w:tc>
      </w:tr>
      <w:tr w:rsidR="00F95CEA" w14:paraId="2B4CD743" w14:textId="77777777" w:rsidTr="00E964FD">
        <w:trPr>
          <w:trHeight w:val="378"/>
        </w:trPr>
        <w:tc>
          <w:tcPr>
            <w:tcW w:w="5079" w:type="dxa"/>
          </w:tcPr>
          <w:p w14:paraId="1DC75D07" w14:textId="77777777" w:rsidR="00F95CEA" w:rsidRDefault="00F95CEA" w:rsidP="00E964FD">
            <w:pPr>
              <w:pStyle w:val="TableParagraph"/>
              <w:spacing w:line="247" w:lineRule="exact"/>
            </w:pPr>
            <w:r>
              <w:rPr>
                <w:spacing w:val="-2"/>
              </w:rPr>
              <w:t>Metabolice</w:t>
            </w:r>
          </w:p>
        </w:tc>
        <w:tc>
          <w:tcPr>
            <w:tcW w:w="1541" w:type="dxa"/>
          </w:tcPr>
          <w:p w14:paraId="04488B6C" w14:textId="77777777" w:rsidR="00F95CEA" w:rsidRDefault="00F95CEA" w:rsidP="00E964FD">
            <w:pPr>
              <w:pStyle w:val="TableParagraph"/>
              <w:spacing w:line="247" w:lineRule="exact"/>
              <w:ind w:left="108"/>
            </w:pPr>
            <w:r>
              <w:t xml:space="preserve">2 </w:t>
            </w:r>
            <w:r>
              <w:rPr>
                <w:spacing w:val="-4"/>
              </w:rPr>
              <w:t>(2%)</w:t>
            </w:r>
          </w:p>
        </w:tc>
        <w:tc>
          <w:tcPr>
            <w:tcW w:w="1420" w:type="dxa"/>
          </w:tcPr>
          <w:p w14:paraId="6E195259" w14:textId="77777777" w:rsidR="00F95CEA" w:rsidRDefault="00F95CEA" w:rsidP="00E964FD">
            <w:pPr>
              <w:pStyle w:val="TableParagraph"/>
              <w:spacing w:line="247" w:lineRule="exact"/>
              <w:ind w:left="108"/>
            </w:pPr>
            <w:r>
              <w:t xml:space="preserve">0 </w:t>
            </w:r>
            <w:r>
              <w:rPr>
                <w:spacing w:val="-4"/>
              </w:rPr>
              <w:t>(0%)</w:t>
            </w:r>
          </w:p>
        </w:tc>
        <w:tc>
          <w:tcPr>
            <w:tcW w:w="1058" w:type="dxa"/>
          </w:tcPr>
          <w:p w14:paraId="5C790F4D" w14:textId="77777777" w:rsidR="00F95CEA" w:rsidRDefault="00F95CEA" w:rsidP="00E964FD">
            <w:pPr>
              <w:pStyle w:val="TableParagraph"/>
              <w:spacing w:line="247" w:lineRule="exact"/>
              <w:ind w:left="109"/>
            </w:pPr>
            <w:r>
              <w:rPr>
                <w:spacing w:val="-4"/>
              </w:rPr>
              <w:t>0,54</w:t>
            </w:r>
          </w:p>
        </w:tc>
      </w:tr>
      <w:tr w:rsidR="00F95CEA" w14:paraId="650AE4BF" w14:textId="77777777" w:rsidTr="00E964FD">
        <w:trPr>
          <w:trHeight w:val="378"/>
        </w:trPr>
        <w:tc>
          <w:tcPr>
            <w:tcW w:w="5079" w:type="dxa"/>
          </w:tcPr>
          <w:p w14:paraId="3DEAFA75" w14:textId="77777777" w:rsidR="00F95CEA" w:rsidRDefault="00F95CEA" w:rsidP="00E964FD">
            <w:pPr>
              <w:pStyle w:val="TableParagraph"/>
              <w:spacing w:line="247" w:lineRule="exact"/>
            </w:pPr>
            <w:r>
              <w:rPr>
                <w:spacing w:val="-2"/>
              </w:rPr>
              <w:t>Respiratorii</w:t>
            </w:r>
          </w:p>
        </w:tc>
        <w:tc>
          <w:tcPr>
            <w:tcW w:w="1541" w:type="dxa"/>
          </w:tcPr>
          <w:p w14:paraId="7A974187" w14:textId="77777777" w:rsidR="00F95CEA" w:rsidRDefault="00F95CEA" w:rsidP="00E964FD">
            <w:pPr>
              <w:pStyle w:val="TableParagraph"/>
              <w:spacing w:line="247" w:lineRule="exact"/>
              <w:ind w:left="108"/>
            </w:pPr>
            <w:r>
              <w:t xml:space="preserve">13 </w:t>
            </w:r>
            <w:r>
              <w:rPr>
                <w:spacing w:val="-2"/>
              </w:rPr>
              <w:t>(13%)</w:t>
            </w:r>
          </w:p>
        </w:tc>
        <w:tc>
          <w:tcPr>
            <w:tcW w:w="1420" w:type="dxa"/>
          </w:tcPr>
          <w:p w14:paraId="17B9CEE2" w14:textId="77777777" w:rsidR="00F95CEA" w:rsidRDefault="00F95CEA" w:rsidP="00E964FD">
            <w:pPr>
              <w:pStyle w:val="TableParagraph"/>
              <w:spacing w:line="247" w:lineRule="exact"/>
              <w:ind w:left="108"/>
            </w:pPr>
            <w:r>
              <w:t xml:space="preserve">4 </w:t>
            </w:r>
            <w:r>
              <w:rPr>
                <w:spacing w:val="-4"/>
              </w:rPr>
              <w:t>(8%)</w:t>
            </w:r>
          </w:p>
        </w:tc>
        <w:tc>
          <w:tcPr>
            <w:tcW w:w="1058" w:type="dxa"/>
          </w:tcPr>
          <w:p w14:paraId="4E426AE0" w14:textId="77777777" w:rsidR="00F95CEA" w:rsidRDefault="00F95CEA" w:rsidP="00E964FD">
            <w:pPr>
              <w:pStyle w:val="TableParagraph"/>
              <w:spacing w:line="247" w:lineRule="exact"/>
              <w:ind w:left="109"/>
            </w:pPr>
            <w:r>
              <w:rPr>
                <w:spacing w:val="-4"/>
              </w:rPr>
              <w:t>0,42</w:t>
            </w:r>
          </w:p>
        </w:tc>
      </w:tr>
      <w:tr w:rsidR="00F95CEA" w14:paraId="2BEC6CA5" w14:textId="77777777" w:rsidTr="00E964FD">
        <w:trPr>
          <w:trHeight w:val="379"/>
        </w:trPr>
        <w:tc>
          <w:tcPr>
            <w:tcW w:w="5079" w:type="dxa"/>
          </w:tcPr>
          <w:p w14:paraId="6DF65743" w14:textId="77777777" w:rsidR="00F95CEA" w:rsidRDefault="00F95CEA" w:rsidP="00E964FD">
            <w:pPr>
              <w:pStyle w:val="TableParagraph"/>
              <w:spacing w:line="247" w:lineRule="exact"/>
            </w:pPr>
            <w:r>
              <w:rPr>
                <w:spacing w:val="-5"/>
              </w:rPr>
              <w:t>ORL</w:t>
            </w:r>
          </w:p>
        </w:tc>
        <w:tc>
          <w:tcPr>
            <w:tcW w:w="1541" w:type="dxa"/>
          </w:tcPr>
          <w:p w14:paraId="1E7EAA6A" w14:textId="77777777" w:rsidR="00F95CEA" w:rsidRDefault="00F95CEA" w:rsidP="00E964FD">
            <w:pPr>
              <w:pStyle w:val="TableParagraph"/>
              <w:spacing w:line="247" w:lineRule="exact"/>
              <w:ind w:left="108"/>
            </w:pPr>
            <w:r>
              <w:t xml:space="preserve">11 </w:t>
            </w:r>
            <w:r>
              <w:rPr>
                <w:spacing w:val="-2"/>
              </w:rPr>
              <w:t>(11%)</w:t>
            </w:r>
          </w:p>
        </w:tc>
        <w:tc>
          <w:tcPr>
            <w:tcW w:w="1420" w:type="dxa"/>
          </w:tcPr>
          <w:p w14:paraId="7C5C6EC2" w14:textId="77777777" w:rsidR="00F95CEA" w:rsidRDefault="00F95CEA" w:rsidP="00E964FD">
            <w:pPr>
              <w:pStyle w:val="TableParagraph"/>
              <w:spacing w:line="247" w:lineRule="exact"/>
              <w:ind w:left="108"/>
            </w:pPr>
            <w:r>
              <w:t xml:space="preserve">3 </w:t>
            </w:r>
            <w:r>
              <w:rPr>
                <w:spacing w:val="-4"/>
              </w:rPr>
              <w:t>(6%)</w:t>
            </w:r>
          </w:p>
        </w:tc>
        <w:tc>
          <w:tcPr>
            <w:tcW w:w="1058" w:type="dxa"/>
          </w:tcPr>
          <w:p w14:paraId="011208E8" w14:textId="77777777" w:rsidR="00F95CEA" w:rsidRDefault="00F95CEA" w:rsidP="00E964FD">
            <w:pPr>
              <w:pStyle w:val="TableParagraph"/>
              <w:spacing w:line="247" w:lineRule="exact"/>
              <w:ind w:left="109"/>
            </w:pPr>
            <w:r>
              <w:rPr>
                <w:spacing w:val="-4"/>
              </w:rPr>
              <w:t>0,38</w:t>
            </w:r>
          </w:p>
        </w:tc>
      </w:tr>
      <w:tr w:rsidR="00F95CEA" w14:paraId="54561EA3" w14:textId="77777777" w:rsidTr="00E964FD">
        <w:trPr>
          <w:trHeight w:val="381"/>
        </w:trPr>
        <w:tc>
          <w:tcPr>
            <w:tcW w:w="5079" w:type="dxa"/>
          </w:tcPr>
          <w:p w14:paraId="2810D0E8" w14:textId="77777777" w:rsidR="00F95CEA" w:rsidRDefault="00F95CEA" w:rsidP="00E964FD">
            <w:pPr>
              <w:pStyle w:val="TableParagraph"/>
              <w:spacing w:line="249" w:lineRule="exact"/>
            </w:pPr>
            <w:r>
              <w:rPr>
                <w:spacing w:val="-2"/>
              </w:rPr>
              <w:t>Infecțioase</w:t>
            </w:r>
          </w:p>
        </w:tc>
        <w:tc>
          <w:tcPr>
            <w:tcW w:w="1541" w:type="dxa"/>
          </w:tcPr>
          <w:p w14:paraId="282B26E4" w14:textId="77777777" w:rsidR="00F95CEA" w:rsidRDefault="00F95CEA" w:rsidP="00E964FD">
            <w:pPr>
              <w:pStyle w:val="TableParagraph"/>
              <w:spacing w:line="249" w:lineRule="exact"/>
              <w:ind w:left="108"/>
            </w:pPr>
            <w:r>
              <w:t xml:space="preserve">11 </w:t>
            </w:r>
            <w:r>
              <w:rPr>
                <w:spacing w:val="-2"/>
              </w:rPr>
              <w:t>(11%)</w:t>
            </w:r>
          </w:p>
        </w:tc>
        <w:tc>
          <w:tcPr>
            <w:tcW w:w="1420" w:type="dxa"/>
          </w:tcPr>
          <w:p w14:paraId="1A7FC96B" w14:textId="77777777" w:rsidR="00F95CEA" w:rsidRDefault="00F95CEA" w:rsidP="00E964FD">
            <w:pPr>
              <w:pStyle w:val="TableParagraph"/>
              <w:spacing w:line="249" w:lineRule="exact"/>
              <w:ind w:left="108"/>
            </w:pPr>
            <w:r>
              <w:t xml:space="preserve">12 </w:t>
            </w:r>
            <w:r>
              <w:rPr>
                <w:spacing w:val="-2"/>
              </w:rPr>
              <w:t>(24%)</w:t>
            </w:r>
          </w:p>
        </w:tc>
        <w:tc>
          <w:tcPr>
            <w:tcW w:w="1058" w:type="dxa"/>
          </w:tcPr>
          <w:p w14:paraId="335EBBC4" w14:textId="77777777" w:rsidR="00F95CEA" w:rsidRDefault="00F95CEA" w:rsidP="00E964FD">
            <w:pPr>
              <w:pStyle w:val="TableParagraph"/>
              <w:spacing w:before="1"/>
              <w:ind w:left="109"/>
              <w:rPr>
                <w:b/>
              </w:rPr>
            </w:pPr>
            <w:r>
              <w:rPr>
                <w:b/>
                <w:spacing w:val="-4"/>
              </w:rPr>
              <w:t>0,03</w:t>
            </w:r>
          </w:p>
        </w:tc>
      </w:tr>
      <w:tr w:rsidR="00F95CEA" w14:paraId="7C8576AE" w14:textId="77777777" w:rsidTr="00E964FD">
        <w:trPr>
          <w:trHeight w:val="378"/>
        </w:trPr>
        <w:tc>
          <w:tcPr>
            <w:tcW w:w="5079" w:type="dxa"/>
          </w:tcPr>
          <w:p w14:paraId="06E23FE7" w14:textId="77777777" w:rsidR="00F95CEA" w:rsidRDefault="00F95CEA" w:rsidP="00E964FD">
            <w:pPr>
              <w:pStyle w:val="TableParagraph"/>
              <w:spacing w:line="247" w:lineRule="exact"/>
            </w:pPr>
            <w:r>
              <w:rPr>
                <w:spacing w:val="-2"/>
              </w:rPr>
              <w:t>Digestive</w:t>
            </w:r>
          </w:p>
        </w:tc>
        <w:tc>
          <w:tcPr>
            <w:tcW w:w="1541" w:type="dxa"/>
          </w:tcPr>
          <w:p w14:paraId="30BA3345" w14:textId="77777777" w:rsidR="00F95CEA" w:rsidRDefault="00F95CEA" w:rsidP="00E964FD">
            <w:pPr>
              <w:pStyle w:val="TableParagraph"/>
              <w:spacing w:line="247" w:lineRule="exact"/>
              <w:ind w:left="108"/>
            </w:pPr>
            <w:r>
              <w:t xml:space="preserve">10 </w:t>
            </w:r>
            <w:r>
              <w:rPr>
                <w:spacing w:val="-2"/>
              </w:rPr>
              <w:t>(10%)</w:t>
            </w:r>
          </w:p>
        </w:tc>
        <w:tc>
          <w:tcPr>
            <w:tcW w:w="1420" w:type="dxa"/>
          </w:tcPr>
          <w:p w14:paraId="724DBA4D" w14:textId="77777777" w:rsidR="00F95CEA" w:rsidRDefault="00F95CEA" w:rsidP="00E964FD">
            <w:pPr>
              <w:pStyle w:val="TableParagraph"/>
              <w:spacing w:line="247" w:lineRule="exact"/>
              <w:ind w:left="108"/>
            </w:pPr>
            <w:r>
              <w:t xml:space="preserve">2 </w:t>
            </w:r>
            <w:r>
              <w:rPr>
                <w:spacing w:val="-4"/>
              </w:rPr>
              <w:t>(4%)</w:t>
            </w:r>
          </w:p>
        </w:tc>
        <w:tc>
          <w:tcPr>
            <w:tcW w:w="1058" w:type="dxa"/>
          </w:tcPr>
          <w:p w14:paraId="2AF10CD1" w14:textId="77777777" w:rsidR="00F95CEA" w:rsidRDefault="00F95CEA" w:rsidP="00E964FD">
            <w:pPr>
              <w:pStyle w:val="TableParagraph"/>
              <w:spacing w:line="247" w:lineRule="exact"/>
              <w:ind w:left="109"/>
            </w:pPr>
            <w:r>
              <w:rPr>
                <w:spacing w:val="-4"/>
              </w:rPr>
              <w:t>0,33</w:t>
            </w:r>
          </w:p>
        </w:tc>
      </w:tr>
      <w:tr w:rsidR="00F95CEA" w14:paraId="4B6B9F32" w14:textId="77777777" w:rsidTr="00E964FD">
        <w:trPr>
          <w:trHeight w:val="378"/>
        </w:trPr>
        <w:tc>
          <w:tcPr>
            <w:tcW w:w="5079" w:type="dxa"/>
          </w:tcPr>
          <w:p w14:paraId="2726D95D" w14:textId="77777777" w:rsidR="00F95CEA" w:rsidRDefault="00F95CEA" w:rsidP="00E964FD">
            <w:pPr>
              <w:pStyle w:val="TableParagraph"/>
              <w:spacing w:line="247" w:lineRule="exact"/>
            </w:pPr>
            <w:r>
              <w:rPr>
                <w:spacing w:val="-2"/>
              </w:rPr>
              <w:t>Oncologice</w:t>
            </w:r>
          </w:p>
        </w:tc>
        <w:tc>
          <w:tcPr>
            <w:tcW w:w="1541" w:type="dxa"/>
          </w:tcPr>
          <w:p w14:paraId="186D8AD9" w14:textId="77777777" w:rsidR="00F95CEA" w:rsidRDefault="00F95CEA" w:rsidP="00E964FD">
            <w:pPr>
              <w:pStyle w:val="TableParagraph"/>
              <w:spacing w:line="247" w:lineRule="exact"/>
              <w:ind w:left="108"/>
            </w:pPr>
            <w:r>
              <w:t xml:space="preserve">2 </w:t>
            </w:r>
            <w:r>
              <w:rPr>
                <w:spacing w:val="-4"/>
              </w:rPr>
              <w:t>(2%)</w:t>
            </w:r>
          </w:p>
        </w:tc>
        <w:tc>
          <w:tcPr>
            <w:tcW w:w="1420" w:type="dxa"/>
          </w:tcPr>
          <w:p w14:paraId="3D7453F0" w14:textId="77777777" w:rsidR="00F95CEA" w:rsidRDefault="00F95CEA" w:rsidP="00E964FD">
            <w:pPr>
              <w:pStyle w:val="TableParagraph"/>
              <w:spacing w:line="247" w:lineRule="exact"/>
              <w:ind w:left="108"/>
            </w:pPr>
            <w:r>
              <w:t xml:space="preserve">1 </w:t>
            </w:r>
            <w:r>
              <w:rPr>
                <w:spacing w:val="-4"/>
              </w:rPr>
              <w:t>(2%)</w:t>
            </w:r>
          </w:p>
        </w:tc>
        <w:tc>
          <w:tcPr>
            <w:tcW w:w="1058" w:type="dxa"/>
          </w:tcPr>
          <w:p w14:paraId="32C5055D" w14:textId="77777777" w:rsidR="00F95CEA" w:rsidRDefault="00F95CEA" w:rsidP="00E964FD">
            <w:pPr>
              <w:pStyle w:val="TableParagraph"/>
              <w:spacing w:line="247" w:lineRule="exact"/>
              <w:ind w:left="109"/>
            </w:pPr>
            <w:r>
              <w:rPr>
                <w:spacing w:val="-10"/>
              </w:rPr>
              <w:t>1</w:t>
            </w:r>
          </w:p>
        </w:tc>
      </w:tr>
      <w:tr w:rsidR="00F95CEA" w14:paraId="0B326035" w14:textId="77777777" w:rsidTr="00E964FD">
        <w:trPr>
          <w:trHeight w:val="381"/>
        </w:trPr>
        <w:tc>
          <w:tcPr>
            <w:tcW w:w="5079" w:type="dxa"/>
          </w:tcPr>
          <w:p w14:paraId="7AC715E8" w14:textId="77777777" w:rsidR="00F95CEA" w:rsidRDefault="00F95CEA" w:rsidP="00E964FD">
            <w:pPr>
              <w:pStyle w:val="TableParagraph"/>
              <w:spacing w:line="247" w:lineRule="exact"/>
            </w:pPr>
            <w:r>
              <w:rPr>
                <w:spacing w:val="-2"/>
              </w:rPr>
              <w:t>Ginecologice</w:t>
            </w:r>
          </w:p>
        </w:tc>
        <w:tc>
          <w:tcPr>
            <w:tcW w:w="1541" w:type="dxa"/>
          </w:tcPr>
          <w:p w14:paraId="42A04FD4" w14:textId="77777777" w:rsidR="00F95CEA" w:rsidRDefault="00F95CEA" w:rsidP="00E964FD">
            <w:pPr>
              <w:pStyle w:val="TableParagraph"/>
              <w:spacing w:line="247" w:lineRule="exact"/>
              <w:ind w:left="108"/>
            </w:pPr>
            <w:r>
              <w:t xml:space="preserve">0 </w:t>
            </w:r>
            <w:r>
              <w:rPr>
                <w:spacing w:val="-4"/>
              </w:rPr>
              <w:t>(0%)</w:t>
            </w:r>
          </w:p>
        </w:tc>
        <w:tc>
          <w:tcPr>
            <w:tcW w:w="1420" w:type="dxa"/>
          </w:tcPr>
          <w:p w14:paraId="1B235D3F" w14:textId="77777777" w:rsidR="00F95CEA" w:rsidRDefault="00F95CEA" w:rsidP="00E964FD">
            <w:pPr>
              <w:pStyle w:val="TableParagraph"/>
              <w:spacing w:line="247" w:lineRule="exact"/>
              <w:ind w:left="108"/>
            </w:pPr>
            <w:r>
              <w:t xml:space="preserve">1 </w:t>
            </w:r>
            <w:r>
              <w:rPr>
                <w:spacing w:val="-4"/>
              </w:rPr>
              <w:t>(2%)</w:t>
            </w:r>
          </w:p>
        </w:tc>
        <w:tc>
          <w:tcPr>
            <w:tcW w:w="1058" w:type="dxa"/>
          </w:tcPr>
          <w:p w14:paraId="36BCFC93" w14:textId="77777777" w:rsidR="00F95CEA" w:rsidRDefault="00F95CEA" w:rsidP="00E964FD">
            <w:pPr>
              <w:pStyle w:val="TableParagraph"/>
              <w:spacing w:line="247" w:lineRule="exact"/>
              <w:ind w:left="109"/>
            </w:pPr>
            <w:r>
              <w:rPr>
                <w:spacing w:val="-4"/>
              </w:rPr>
              <w:t>0,33</w:t>
            </w:r>
          </w:p>
        </w:tc>
      </w:tr>
      <w:tr w:rsidR="00F95CEA" w14:paraId="0BE725B0" w14:textId="77777777" w:rsidTr="00E964FD">
        <w:trPr>
          <w:trHeight w:val="378"/>
        </w:trPr>
        <w:tc>
          <w:tcPr>
            <w:tcW w:w="5079" w:type="dxa"/>
          </w:tcPr>
          <w:p w14:paraId="26A18BB3" w14:textId="77777777" w:rsidR="00F95CEA" w:rsidRDefault="00F95CEA" w:rsidP="00E964FD">
            <w:pPr>
              <w:pStyle w:val="TableParagraph"/>
              <w:spacing w:line="247" w:lineRule="exact"/>
            </w:pPr>
            <w:r>
              <w:rPr>
                <w:spacing w:val="-2"/>
              </w:rPr>
              <w:t>Renale</w:t>
            </w:r>
          </w:p>
        </w:tc>
        <w:tc>
          <w:tcPr>
            <w:tcW w:w="1541" w:type="dxa"/>
          </w:tcPr>
          <w:p w14:paraId="1E791F95" w14:textId="77777777" w:rsidR="00F95CEA" w:rsidRDefault="00F95CEA" w:rsidP="00E964FD">
            <w:pPr>
              <w:pStyle w:val="TableParagraph"/>
              <w:spacing w:line="247" w:lineRule="exact"/>
              <w:ind w:left="108"/>
            </w:pPr>
            <w:r>
              <w:t xml:space="preserve">2 </w:t>
            </w:r>
            <w:r>
              <w:rPr>
                <w:spacing w:val="-4"/>
              </w:rPr>
              <w:t>(2%)</w:t>
            </w:r>
          </w:p>
        </w:tc>
        <w:tc>
          <w:tcPr>
            <w:tcW w:w="1420" w:type="dxa"/>
          </w:tcPr>
          <w:p w14:paraId="27BD4A88" w14:textId="77777777" w:rsidR="00F95CEA" w:rsidRDefault="00F95CEA" w:rsidP="00E964FD">
            <w:pPr>
              <w:pStyle w:val="TableParagraph"/>
              <w:spacing w:line="247" w:lineRule="exact"/>
              <w:ind w:left="108"/>
            </w:pPr>
            <w:r>
              <w:t xml:space="preserve">1 </w:t>
            </w:r>
            <w:r>
              <w:rPr>
                <w:spacing w:val="-4"/>
              </w:rPr>
              <w:t>(2%)</w:t>
            </w:r>
          </w:p>
        </w:tc>
        <w:tc>
          <w:tcPr>
            <w:tcW w:w="1058" w:type="dxa"/>
          </w:tcPr>
          <w:p w14:paraId="23E10E1D" w14:textId="77777777" w:rsidR="00F95CEA" w:rsidRDefault="00F95CEA" w:rsidP="00E964FD">
            <w:pPr>
              <w:pStyle w:val="TableParagraph"/>
              <w:spacing w:line="247" w:lineRule="exact"/>
              <w:ind w:left="109"/>
            </w:pPr>
            <w:r>
              <w:rPr>
                <w:spacing w:val="-10"/>
              </w:rPr>
              <w:t>1</w:t>
            </w:r>
          </w:p>
        </w:tc>
      </w:tr>
      <w:tr w:rsidR="00F95CEA" w14:paraId="5BED7432" w14:textId="77777777" w:rsidTr="00E964FD">
        <w:trPr>
          <w:trHeight w:val="378"/>
        </w:trPr>
        <w:tc>
          <w:tcPr>
            <w:tcW w:w="5079" w:type="dxa"/>
          </w:tcPr>
          <w:p w14:paraId="3D9D786D" w14:textId="77777777" w:rsidR="00F95CEA" w:rsidRDefault="00F95CEA" w:rsidP="00E964FD">
            <w:pPr>
              <w:pStyle w:val="TableParagraph"/>
              <w:spacing w:line="247" w:lineRule="exact"/>
            </w:pPr>
            <w:r>
              <w:rPr>
                <w:spacing w:val="-2"/>
              </w:rPr>
              <w:t>Neurologice</w:t>
            </w:r>
          </w:p>
        </w:tc>
        <w:tc>
          <w:tcPr>
            <w:tcW w:w="1541" w:type="dxa"/>
          </w:tcPr>
          <w:p w14:paraId="5D21BCDF" w14:textId="77777777" w:rsidR="00F95CEA" w:rsidRDefault="00F95CEA" w:rsidP="00E964FD">
            <w:pPr>
              <w:pStyle w:val="TableParagraph"/>
              <w:spacing w:line="247" w:lineRule="exact"/>
              <w:ind w:left="108"/>
            </w:pPr>
            <w:r>
              <w:t xml:space="preserve">4 </w:t>
            </w:r>
            <w:r>
              <w:rPr>
                <w:spacing w:val="-4"/>
              </w:rPr>
              <w:t>(4%)</w:t>
            </w:r>
          </w:p>
        </w:tc>
        <w:tc>
          <w:tcPr>
            <w:tcW w:w="1420" w:type="dxa"/>
          </w:tcPr>
          <w:p w14:paraId="72579797" w14:textId="77777777" w:rsidR="00F95CEA" w:rsidRDefault="00F95CEA" w:rsidP="00E964FD">
            <w:pPr>
              <w:pStyle w:val="TableParagraph"/>
              <w:spacing w:line="247" w:lineRule="exact"/>
              <w:ind w:left="108"/>
            </w:pPr>
            <w:r>
              <w:t xml:space="preserve">1 </w:t>
            </w:r>
            <w:r>
              <w:rPr>
                <w:spacing w:val="-4"/>
              </w:rPr>
              <w:t>(2%)</w:t>
            </w:r>
          </w:p>
        </w:tc>
        <w:tc>
          <w:tcPr>
            <w:tcW w:w="1058" w:type="dxa"/>
          </w:tcPr>
          <w:p w14:paraId="255F813B" w14:textId="77777777" w:rsidR="00F95CEA" w:rsidRDefault="00F95CEA" w:rsidP="00E964FD">
            <w:pPr>
              <w:pStyle w:val="TableParagraph"/>
              <w:spacing w:line="247" w:lineRule="exact"/>
              <w:ind w:left="109"/>
            </w:pPr>
            <w:r>
              <w:rPr>
                <w:spacing w:val="-4"/>
              </w:rPr>
              <w:t>0,66</w:t>
            </w:r>
          </w:p>
        </w:tc>
      </w:tr>
      <w:tr w:rsidR="00F95CEA" w14:paraId="7B55375E" w14:textId="77777777" w:rsidTr="00E964FD">
        <w:trPr>
          <w:trHeight w:val="378"/>
        </w:trPr>
        <w:tc>
          <w:tcPr>
            <w:tcW w:w="5079" w:type="dxa"/>
          </w:tcPr>
          <w:p w14:paraId="3F8F921B" w14:textId="77777777" w:rsidR="00F95CEA" w:rsidRDefault="00F95CEA" w:rsidP="00E964FD">
            <w:pPr>
              <w:pStyle w:val="TableParagraph"/>
              <w:spacing w:line="247" w:lineRule="exact"/>
            </w:pPr>
            <w:r>
              <w:rPr>
                <w:spacing w:val="-2"/>
              </w:rPr>
              <w:t>Alergologice</w:t>
            </w:r>
          </w:p>
        </w:tc>
        <w:tc>
          <w:tcPr>
            <w:tcW w:w="1541" w:type="dxa"/>
          </w:tcPr>
          <w:p w14:paraId="01E4FDE3" w14:textId="77777777" w:rsidR="00F95CEA" w:rsidRDefault="00F95CEA" w:rsidP="00E964FD">
            <w:pPr>
              <w:pStyle w:val="TableParagraph"/>
              <w:spacing w:line="247" w:lineRule="exact"/>
              <w:ind w:left="108"/>
            </w:pPr>
            <w:r>
              <w:t xml:space="preserve">2 </w:t>
            </w:r>
            <w:r>
              <w:rPr>
                <w:spacing w:val="-4"/>
              </w:rPr>
              <w:t>(2%)</w:t>
            </w:r>
          </w:p>
        </w:tc>
        <w:tc>
          <w:tcPr>
            <w:tcW w:w="1420" w:type="dxa"/>
          </w:tcPr>
          <w:p w14:paraId="48ECAC68" w14:textId="77777777" w:rsidR="00F95CEA" w:rsidRDefault="00F95CEA" w:rsidP="00E964FD">
            <w:pPr>
              <w:pStyle w:val="TableParagraph"/>
              <w:spacing w:line="247" w:lineRule="exact"/>
              <w:ind w:left="108"/>
            </w:pPr>
            <w:r>
              <w:t xml:space="preserve">1 </w:t>
            </w:r>
            <w:r>
              <w:rPr>
                <w:spacing w:val="-4"/>
              </w:rPr>
              <w:t>(2%)</w:t>
            </w:r>
          </w:p>
        </w:tc>
        <w:tc>
          <w:tcPr>
            <w:tcW w:w="1058" w:type="dxa"/>
          </w:tcPr>
          <w:p w14:paraId="3A9EDB70" w14:textId="77777777" w:rsidR="00F95CEA" w:rsidRDefault="00F95CEA" w:rsidP="00E964FD">
            <w:pPr>
              <w:pStyle w:val="TableParagraph"/>
              <w:spacing w:line="247" w:lineRule="exact"/>
              <w:ind w:left="109"/>
            </w:pPr>
            <w:r>
              <w:rPr>
                <w:spacing w:val="-10"/>
              </w:rPr>
              <w:t>1</w:t>
            </w:r>
          </w:p>
        </w:tc>
      </w:tr>
      <w:tr w:rsidR="00F95CEA" w14:paraId="1B8455C4" w14:textId="77777777" w:rsidTr="00E964FD">
        <w:trPr>
          <w:trHeight w:val="381"/>
        </w:trPr>
        <w:tc>
          <w:tcPr>
            <w:tcW w:w="5079" w:type="dxa"/>
          </w:tcPr>
          <w:p w14:paraId="0F3A0FA1" w14:textId="77777777" w:rsidR="00F95CEA" w:rsidRDefault="00F95CEA" w:rsidP="00E964FD">
            <w:pPr>
              <w:pStyle w:val="TableParagraph"/>
              <w:spacing w:line="249" w:lineRule="exact"/>
            </w:pPr>
            <w:r>
              <w:rPr>
                <w:spacing w:val="-2"/>
              </w:rPr>
              <w:t>Psihiatrice</w:t>
            </w:r>
          </w:p>
        </w:tc>
        <w:tc>
          <w:tcPr>
            <w:tcW w:w="1541" w:type="dxa"/>
          </w:tcPr>
          <w:p w14:paraId="41765E58" w14:textId="77777777" w:rsidR="00F95CEA" w:rsidRDefault="00F95CEA" w:rsidP="00E964FD">
            <w:pPr>
              <w:pStyle w:val="TableParagraph"/>
              <w:spacing w:line="249" w:lineRule="exact"/>
              <w:ind w:left="108"/>
            </w:pPr>
            <w:r>
              <w:t xml:space="preserve">1 </w:t>
            </w:r>
            <w:r>
              <w:rPr>
                <w:spacing w:val="-4"/>
              </w:rPr>
              <w:t>(1%)</w:t>
            </w:r>
          </w:p>
        </w:tc>
        <w:tc>
          <w:tcPr>
            <w:tcW w:w="1420" w:type="dxa"/>
          </w:tcPr>
          <w:p w14:paraId="750E1B0D" w14:textId="77777777" w:rsidR="00F95CEA" w:rsidRDefault="00F95CEA" w:rsidP="00E964FD">
            <w:pPr>
              <w:pStyle w:val="TableParagraph"/>
              <w:spacing w:line="249" w:lineRule="exact"/>
              <w:ind w:left="108"/>
            </w:pPr>
            <w:r>
              <w:t xml:space="preserve">1 </w:t>
            </w:r>
            <w:r>
              <w:rPr>
                <w:spacing w:val="-4"/>
              </w:rPr>
              <w:t>(2%)</w:t>
            </w:r>
          </w:p>
        </w:tc>
        <w:tc>
          <w:tcPr>
            <w:tcW w:w="1058" w:type="dxa"/>
          </w:tcPr>
          <w:p w14:paraId="3930ADB2" w14:textId="77777777" w:rsidR="00F95CEA" w:rsidRDefault="00F95CEA" w:rsidP="00E964FD">
            <w:pPr>
              <w:pStyle w:val="TableParagraph"/>
              <w:spacing w:line="249" w:lineRule="exact"/>
              <w:ind w:left="109"/>
            </w:pPr>
            <w:r>
              <w:rPr>
                <w:spacing w:val="-4"/>
              </w:rPr>
              <w:t>0,61</w:t>
            </w:r>
          </w:p>
        </w:tc>
      </w:tr>
      <w:tr w:rsidR="00F95CEA" w14:paraId="73D0E155" w14:textId="77777777" w:rsidTr="00E964FD">
        <w:trPr>
          <w:trHeight w:val="378"/>
        </w:trPr>
        <w:tc>
          <w:tcPr>
            <w:tcW w:w="5079" w:type="dxa"/>
          </w:tcPr>
          <w:p w14:paraId="3EDAFA59" w14:textId="77777777" w:rsidR="00F95CEA" w:rsidRDefault="00F95CEA" w:rsidP="00E964FD">
            <w:pPr>
              <w:pStyle w:val="TableParagraph"/>
              <w:spacing w:line="247" w:lineRule="exact"/>
            </w:pPr>
            <w:r>
              <w:rPr>
                <w:spacing w:val="-2"/>
              </w:rPr>
              <w:t>Chirurgicale</w:t>
            </w:r>
          </w:p>
        </w:tc>
        <w:tc>
          <w:tcPr>
            <w:tcW w:w="1541" w:type="dxa"/>
          </w:tcPr>
          <w:p w14:paraId="71C3005F" w14:textId="77777777" w:rsidR="00F95CEA" w:rsidRDefault="00F95CEA" w:rsidP="00E964FD">
            <w:pPr>
              <w:pStyle w:val="TableParagraph"/>
              <w:spacing w:line="247" w:lineRule="exact"/>
              <w:ind w:left="108"/>
            </w:pPr>
            <w:r>
              <w:t xml:space="preserve">17 </w:t>
            </w:r>
            <w:r>
              <w:rPr>
                <w:spacing w:val="-2"/>
              </w:rPr>
              <w:t>(17%)</w:t>
            </w:r>
          </w:p>
        </w:tc>
        <w:tc>
          <w:tcPr>
            <w:tcW w:w="1420" w:type="dxa"/>
          </w:tcPr>
          <w:p w14:paraId="60F226C2" w14:textId="77777777" w:rsidR="00F95CEA" w:rsidRDefault="00F95CEA" w:rsidP="00E964FD">
            <w:pPr>
              <w:pStyle w:val="TableParagraph"/>
              <w:spacing w:line="247" w:lineRule="exact"/>
              <w:ind w:left="108"/>
            </w:pPr>
            <w:r>
              <w:t xml:space="preserve">16 </w:t>
            </w:r>
            <w:r>
              <w:rPr>
                <w:spacing w:val="-2"/>
              </w:rPr>
              <w:t>(32%)</w:t>
            </w:r>
          </w:p>
        </w:tc>
        <w:tc>
          <w:tcPr>
            <w:tcW w:w="1058" w:type="dxa"/>
          </w:tcPr>
          <w:p w14:paraId="44C5D032" w14:textId="77777777" w:rsidR="00F95CEA" w:rsidRDefault="00F95CEA" w:rsidP="00E964FD">
            <w:pPr>
              <w:pStyle w:val="TableParagraph"/>
              <w:spacing w:line="251" w:lineRule="exact"/>
              <w:ind w:left="109"/>
              <w:rPr>
                <w:b/>
              </w:rPr>
            </w:pPr>
            <w:r>
              <w:rPr>
                <w:b/>
                <w:spacing w:val="-4"/>
              </w:rPr>
              <w:t>0,03</w:t>
            </w:r>
          </w:p>
        </w:tc>
      </w:tr>
      <w:tr w:rsidR="00F95CEA" w14:paraId="49908789" w14:textId="77777777" w:rsidTr="00E964FD">
        <w:trPr>
          <w:trHeight w:val="378"/>
        </w:trPr>
        <w:tc>
          <w:tcPr>
            <w:tcW w:w="5079" w:type="dxa"/>
          </w:tcPr>
          <w:p w14:paraId="2F616B8C" w14:textId="77777777" w:rsidR="00F95CEA" w:rsidRDefault="00F95CEA" w:rsidP="00E964FD">
            <w:pPr>
              <w:pStyle w:val="TableParagraph"/>
              <w:spacing w:line="247" w:lineRule="exact"/>
            </w:pPr>
            <w:r>
              <w:rPr>
                <w:spacing w:val="-2"/>
              </w:rPr>
              <w:t>Maligne</w:t>
            </w:r>
          </w:p>
        </w:tc>
        <w:tc>
          <w:tcPr>
            <w:tcW w:w="1541" w:type="dxa"/>
          </w:tcPr>
          <w:p w14:paraId="4767A277" w14:textId="77777777" w:rsidR="00F95CEA" w:rsidRDefault="00F95CEA" w:rsidP="00E964FD">
            <w:pPr>
              <w:pStyle w:val="TableParagraph"/>
              <w:spacing w:line="247" w:lineRule="exact"/>
              <w:ind w:left="108"/>
            </w:pPr>
            <w:r>
              <w:t xml:space="preserve">9 </w:t>
            </w:r>
            <w:r>
              <w:rPr>
                <w:spacing w:val="-4"/>
              </w:rPr>
              <w:t>(9%)</w:t>
            </w:r>
          </w:p>
        </w:tc>
        <w:tc>
          <w:tcPr>
            <w:tcW w:w="1420" w:type="dxa"/>
          </w:tcPr>
          <w:p w14:paraId="6DD08971" w14:textId="77777777" w:rsidR="00F95CEA" w:rsidRDefault="00F95CEA" w:rsidP="00E964FD">
            <w:pPr>
              <w:pStyle w:val="TableParagraph"/>
              <w:spacing w:line="247" w:lineRule="exact"/>
              <w:ind w:left="108"/>
            </w:pPr>
            <w:r>
              <w:t xml:space="preserve">6 </w:t>
            </w:r>
            <w:r>
              <w:rPr>
                <w:spacing w:val="-2"/>
              </w:rPr>
              <w:t>(12%)</w:t>
            </w:r>
          </w:p>
        </w:tc>
        <w:tc>
          <w:tcPr>
            <w:tcW w:w="1058" w:type="dxa"/>
          </w:tcPr>
          <w:p w14:paraId="7435A890" w14:textId="77777777" w:rsidR="00F95CEA" w:rsidRDefault="00F95CEA" w:rsidP="00E964FD">
            <w:pPr>
              <w:pStyle w:val="TableParagraph"/>
              <w:spacing w:line="247" w:lineRule="exact"/>
              <w:ind w:left="109"/>
            </w:pPr>
            <w:r>
              <w:rPr>
                <w:spacing w:val="-4"/>
              </w:rPr>
              <w:t>0,53</w:t>
            </w:r>
          </w:p>
        </w:tc>
      </w:tr>
      <w:tr w:rsidR="00F95CEA" w14:paraId="67AD74C5" w14:textId="77777777" w:rsidTr="00E964FD">
        <w:trPr>
          <w:trHeight w:val="381"/>
        </w:trPr>
        <w:tc>
          <w:tcPr>
            <w:tcW w:w="5079" w:type="dxa"/>
          </w:tcPr>
          <w:p w14:paraId="48AC69E9" w14:textId="77777777" w:rsidR="00F95CEA" w:rsidRDefault="00F95CEA" w:rsidP="00E964FD">
            <w:pPr>
              <w:pStyle w:val="TableParagraph"/>
              <w:spacing w:line="247" w:lineRule="exact"/>
            </w:pPr>
            <w:r>
              <w:t>Istoric</w:t>
            </w:r>
            <w:r>
              <w:rPr>
                <w:spacing w:val="-3"/>
              </w:rPr>
              <w:t xml:space="preserve"> </w:t>
            </w:r>
            <w:r>
              <w:rPr>
                <w:spacing w:val="-2"/>
              </w:rPr>
              <w:t>radioterapie</w:t>
            </w:r>
          </w:p>
        </w:tc>
        <w:tc>
          <w:tcPr>
            <w:tcW w:w="1541" w:type="dxa"/>
          </w:tcPr>
          <w:p w14:paraId="1967F301" w14:textId="77777777" w:rsidR="00F95CEA" w:rsidRDefault="00F95CEA" w:rsidP="00E964FD">
            <w:pPr>
              <w:pStyle w:val="TableParagraph"/>
              <w:spacing w:line="247" w:lineRule="exact"/>
              <w:ind w:left="108"/>
            </w:pPr>
            <w:r>
              <w:t xml:space="preserve">2 </w:t>
            </w:r>
            <w:r>
              <w:rPr>
                <w:spacing w:val="-4"/>
              </w:rPr>
              <w:t>(2%)</w:t>
            </w:r>
          </w:p>
        </w:tc>
        <w:tc>
          <w:tcPr>
            <w:tcW w:w="1420" w:type="dxa"/>
          </w:tcPr>
          <w:p w14:paraId="43E21B4B" w14:textId="77777777" w:rsidR="00F95CEA" w:rsidRDefault="00F95CEA" w:rsidP="00E964FD">
            <w:pPr>
              <w:pStyle w:val="TableParagraph"/>
              <w:spacing w:line="247" w:lineRule="exact"/>
              <w:ind w:left="108"/>
            </w:pPr>
            <w:r>
              <w:t xml:space="preserve">3 </w:t>
            </w:r>
            <w:r>
              <w:rPr>
                <w:spacing w:val="-4"/>
              </w:rPr>
              <w:t>(6%)</w:t>
            </w:r>
          </w:p>
        </w:tc>
        <w:tc>
          <w:tcPr>
            <w:tcW w:w="1058" w:type="dxa"/>
          </w:tcPr>
          <w:p w14:paraId="543DF359" w14:textId="77777777" w:rsidR="00F95CEA" w:rsidRDefault="00F95CEA" w:rsidP="00E964FD">
            <w:pPr>
              <w:pStyle w:val="TableParagraph"/>
              <w:spacing w:line="247" w:lineRule="exact"/>
              <w:ind w:left="109"/>
            </w:pPr>
            <w:r>
              <w:rPr>
                <w:spacing w:val="-4"/>
              </w:rPr>
              <w:t>0,18</w:t>
            </w:r>
          </w:p>
        </w:tc>
      </w:tr>
    </w:tbl>
    <w:p w14:paraId="32BAB2C4" w14:textId="77777777" w:rsidR="00BD1AFB" w:rsidRDefault="00BD1AFB" w:rsidP="00BD1AFB">
      <w:pPr>
        <w:pStyle w:val="Titlu3"/>
        <w:spacing w:before="61"/>
        <w:jc w:val="both"/>
      </w:pPr>
      <w:r>
        <w:lastRenderedPageBreak/>
        <w:t>Antecedente</w:t>
      </w:r>
      <w:r>
        <w:rPr>
          <w:spacing w:val="-6"/>
        </w:rPr>
        <w:t xml:space="preserve"> </w:t>
      </w:r>
      <w:proofErr w:type="spellStart"/>
      <w:r>
        <w:t>heredocolaterale</w:t>
      </w:r>
      <w:proofErr w:type="spellEnd"/>
      <w:r>
        <w:rPr>
          <w:spacing w:val="-3"/>
        </w:rPr>
        <w:t xml:space="preserve"> </w:t>
      </w:r>
      <w:r>
        <w:rPr>
          <w:spacing w:val="-2"/>
        </w:rPr>
        <w:t>maligne</w:t>
      </w:r>
    </w:p>
    <w:p w14:paraId="3F68C9B7" w14:textId="1AFE9F96" w:rsidR="00BD1AFB" w:rsidRDefault="00BD1AFB" w:rsidP="00BD1AFB">
      <w:pPr>
        <w:pStyle w:val="Corptext"/>
        <w:spacing w:before="132" w:line="360" w:lineRule="auto"/>
        <w:ind w:left="625" w:right="1116" w:firstLine="719"/>
        <w:jc w:val="both"/>
      </w:pPr>
      <w:r>
        <w:t xml:space="preserve">În întregul domeniu medical, istoricul pacientului este extrem de important. Atât antecedentele personale patologice, cât și cele </w:t>
      </w:r>
      <w:proofErr w:type="spellStart"/>
      <w:r>
        <w:t>heredocolaterale</w:t>
      </w:r>
      <w:proofErr w:type="spellEnd"/>
      <w:r>
        <w:t xml:space="preserve"> (AHC) joacă rol esențial în apariția și evoluția afecțiunilor. Studiul geneticii a identificat o serie de gene implicate în apariția bolilor </w:t>
      </w:r>
      <w:proofErr w:type="spellStart"/>
      <w:r>
        <w:t>hemato</w:t>
      </w:r>
      <w:proofErr w:type="spellEnd"/>
      <w:r>
        <w:t>-oncologice, așa numitele oncogene.</w:t>
      </w:r>
    </w:p>
    <w:p w14:paraId="320F5A62" w14:textId="77777777" w:rsidR="00BD1AFB" w:rsidRDefault="00BD1AFB" w:rsidP="00BD1AFB">
      <w:pPr>
        <w:pStyle w:val="Corptext"/>
        <w:ind w:left="1345"/>
        <w:jc w:val="both"/>
      </w:pPr>
      <w:r>
        <w:t>Expresia</w:t>
      </w:r>
      <w:r>
        <w:rPr>
          <w:spacing w:val="-3"/>
        </w:rPr>
        <w:t xml:space="preserve"> </w:t>
      </w:r>
      <w:r>
        <w:t>lor</w:t>
      </w:r>
      <w:r>
        <w:rPr>
          <w:spacing w:val="-1"/>
        </w:rPr>
        <w:t xml:space="preserve"> </w:t>
      </w:r>
      <w:r>
        <w:t>în</w:t>
      </w:r>
      <w:r>
        <w:rPr>
          <w:spacing w:val="-1"/>
        </w:rPr>
        <w:t xml:space="preserve"> </w:t>
      </w:r>
      <w:r>
        <w:t>rândul</w:t>
      </w:r>
      <w:r>
        <w:rPr>
          <w:spacing w:val="-1"/>
        </w:rPr>
        <w:t xml:space="preserve"> </w:t>
      </w:r>
      <w:r>
        <w:t>predecesorilor</w:t>
      </w:r>
      <w:r>
        <w:rPr>
          <w:spacing w:val="-1"/>
        </w:rPr>
        <w:t xml:space="preserve"> </w:t>
      </w:r>
      <w:r>
        <w:t>reprezintă</w:t>
      </w:r>
      <w:r>
        <w:rPr>
          <w:spacing w:val="-2"/>
        </w:rPr>
        <w:t xml:space="preserve"> </w:t>
      </w:r>
      <w:r>
        <w:t>un</w:t>
      </w:r>
      <w:r>
        <w:rPr>
          <w:spacing w:val="-1"/>
        </w:rPr>
        <w:t xml:space="preserve"> </w:t>
      </w:r>
      <w:proofErr w:type="spellStart"/>
      <w:r>
        <w:t>predictor</w:t>
      </w:r>
      <w:proofErr w:type="spellEnd"/>
      <w:r>
        <w:rPr>
          <w:spacing w:val="-1"/>
        </w:rPr>
        <w:t xml:space="preserve"> </w:t>
      </w:r>
      <w:r>
        <w:t>pentru</w:t>
      </w:r>
      <w:r>
        <w:rPr>
          <w:spacing w:val="-1"/>
        </w:rPr>
        <w:t xml:space="preserve"> </w:t>
      </w:r>
      <w:r>
        <w:rPr>
          <w:spacing w:val="-2"/>
        </w:rPr>
        <w:t>pacienți.</w:t>
      </w:r>
    </w:p>
    <w:p w14:paraId="120B2078" w14:textId="77777777" w:rsidR="00BD1AFB" w:rsidRDefault="00BD1AFB" w:rsidP="00BD1AFB">
      <w:pPr>
        <w:pStyle w:val="Corptext"/>
      </w:pPr>
    </w:p>
    <w:p w14:paraId="4FE95E47" w14:textId="77777777" w:rsidR="00BD1AFB" w:rsidRDefault="00BD1AFB" w:rsidP="00BD1AFB">
      <w:pPr>
        <w:pStyle w:val="Corptext"/>
        <w:spacing w:before="5"/>
      </w:pPr>
    </w:p>
    <w:p w14:paraId="46D2BCF5" w14:textId="77777777" w:rsidR="00BD1AFB" w:rsidRDefault="00BD1AFB" w:rsidP="00BD1AFB">
      <w:pPr>
        <w:pStyle w:val="Titlu3"/>
        <w:spacing w:line="360" w:lineRule="auto"/>
        <w:ind w:left="628" w:right="1127"/>
        <w:jc w:val="center"/>
      </w:pPr>
      <w:r>
        <w:t>Tabelul</w:t>
      </w:r>
      <w:r>
        <w:rPr>
          <w:spacing w:val="-4"/>
        </w:rPr>
        <w:t xml:space="preserve"> </w:t>
      </w:r>
      <w:r>
        <w:t>XIV</w:t>
      </w:r>
      <w:r>
        <w:rPr>
          <w:spacing w:val="-3"/>
        </w:rPr>
        <w:t xml:space="preserve"> </w:t>
      </w:r>
      <w:r>
        <w:t>-</w:t>
      </w:r>
      <w:r>
        <w:rPr>
          <w:spacing w:val="-5"/>
        </w:rPr>
        <w:t xml:space="preserve"> </w:t>
      </w:r>
      <w:r>
        <w:t>Tabel</w:t>
      </w:r>
      <w:r>
        <w:rPr>
          <w:spacing w:val="-4"/>
        </w:rPr>
        <w:t xml:space="preserve"> </w:t>
      </w:r>
      <w:r>
        <w:t>cu</w:t>
      </w:r>
      <w:r>
        <w:rPr>
          <w:spacing w:val="-6"/>
        </w:rPr>
        <w:t xml:space="preserve"> </w:t>
      </w:r>
      <w:r>
        <w:t>distribuția</w:t>
      </w:r>
      <w:r>
        <w:rPr>
          <w:spacing w:val="-4"/>
        </w:rPr>
        <w:t xml:space="preserve"> </w:t>
      </w:r>
      <w:r>
        <w:t>antecedentelor</w:t>
      </w:r>
      <w:r>
        <w:rPr>
          <w:spacing w:val="-4"/>
        </w:rPr>
        <w:t xml:space="preserve"> </w:t>
      </w:r>
      <w:proofErr w:type="spellStart"/>
      <w:r>
        <w:t>heredocolaterale</w:t>
      </w:r>
      <w:proofErr w:type="spellEnd"/>
      <w:r>
        <w:rPr>
          <w:spacing w:val="-3"/>
        </w:rPr>
        <w:t xml:space="preserve"> </w:t>
      </w:r>
      <w:r>
        <w:t>maligne</w:t>
      </w:r>
      <w:r>
        <w:rPr>
          <w:spacing w:val="-5"/>
        </w:rPr>
        <w:t xml:space="preserve"> </w:t>
      </w:r>
      <w:r>
        <w:t>în rândul celor două grupuri studiate ( G1 ș G2)</w:t>
      </w:r>
    </w:p>
    <w:tbl>
      <w:tblPr>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974"/>
        <w:gridCol w:w="1673"/>
        <w:gridCol w:w="1565"/>
        <w:gridCol w:w="1140"/>
      </w:tblGrid>
      <w:tr w:rsidR="00BD1AFB" w14:paraId="0FA8C05D" w14:textId="77777777" w:rsidTr="00E964FD">
        <w:trPr>
          <w:trHeight w:val="381"/>
        </w:trPr>
        <w:tc>
          <w:tcPr>
            <w:tcW w:w="2419" w:type="dxa"/>
            <w:gridSpan w:val="2"/>
          </w:tcPr>
          <w:p w14:paraId="1DA7E3D0" w14:textId="77777777" w:rsidR="00BD1AFB" w:rsidRDefault="00BD1AFB" w:rsidP="00E964FD">
            <w:pPr>
              <w:pStyle w:val="TableParagraph"/>
              <w:spacing w:before="1"/>
              <w:rPr>
                <w:b/>
              </w:rPr>
            </w:pPr>
            <w:r>
              <w:rPr>
                <w:b/>
                <w:spacing w:val="-2"/>
              </w:rPr>
              <w:t>Parametri</w:t>
            </w:r>
          </w:p>
        </w:tc>
        <w:tc>
          <w:tcPr>
            <w:tcW w:w="1673" w:type="dxa"/>
          </w:tcPr>
          <w:p w14:paraId="4CDB701D" w14:textId="77777777" w:rsidR="00BD1AFB" w:rsidRDefault="00BD1AFB" w:rsidP="00E964FD">
            <w:pPr>
              <w:pStyle w:val="TableParagraph"/>
              <w:spacing w:before="1"/>
              <w:ind w:left="108"/>
              <w:rPr>
                <w:b/>
              </w:rPr>
            </w:pPr>
            <w:r>
              <w:rPr>
                <w:b/>
              </w:rPr>
              <w:t>Grup</w:t>
            </w:r>
            <w:r>
              <w:rPr>
                <w:b/>
                <w:spacing w:val="-1"/>
              </w:rPr>
              <w:t xml:space="preserve"> </w:t>
            </w:r>
            <w:r>
              <w:rPr>
                <w:b/>
              </w:rPr>
              <w:t>1</w:t>
            </w:r>
            <w:r>
              <w:rPr>
                <w:b/>
                <w:spacing w:val="-1"/>
              </w:rPr>
              <w:t xml:space="preserve"> </w:t>
            </w:r>
            <w:r>
              <w:rPr>
                <w:b/>
                <w:spacing w:val="-2"/>
              </w:rPr>
              <w:t>(n=100)</w:t>
            </w:r>
          </w:p>
        </w:tc>
        <w:tc>
          <w:tcPr>
            <w:tcW w:w="1565" w:type="dxa"/>
          </w:tcPr>
          <w:p w14:paraId="1968E24D" w14:textId="77777777" w:rsidR="00BD1AFB" w:rsidRDefault="00BD1AFB" w:rsidP="00E964FD">
            <w:pPr>
              <w:pStyle w:val="TableParagraph"/>
              <w:spacing w:before="1"/>
              <w:ind w:left="108"/>
              <w:rPr>
                <w:b/>
              </w:rPr>
            </w:pPr>
            <w:r>
              <w:rPr>
                <w:b/>
              </w:rPr>
              <w:t>Grup</w:t>
            </w:r>
            <w:r>
              <w:rPr>
                <w:b/>
                <w:spacing w:val="-3"/>
              </w:rPr>
              <w:t xml:space="preserve"> </w:t>
            </w:r>
            <w:r>
              <w:rPr>
                <w:b/>
              </w:rPr>
              <w:t>2</w:t>
            </w:r>
            <w:r>
              <w:rPr>
                <w:b/>
                <w:spacing w:val="-1"/>
              </w:rPr>
              <w:t xml:space="preserve"> </w:t>
            </w:r>
            <w:r>
              <w:rPr>
                <w:b/>
                <w:spacing w:val="-2"/>
              </w:rPr>
              <w:t>(n=50)</w:t>
            </w:r>
          </w:p>
        </w:tc>
        <w:tc>
          <w:tcPr>
            <w:tcW w:w="1140" w:type="dxa"/>
          </w:tcPr>
          <w:p w14:paraId="67BE6EAD" w14:textId="77777777" w:rsidR="00BD1AFB" w:rsidRDefault="00BD1AFB" w:rsidP="00E964FD">
            <w:pPr>
              <w:pStyle w:val="TableParagraph"/>
              <w:spacing w:before="1"/>
              <w:ind w:left="109"/>
              <w:rPr>
                <w:b/>
              </w:rPr>
            </w:pPr>
            <w:r>
              <w:rPr>
                <w:b/>
              </w:rPr>
              <w:t>Valoare</w:t>
            </w:r>
            <w:r>
              <w:rPr>
                <w:b/>
                <w:spacing w:val="-4"/>
              </w:rPr>
              <w:t xml:space="preserve"> </w:t>
            </w:r>
            <w:r>
              <w:rPr>
                <w:b/>
                <w:spacing w:val="-10"/>
              </w:rPr>
              <w:t>p</w:t>
            </w:r>
          </w:p>
        </w:tc>
      </w:tr>
      <w:tr w:rsidR="00BD1AFB" w14:paraId="23053D14" w14:textId="77777777" w:rsidTr="00E964FD">
        <w:trPr>
          <w:trHeight w:val="378"/>
        </w:trPr>
        <w:tc>
          <w:tcPr>
            <w:tcW w:w="1445" w:type="dxa"/>
            <w:vMerge w:val="restart"/>
          </w:tcPr>
          <w:p w14:paraId="57E85745" w14:textId="77777777" w:rsidR="00BD1AFB" w:rsidRDefault="00BD1AFB" w:rsidP="00E964FD">
            <w:pPr>
              <w:pStyle w:val="TableParagraph"/>
              <w:spacing w:before="188"/>
            </w:pPr>
            <w:r>
              <w:t>AHC</w:t>
            </w:r>
            <w:r>
              <w:rPr>
                <w:spacing w:val="-3"/>
              </w:rPr>
              <w:t xml:space="preserve"> </w:t>
            </w:r>
            <w:r>
              <w:rPr>
                <w:spacing w:val="-2"/>
              </w:rPr>
              <w:t>maligne</w:t>
            </w:r>
          </w:p>
        </w:tc>
        <w:tc>
          <w:tcPr>
            <w:tcW w:w="974" w:type="dxa"/>
          </w:tcPr>
          <w:p w14:paraId="0768E7B5" w14:textId="77777777" w:rsidR="00BD1AFB" w:rsidRDefault="00BD1AFB" w:rsidP="00E964FD">
            <w:pPr>
              <w:pStyle w:val="TableParagraph"/>
              <w:spacing w:line="247" w:lineRule="exact"/>
              <w:ind w:left="12" w:right="35"/>
              <w:jc w:val="center"/>
            </w:pPr>
            <w:r>
              <w:rPr>
                <w:spacing w:val="-2"/>
              </w:rPr>
              <w:t>Absente</w:t>
            </w:r>
          </w:p>
        </w:tc>
        <w:tc>
          <w:tcPr>
            <w:tcW w:w="1673" w:type="dxa"/>
          </w:tcPr>
          <w:p w14:paraId="5E8DC4F9" w14:textId="77777777" w:rsidR="00BD1AFB" w:rsidRDefault="00BD1AFB" w:rsidP="00E964FD">
            <w:pPr>
              <w:pStyle w:val="TableParagraph"/>
              <w:spacing w:line="247" w:lineRule="exact"/>
              <w:ind w:left="108"/>
            </w:pPr>
            <w:r>
              <w:t xml:space="preserve">91 </w:t>
            </w:r>
            <w:r>
              <w:rPr>
                <w:spacing w:val="-2"/>
              </w:rPr>
              <w:t>(91%)</w:t>
            </w:r>
          </w:p>
        </w:tc>
        <w:tc>
          <w:tcPr>
            <w:tcW w:w="1565" w:type="dxa"/>
          </w:tcPr>
          <w:p w14:paraId="7FCA6376" w14:textId="77777777" w:rsidR="00BD1AFB" w:rsidRDefault="00BD1AFB" w:rsidP="00E964FD">
            <w:pPr>
              <w:pStyle w:val="TableParagraph"/>
              <w:spacing w:line="247" w:lineRule="exact"/>
              <w:ind w:left="108"/>
            </w:pPr>
            <w:r>
              <w:t xml:space="preserve">44 </w:t>
            </w:r>
            <w:r>
              <w:rPr>
                <w:spacing w:val="-2"/>
              </w:rPr>
              <w:t>(88%)</w:t>
            </w:r>
          </w:p>
        </w:tc>
        <w:tc>
          <w:tcPr>
            <w:tcW w:w="1140" w:type="dxa"/>
            <w:vMerge w:val="restart"/>
          </w:tcPr>
          <w:p w14:paraId="1256B25C" w14:textId="77777777" w:rsidR="00BD1AFB" w:rsidRDefault="00BD1AFB" w:rsidP="00E964FD">
            <w:pPr>
              <w:pStyle w:val="TableParagraph"/>
              <w:spacing w:before="188"/>
              <w:ind w:left="109"/>
            </w:pPr>
            <w:r>
              <w:rPr>
                <w:spacing w:val="-4"/>
              </w:rPr>
              <w:t>0,53</w:t>
            </w:r>
          </w:p>
        </w:tc>
      </w:tr>
      <w:tr w:rsidR="00BD1AFB" w14:paraId="146AE26E" w14:textId="77777777" w:rsidTr="00E964FD">
        <w:trPr>
          <w:trHeight w:val="378"/>
        </w:trPr>
        <w:tc>
          <w:tcPr>
            <w:tcW w:w="1445" w:type="dxa"/>
            <w:vMerge/>
            <w:tcBorders>
              <w:top w:val="nil"/>
            </w:tcBorders>
          </w:tcPr>
          <w:p w14:paraId="1B04F0F3" w14:textId="77777777" w:rsidR="00BD1AFB" w:rsidRDefault="00BD1AFB" w:rsidP="00E964FD">
            <w:pPr>
              <w:rPr>
                <w:sz w:val="2"/>
                <w:szCs w:val="2"/>
              </w:rPr>
            </w:pPr>
          </w:p>
        </w:tc>
        <w:tc>
          <w:tcPr>
            <w:tcW w:w="974" w:type="dxa"/>
          </w:tcPr>
          <w:p w14:paraId="279C5519" w14:textId="77777777" w:rsidR="00BD1AFB" w:rsidRDefault="00BD1AFB" w:rsidP="00E964FD">
            <w:pPr>
              <w:pStyle w:val="TableParagraph"/>
              <w:spacing w:line="247" w:lineRule="exact"/>
              <w:ind w:left="35" w:right="23"/>
              <w:jc w:val="center"/>
            </w:pPr>
            <w:r>
              <w:rPr>
                <w:spacing w:val="-2"/>
              </w:rPr>
              <w:t>Prezente</w:t>
            </w:r>
          </w:p>
        </w:tc>
        <w:tc>
          <w:tcPr>
            <w:tcW w:w="1673" w:type="dxa"/>
          </w:tcPr>
          <w:p w14:paraId="33796A1D" w14:textId="77777777" w:rsidR="00BD1AFB" w:rsidRDefault="00BD1AFB" w:rsidP="00E964FD">
            <w:pPr>
              <w:pStyle w:val="TableParagraph"/>
              <w:spacing w:line="247" w:lineRule="exact"/>
              <w:ind w:left="108"/>
            </w:pPr>
            <w:r>
              <w:t xml:space="preserve">9 </w:t>
            </w:r>
            <w:r>
              <w:rPr>
                <w:spacing w:val="-4"/>
              </w:rPr>
              <w:t>(9%)</w:t>
            </w:r>
          </w:p>
        </w:tc>
        <w:tc>
          <w:tcPr>
            <w:tcW w:w="1565" w:type="dxa"/>
          </w:tcPr>
          <w:p w14:paraId="53E89FB1" w14:textId="77777777" w:rsidR="00BD1AFB" w:rsidRDefault="00BD1AFB" w:rsidP="00E964FD">
            <w:pPr>
              <w:pStyle w:val="TableParagraph"/>
              <w:spacing w:line="247" w:lineRule="exact"/>
              <w:ind w:left="108"/>
            </w:pPr>
            <w:r>
              <w:t xml:space="preserve">6 </w:t>
            </w:r>
            <w:r>
              <w:rPr>
                <w:spacing w:val="-2"/>
              </w:rPr>
              <w:t>(12%)</w:t>
            </w:r>
          </w:p>
        </w:tc>
        <w:tc>
          <w:tcPr>
            <w:tcW w:w="1140" w:type="dxa"/>
            <w:vMerge/>
            <w:tcBorders>
              <w:top w:val="nil"/>
            </w:tcBorders>
          </w:tcPr>
          <w:p w14:paraId="1E433C3E" w14:textId="77777777" w:rsidR="00BD1AFB" w:rsidRDefault="00BD1AFB" w:rsidP="00E964FD">
            <w:pPr>
              <w:rPr>
                <w:sz w:val="2"/>
                <w:szCs w:val="2"/>
              </w:rPr>
            </w:pPr>
          </w:p>
        </w:tc>
      </w:tr>
    </w:tbl>
    <w:p w14:paraId="637D4983" w14:textId="77777777" w:rsidR="00BD1AFB" w:rsidRDefault="00BD1AFB" w:rsidP="00BD1AFB">
      <w:pPr>
        <w:pStyle w:val="Corptext"/>
        <w:spacing w:before="134"/>
        <w:rPr>
          <w:b/>
        </w:rPr>
      </w:pPr>
    </w:p>
    <w:p w14:paraId="5879FF3B" w14:textId="387DF1A2" w:rsidR="00BD1AFB" w:rsidRDefault="00BD1AFB" w:rsidP="00BD1AFB">
      <w:pPr>
        <w:pStyle w:val="Corptext"/>
        <w:spacing w:before="1" w:line="360" w:lineRule="auto"/>
        <w:ind w:left="625" w:right="1116" w:firstLine="719"/>
        <w:jc w:val="both"/>
        <w:rPr>
          <w:spacing w:val="-2"/>
        </w:rPr>
      </w:pPr>
      <w:r>
        <w:t xml:space="preserve">Analizând prezența AHC maligne se poate observa că, în rândul cazurilor cu </w:t>
      </w:r>
      <w:proofErr w:type="spellStart"/>
      <w:r>
        <w:t>neutropeni</w:t>
      </w:r>
      <w:r w:rsidR="003B2A82">
        <w:t>e</w:t>
      </w:r>
      <w:proofErr w:type="spellEnd"/>
      <w:r>
        <w:t xml:space="preserve"> febril</w:t>
      </w:r>
      <w:r w:rsidR="003B2A82">
        <w:t>ă</w:t>
      </w:r>
      <w:r>
        <w:t>, 91% dintre acestea nu au prezentat antecedente de boală</w:t>
      </w:r>
      <w:r>
        <w:rPr>
          <w:spacing w:val="40"/>
        </w:rPr>
        <w:t xml:space="preserve"> </w:t>
      </w:r>
      <w:r>
        <w:t xml:space="preserve">oncologică, iar în cazul cazurilor cu </w:t>
      </w:r>
      <w:proofErr w:type="spellStart"/>
      <w:r>
        <w:t>sepsis</w:t>
      </w:r>
      <w:proofErr w:type="spellEnd"/>
      <w:r>
        <w:t xml:space="preserve">, 88% dintre acestea s-au aflat în aceeași </w:t>
      </w:r>
      <w:r>
        <w:rPr>
          <w:spacing w:val="-2"/>
        </w:rPr>
        <w:t>situație.</w:t>
      </w:r>
    </w:p>
    <w:p w14:paraId="546038F9" w14:textId="77777777" w:rsidR="007B7D0D" w:rsidRDefault="007B7D0D" w:rsidP="007B7D0D">
      <w:pPr>
        <w:spacing w:before="61"/>
        <w:ind w:left="1345"/>
        <w:jc w:val="both"/>
        <w:rPr>
          <w:b/>
          <w:sz w:val="24"/>
        </w:rPr>
      </w:pPr>
      <w:r>
        <w:rPr>
          <w:b/>
          <w:sz w:val="24"/>
        </w:rPr>
        <w:t>Distribuția</w:t>
      </w:r>
      <w:r>
        <w:rPr>
          <w:b/>
          <w:spacing w:val="-3"/>
          <w:sz w:val="24"/>
        </w:rPr>
        <w:t xml:space="preserve"> </w:t>
      </w:r>
      <w:r>
        <w:rPr>
          <w:b/>
          <w:sz w:val="24"/>
        </w:rPr>
        <w:t>cazurilor</w:t>
      </w:r>
      <w:r>
        <w:rPr>
          <w:b/>
          <w:spacing w:val="-3"/>
          <w:sz w:val="24"/>
        </w:rPr>
        <w:t xml:space="preserve"> </w:t>
      </w:r>
      <w:r>
        <w:rPr>
          <w:b/>
          <w:sz w:val="24"/>
        </w:rPr>
        <w:t>pe</w:t>
      </w:r>
      <w:r>
        <w:rPr>
          <w:b/>
          <w:spacing w:val="-3"/>
          <w:sz w:val="24"/>
        </w:rPr>
        <w:t xml:space="preserve"> </w:t>
      </w:r>
      <w:r>
        <w:rPr>
          <w:b/>
          <w:sz w:val="24"/>
        </w:rPr>
        <w:t>diagnostice</w:t>
      </w:r>
      <w:r>
        <w:rPr>
          <w:b/>
          <w:spacing w:val="-3"/>
          <w:sz w:val="24"/>
        </w:rPr>
        <w:t xml:space="preserve"> </w:t>
      </w:r>
      <w:r>
        <w:rPr>
          <w:b/>
          <w:spacing w:val="-2"/>
          <w:sz w:val="24"/>
        </w:rPr>
        <w:t>oncologice</w:t>
      </w:r>
    </w:p>
    <w:p w14:paraId="0A769C00" w14:textId="38064AA4" w:rsidR="007B7D0D" w:rsidRDefault="007B7D0D" w:rsidP="007B7D0D">
      <w:pPr>
        <w:pStyle w:val="Corptext"/>
        <w:spacing w:before="132" w:line="360" w:lineRule="auto"/>
        <w:ind w:left="625" w:right="1121" w:firstLine="719"/>
        <w:jc w:val="both"/>
      </w:pPr>
      <w:r>
        <w:t xml:space="preserve">Patologia oncologică este caracterizată de o plajă foarte vastă de diagnostice. Pornind de la afecțiuni hematologice, până la patologia tumorală, întreaga populație analizată a fost extreme de </w:t>
      </w:r>
      <w:proofErr w:type="spellStart"/>
      <w:r>
        <w:t>heterogenă</w:t>
      </w:r>
      <w:proofErr w:type="spellEnd"/>
      <w:r>
        <w:t xml:space="preserve"> [</w:t>
      </w:r>
      <w:r w:rsidR="00671D56">
        <w:t>30</w:t>
      </w:r>
      <w:r>
        <w:t>].</w:t>
      </w:r>
    </w:p>
    <w:p w14:paraId="45A11C16" w14:textId="77777777" w:rsidR="000E53B6" w:rsidRDefault="000E53B6" w:rsidP="000E53B6">
      <w:pPr>
        <w:pStyle w:val="Corptext"/>
        <w:tabs>
          <w:tab w:val="left" w:pos="6079"/>
        </w:tabs>
        <w:spacing w:before="133" w:line="360" w:lineRule="auto"/>
        <w:ind w:left="625" w:right="1124"/>
      </w:pPr>
      <w:r>
        <w:t>Distribuția</w:t>
      </w:r>
      <w:r>
        <w:rPr>
          <w:spacing w:val="40"/>
        </w:rPr>
        <w:t xml:space="preserve"> </w:t>
      </w:r>
      <w:r>
        <w:t>statistică</w:t>
      </w:r>
      <w:r>
        <w:rPr>
          <w:spacing w:val="40"/>
        </w:rPr>
        <w:t xml:space="preserve"> </w:t>
      </w:r>
      <w:r>
        <w:t>pe</w:t>
      </w:r>
      <w:r>
        <w:rPr>
          <w:spacing w:val="40"/>
        </w:rPr>
        <w:t xml:space="preserve"> </w:t>
      </w:r>
      <w:r>
        <w:t>cele</w:t>
      </w:r>
      <w:r>
        <w:rPr>
          <w:spacing w:val="40"/>
        </w:rPr>
        <w:t xml:space="preserve"> </w:t>
      </w:r>
      <w:r>
        <w:t>două</w:t>
      </w:r>
      <w:r>
        <w:rPr>
          <w:spacing w:val="40"/>
        </w:rPr>
        <w:t xml:space="preserve"> </w:t>
      </w:r>
      <w:r>
        <w:t>grupuri</w:t>
      </w:r>
      <w:r>
        <w:rPr>
          <w:spacing w:val="40"/>
        </w:rPr>
        <w:t xml:space="preserve"> </w:t>
      </w:r>
      <w:r>
        <w:t>G1</w:t>
      </w:r>
      <w:r>
        <w:rPr>
          <w:spacing w:val="40"/>
        </w:rPr>
        <w:t xml:space="preserve"> </w:t>
      </w:r>
      <w:r>
        <w:t>și</w:t>
      </w:r>
      <w:r>
        <w:rPr>
          <w:spacing w:val="40"/>
        </w:rPr>
        <w:t xml:space="preserve"> </w:t>
      </w:r>
      <w:r>
        <w:t>G2</w:t>
      </w:r>
      <w:r>
        <w:tab/>
        <w:t>în</w:t>
      </w:r>
      <w:r>
        <w:rPr>
          <w:spacing w:val="36"/>
        </w:rPr>
        <w:t xml:space="preserve"> </w:t>
      </w:r>
      <w:r>
        <w:t>rândul</w:t>
      </w:r>
      <w:r>
        <w:rPr>
          <w:spacing w:val="39"/>
        </w:rPr>
        <w:t xml:space="preserve"> </w:t>
      </w:r>
      <w:r>
        <w:t>cazurilor</w:t>
      </w:r>
      <w:r>
        <w:rPr>
          <w:spacing w:val="35"/>
        </w:rPr>
        <w:t xml:space="preserve"> </w:t>
      </w:r>
      <w:r>
        <w:t>studiate</w:t>
      </w:r>
      <w:r>
        <w:rPr>
          <w:spacing w:val="35"/>
        </w:rPr>
        <w:t xml:space="preserve"> </w:t>
      </w:r>
      <w:r>
        <w:t>se prezintă astfel:</w:t>
      </w:r>
    </w:p>
    <w:p w14:paraId="50BF4611" w14:textId="77777777" w:rsidR="000E53B6" w:rsidRDefault="000E53B6" w:rsidP="000E53B6">
      <w:pPr>
        <w:pStyle w:val="Corptext"/>
        <w:spacing w:before="144"/>
      </w:pPr>
    </w:p>
    <w:p w14:paraId="54EFDE5B" w14:textId="1D9B82DA" w:rsidR="000E53B6" w:rsidRDefault="000E53B6" w:rsidP="000E53B6">
      <w:pPr>
        <w:pStyle w:val="Titlu3"/>
        <w:spacing w:line="360" w:lineRule="auto"/>
        <w:ind w:left="4168" w:right="1120" w:hanging="3378"/>
      </w:pPr>
      <w:r>
        <w:t>Tabelul</w:t>
      </w:r>
      <w:r>
        <w:rPr>
          <w:spacing w:val="-3"/>
        </w:rPr>
        <w:t xml:space="preserve"> </w:t>
      </w:r>
      <w:r>
        <w:t>XV</w:t>
      </w:r>
      <w:r>
        <w:rPr>
          <w:spacing w:val="-3"/>
        </w:rPr>
        <w:t xml:space="preserve"> </w:t>
      </w:r>
      <w:r>
        <w:t>-</w:t>
      </w:r>
      <w:r>
        <w:rPr>
          <w:spacing w:val="-4"/>
        </w:rPr>
        <w:t xml:space="preserve"> </w:t>
      </w:r>
      <w:r>
        <w:t>Tabel</w:t>
      </w:r>
      <w:r>
        <w:rPr>
          <w:spacing w:val="-3"/>
        </w:rPr>
        <w:t xml:space="preserve"> </w:t>
      </w:r>
      <w:r>
        <w:t>cu</w:t>
      </w:r>
      <w:r>
        <w:rPr>
          <w:spacing w:val="-5"/>
        </w:rPr>
        <w:t xml:space="preserve"> </w:t>
      </w:r>
      <w:r>
        <w:t>distribuția</w:t>
      </w:r>
      <w:r>
        <w:rPr>
          <w:spacing w:val="-3"/>
        </w:rPr>
        <w:t xml:space="preserve"> </w:t>
      </w:r>
      <w:r>
        <w:t>diagnosticelor</w:t>
      </w:r>
      <w:r>
        <w:rPr>
          <w:spacing w:val="-3"/>
        </w:rPr>
        <w:t xml:space="preserve"> </w:t>
      </w:r>
      <w:r>
        <w:t>oncologice</w:t>
      </w:r>
      <w:r>
        <w:rPr>
          <w:spacing w:val="-5"/>
        </w:rPr>
        <w:t xml:space="preserve"> </w:t>
      </w:r>
      <w:r>
        <w:t>în</w:t>
      </w:r>
      <w:r>
        <w:rPr>
          <w:spacing w:val="-2"/>
        </w:rPr>
        <w:t xml:space="preserve"> </w:t>
      </w:r>
      <w:r>
        <w:t>rândul</w:t>
      </w:r>
      <w:r>
        <w:rPr>
          <w:spacing w:val="-5"/>
        </w:rPr>
        <w:t xml:space="preserve"> </w:t>
      </w:r>
      <w:r>
        <w:t>populației studiate [1</w:t>
      </w:r>
      <w:r w:rsidR="00451E5C">
        <w:t>0,</w:t>
      </w:r>
      <w:r w:rsidR="00671D56">
        <w:t>11</w:t>
      </w:r>
      <w:r>
        <w:t>]</w:t>
      </w:r>
    </w:p>
    <w:tbl>
      <w:tblPr>
        <w:tblW w:w="0" w:type="auto"/>
        <w:tblInd w:w="524"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ayout w:type="fixed"/>
        <w:tblCellMar>
          <w:left w:w="0" w:type="dxa"/>
          <w:right w:w="0" w:type="dxa"/>
        </w:tblCellMar>
        <w:tblLook w:val="01E0" w:firstRow="1" w:lastRow="1" w:firstColumn="1" w:lastColumn="1" w:noHBand="0" w:noVBand="0"/>
      </w:tblPr>
      <w:tblGrid>
        <w:gridCol w:w="554"/>
        <w:gridCol w:w="295"/>
        <w:gridCol w:w="821"/>
        <w:gridCol w:w="632"/>
        <w:gridCol w:w="696"/>
        <w:gridCol w:w="696"/>
        <w:gridCol w:w="884"/>
        <w:gridCol w:w="821"/>
        <w:gridCol w:w="1328"/>
        <w:gridCol w:w="927"/>
        <w:gridCol w:w="608"/>
        <w:gridCol w:w="712"/>
      </w:tblGrid>
      <w:tr w:rsidR="000E53B6" w14:paraId="2A0BA3B3" w14:textId="77777777" w:rsidTr="00E964FD">
        <w:trPr>
          <w:trHeight w:val="561"/>
        </w:trPr>
        <w:tc>
          <w:tcPr>
            <w:tcW w:w="2302" w:type="dxa"/>
            <w:gridSpan w:val="4"/>
            <w:tcBorders>
              <w:top w:val="nil"/>
              <w:left w:val="nil"/>
              <w:right w:val="single" w:sz="4" w:space="0" w:color="333333"/>
            </w:tcBorders>
          </w:tcPr>
          <w:p w14:paraId="11321D48" w14:textId="77777777" w:rsidR="000E53B6" w:rsidRDefault="000E53B6" w:rsidP="00E964FD">
            <w:pPr>
              <w:pStyle w:val="TableParagraph"/>
              <w:spacing w:before="135"/>
              <w:ind w:left="0" w:right="161"/>
              <w:jc w:val="right"/>
              <w:rPr>
                <w:sz w:val="16"/>
              </w:rPr>
            </w:pPr>
            <w:r>
              <w:rPr>
                <w:spacing w:val="-5"/>
                <w:sz w:val="16"/>
              </w:rPr>
              <w:t>TOM</w:t>
            </w:r>
          </w:p>
        </w:tc>
        <w:tc>
          <w:tcPr>
            <w:tcW w:w="696" w:type="dxa"/>
            <w:tcBorders>
              <w:top w:val="nil"/>
              <w:left w:val="single" w:sz="4" w:space="0" w:color="333333"/>
              <w:right w:val="single" w:sz="4" w:space="0" w:color="333333"/>
            </w:tcBorders>
          </w:tcPr>
          <w:p w14:paraId="4A9A0CED" w14:textId="77777777" w:rsidR="000E53B6" w:rsidRDefault="000E53B6" w:rsidP="00E964FD">
            <w:pPr>
              <w:pStyle w:val="TableParagraph"/>
              <w:spacing w:line="180" w:lineRule="exact"/>
              <w:ind w:left="103"/>
              <w:rPr>
                <w:sz w:val="16"/>
              </w:rPr>
            </w:pPr>
            <w:r>
              <w:rPr>
                <w:spacing w:val="-2"/>
                <w:sz w:val="16"/>
              </w:rPr>
              <w:t>Tumori</w:t>
            </w:r>
          </w:p>
          <w:p w14:paraId="12EEBBAA" w14:textId="77777777" w:rsidR="000E53B6" w:rsidRDefault="000E53B6" w:rsidP="00E964FD">
            <w:pPr>
              <w:pStyle w:val="TableParagraph"/>
              <w:spacing w:before="92"/>
              <w:ind w:left="103"/>
              <w:rPr>
                <w:sz w:val="16"/>
              </w:rPr>
            </w:pPr>
            <w:r>
              <w:rPr>
                <w:spacing w:val="-5"/>
                <w:sz w:val="16"/>
              </w:rPr>
              <w:t>SN</w:t>
            </w:r>
          </w:p>
        </w:tc>
        <w:tc>
          <w:tcPr>
            <w:tcW w:w="696" w:type="dxa"/>
            <w:tcBorders>
              <w:top w:val="nil"/>
              <w:left w:val="single" w:sz="4" w:space="0" w:color="333333"/>
              <w:right w:val="single" w:sz="4" w:space="0" w:color="333333"/>
            </w:tcBorders>
          </w:tcPr>
          <w:p w14:paraId="6BA21AE2" w14:textId="77777777" w:rsidR="000E53B6" w:rsidRDefault="000E53B6" w:rsidP="00E964FD">
            <w:pPr>
              <w:pStyle w:val="TableParagraph"/>
              <w:spacing w:line="180" w:lineRule="exact"/>
              <w:ind w:left="103"/>
              <w:rPr>
                <w:sz w:val="16"/>
              </w:rPr>
            </w:pPr>
            <w:r>
              <w:rPr>
                <w:spacing w:val="-2"/>
                <w:sz w:val="16"/>
              </w:rPr>
              <w:t>Tumori</w:t>
            </w:r>
          </w:p>
          <w:p w14:paraId="44EE3DCC" w14:textId="77777777" w:rsidR="000E53B6" w:rsidRDefault="000E53B6" w:rsidP="00E964FD">
            <w:pPr>
              <w:pStyle w:val="TableParagraph"/>
              <w:spacing w:before="92"/>
              <w:ind w:left="103"/>
              <w:rPr>
                <w:sz w:val="16"/>
              </w:rPr>
            </w:pPr>
            <w:r>
              <w:rPr>
                <w:spacing w:val="-2"/>
                <w:sz w:val="16"/>
              </w:rPr>
              <w:t>renale</w:t>
            </w:r>
          </w:p>
        </w:tc>
        <w:tc>
          <w:tcPr>
            <w:tcW w:w="884" w:type="dxa"/>
            <w:tcBorders>
              <w:top w:val="nil"/>
              <w:left w:val="single" w:sz="4" w:space="0" w:color="333333"/>
              <w:right w:val="single" w:sz="4" w:space="0" w:color="333333"/>
            </w:tcBorders>
          </w:tcPr>
          <w:p w14:paraId="02C591F5" w14:textId="77777777" w:rsidR="000E53B6" w:rsidRDefault="000E53B6" w:rsidP="00E964FD">
            <w:pPr>
              <w:pStyle w:val="TableParagraph"/>
              <w:spacing w:before="135"/>
              <w:ind w:left="103"/>
              <w:rPr>
                <w:sz w:val="16"/>
              </w:rPr>
            </w:pPr>
            <w:r>
              <w:rPr>
                <w:spacing w:val="-2"/>
                <w:sz w:val="16"/>
              </w:rPr>
              <w:t>Limfoame</w:t>
            </w:r>
          </w:p>
        </w:tc>
        <w:tc>
          <w:tcPr>
            <w:tcW w:w="821" w:type="dxa"/>
            <w:tcBorders>
              <w:top w:val="nil"/>
              <w:left w:val="single" w:sz="4" w:space="0" w:color="333333"/>
              <w:right w:val="single" w:sz="4" w:space="0" w:color="333333"/>
            </w:tcBorders>
          </w:tcPr>
          <w:p w14:paraId="707D051F" w14:textId="77777777" w:rsidR="000E53B6" w:rsidRDefault="000E53B6" w:rsidP="00E964FD">
            <w:pPr>
              <w:pStyle w:val="TableParagraph"/>
              <w:spacing w:before="135"/>
              <w:ind w:left="102"/>
              <w:rPr>
                <w:sz w:val="16"/>
              </w:rPr>
            </w:pPr>
            <w:r>
              <w:rPr>
                <w:spacing w:val="-2"/>
                <w:sz w:val="16"/>
              </w:rPr>
              <w:t>Leucemii</w:t>
            </w:r>
          </w:p>
        </w:tc>
        <w:tc>
          <w:tcPr>
            <w:tcW w:w="1328" w:type="dxa"/>
            <w:tcBorders>
              <w:top w:val="nil"/>
              <w:left w:val="single" w:sz="4" w:space="0" w:color="333333"/>
              <w:right w:val="single" w:sz="4" w:space="0" w:color="333333"/>
            </w:tcBorders>
          </w:tcPr>
          <w:p w14:paraId="073A5B0C" w14:textId="77777777" w:rsidR="000E53B6" w:rsidRDefault="000E53B6" w:rsidP="00E964FD">
            <w:pPr>
              <w:pStyle w:val="TableParagraph"/>
              <w:spacing w:before="135"/>
              <w:ind w:left="102"/>
              <w:rPr>
                <w:sz w:val="16"/>
              </w:rPr>
            </w:pPr>
            <w:proofErr w:type="spellStart"/>
            <w:r>
              <w:rPr>
                <w:spacing w:val="-2"/>
                <w:sz w:val="16"/>
              </w:rPr>
              <w:t>Hepatoblastoame</w:t>
            </w:r>
            <w:proofErr w:type="spellEnd"/>
          </w:p>
        </w:tc>
        <w:tc>
          <w:tcPr>
            <w:tcW w:w="927" w:type="dxa"/>
            <w:tcBorders>
              <w:top w:val="nil"/>
              <w:left w:val="single" w:sz="4" w:space="0" w:color="333333"/>
              <w:right w:val="single" w:sz="4" w:space="0" w:color="333333"/>
            </w:tcBorders>
          </w:tcPr>
          <w:p w14:paraId="64C38B3D" w14:textId="77777777" w:rsidR="000E53B6" w:rsidRDefault="000E53B6" w:rsidP="00E964FD">
            <w:pPr>
              <w:pStyle w:val="TableParagraph"/>
              <w:spacing w:line="180" w:lineRule="exact"/>
              <w:ind w:left="102"/>
              <w:rPr>
                <w:sz w:val="16"/>
              </w:rPr>
            </w:pPr>
            <w:r>
              <w:rPr>
                <w:spacing w:val="-4"/>
                <w:sz w:val="16"/>
              </w:rPr>
              <w:t>Boli</w:t>
            </w:r>
          </w:p>
          <w:p w14:paraId="3CC17F9F" w14:textId="77777777" w:rsidR="000E53B6" w:rsidRDefault="000E53B6" w:rsidP="00E964FD">
            <w:pPr>
              <w:pStyle w:val="TableParagraph"/>
              <w:spacing w:before="92"/>
              <w:ind w:left="102"/>
              <w:rPr>
                <w:sz w:val="16"/>
              </w:rPr>
            </w:pPr>
            <w:proofErr w:type="spellStart"/>
            <w:r>
              <w:rPr>
                <w:spacing w:val="-2"/>
                <w:sz w:val="16"/>
              </w:rPr>
              <w:t>histiocitare</w:t>
            </w:r>
            <w:proofErr w:type="spellEnd"/>
          </w:p>
        </w:tc>
        <w:tc>
          <w:tcPr>
            <w:tcW w:w="608" w:type="dxa"/>
            <w:tcBorders>
              <w:top w:val="nil"/>
              <w:left w:val="single" w:sz="4" w:space="0" w:color="333333"/>
              <w:right w:val="single" w:sz="4" w:space="0" w:color="333333"/>
            </w:tcBorders>
          </w:tcPr>
          <w:p w14:paraId="6649D625" w14:textId="77777777" w:rsidR="000E53B6" w:rsidRDefault="000E53B6" w:rsidP="00E964FD">
            <w:pPr>
              <w:pStyle w:val="TableParagraph"/>
              <w:spacing w:before="135"/>
              <w:ind w:left="101"/>
              <w:rPr>
                <w:sz w:val="16"/>
              </w:rPr>
            </w:pPr>
            <w:r>
              <w:rPr>
                <w:spacing w:val="-2"/>
                <w:sz w:val="16"/>
              </w:rPr>
              <w:t>Altele</w:t>
            </w:r>
          </w:p>
        </w:tc>
        <w:tc>
          <w:tcPr>
            <w:tcW w:w="712" w:type="dxa"/>
            <w:tcBorders>
              <w:top w:val="nil"/>
              <w:left w:val="single" w:sz="4" w:space="0" w:color="333333"/>
              <w:right w:val="nil"/>
            </w:tcBorders>
          </w:tcPr>
          <w:p w14:paraId="39A92C0C" w14:textId="77777777" w:rsidR="000E53B6" w:rsidRDefault="000E53B6" w:rsidP="00E964FD">
            <w:pPr>
              <w:pStyle w:val="TableParagraph"/>
              <w:spacing w:before="135"/>
              <w:ind w:left="100"/>
              <w:rPr>
                <w:sz w:val="16"/>
              </w:rPr>
            </w:pPr>
            <w:r>
              <w:rPr>
                <w:spacing w:val="-2"/>
                <w:sz w:val="16"/>
              </w:rPr>
              <w:t>Total</w:t>
            </w:r>
          </w:p>
        </w:tc>
      </w:tr>
      <w:tr w:rsidR="000E53B6" w14:paraId="4347CF63" w14:textId="77777777" w:rsidTr="00E964FD">
        <w:trPr>
          <w:trHeight w:val="285"/>
        </w:trPr>
        <w:tc>
          <w:tcPr>
            <w:tcW w:w="554" w:type="dxa"/>
            <w:vMerge w:val="restart"/>
            <w:tcBorders>
              <w:left w:val="nil"/>
              <w:bottom w:val="single" w:sz="4" w:space="0" w:color="C0C0C0"/>
              <w:right w:val="nil"/>
            </w:tcBorders>
            <w:shd w:val="clear" w:color="auto" w:fill="CCCCFF"/>
          </w:tcPr>
          <w:p w14:paraId="1B93CD9D" w14:textId="77777777" w:rsidR="000E53B6" w:rsidRDefault="000E53B6" w:rsidP="00E964FD">
            <w:pPr>
              <w:pStyle w:val="TableParagraph"/>
              <w:ind w:left="0"/>
              <w:rPr>
                <w:b/>
                <w:sz w:val="16"/>
              </w:rPr>
            </w:pPr>
          </w:p>
          <w:p w14:paraId="1043D3BC" w14:textId="77777777" w:rsidR="000E53B6" w:rsidRDefault="000E53B6" w:rsidP="00E964FD">
            <w:pPr>
              <w:pStyle w:val="TableParagraph"/>
              <w:spacing w:before="141"/>
              <w:ind w:left="0"/>
              <w:rPr>
                <w:b/>
                <w:sz w:val="16"/>
              </w:rPr>
            </w:pPr>
          </w:p>
          <w:p w14:paraId="151E82A8" w14:textId="77777777" w:rsidR="000E53B6" w:rsidRDefault="000E53B6" w:rsidP="00E964FD">
            <w:pPr>
              <w:pStyle w:val="TableParagraph"/>
              <w:spacing w:before="1"/>
              <w:rPr>
                <w:sz w:val="16"/>
              </w:rPr>
            </w:pPr>
            <w:r>
              <w:rPr>
                <w:spacing w:val="-4"/>
                <w:sz w:val="16"/>
              </w:rPr>
              <w:t>Grup</w:t>
            </w:r>
          </w:p>
        </w:tc>
        <w:tc>
          <w:tcPr>
            <w:tcW w:w="295" w:type="dxa"/>
            <w:vMerge w:val="restart"/>
            <w:tcBorders>
              <w:left w:val="nil"/>
              <w:bottom w:val="single" w:sz="4" w:space="0" w:color="C0C0C0"/>
              <w:right w:val="nil"/>
            </w:tcBorders>
            <w:shd w:val="clear" w:color="auto" w:fill="CCCCFF"/>
          </w:tcPr>
          <w:p w14:paraId="4E8712B7" w14:textId="77777777" w:rsidR="000E53B6" w:rsidRDefault="000E53B6" w:rsidP="00E964FD">
            <w:pPr>
              <w:pStyle w:val="TableParagraph"/>
              <w:spacing w:before="30"/>
              <w:ind w:left="0"/>
              <w:rPr>
                <w:b/>
                <w:sz w:val="16"/>
              </w:rPr>
            </w:pPr>
          </w:p>
          <w:p w14:paraId="2EE5CC5A" w14:textId="77777777" w:rsidR="000E53B6" w:rsidRDefault="000E53B6" w:rsidP="00E964FD">
            <w:pPr>
              <w:pStyle w:val="TableParagraph"/>
              <w:ind w:left="2"/>
              <w:jc w:val="center"/>
              <w:rPr>
                <w:sz w:val="16"/>
              </w:rPr>
            </w:pPr>
            <w:r>
              <w:rPr>
                <w:spacing w:val="-10"/>
                <w:sz w:val="16"/>
              </w:rPr>
              <w:t>1</w:t>
            </w:r>
          </w:p>
        </w:tc>
        <w:tc>
          <w:tcPr>
            <w:tcW w:w="821" w:type="dxa"/>
            <w:tcBorders>
              <w:left w:val="nil"/>
              <w:bottom w:val="single" w:sz="4" w:space="0" w:color="C0C0C0"/>
              <w:right w:val="nil"/>
            </w:tcBorders>
            <w:shd w:val="clear" w:color="auto" w:fill="CCCCFF"/>
          </w:tcPr>
          <w:p w14:paraId="40DD5251" w14:textId="77777777" w:rsidR="000E53B6" w:rsidRDefault="000E53B6" w:rsidP="00E964FD">
            <w:pPr>
              <w:pStyle w:val="TableParagraph"/>
              <w:spacing w:line="180" w:lineRule="exact"/>
              <w:ind w:left="1" w:right="2"/>
              <w:jc w:val="center"/>
              <w:rPr>
                <w:sz w:val="16"/>
              </w:rPr>
            </w:pPr>
            <w:r>
              <w:rPr>
                <w:sz w:val="16"/>
              </w:rPr>
              <w:t>Nr</w:t>
            </w:r>
            <w:r>
              <w:rPr>
                <w:spacing w:val="-4"/>
                <w:sz w:val="16"/>
              </w:rPr>
              <w:t xml:space="preserve"> </w:t>
            </w:r>
            <w:r>
              <w:rPr>
                <w:spacing w:val="-2"/>
                <w:sz w:val="16"/>
              </w:rPr>
              <w:t>cazuri</w:t>
            </w:r>
          </w:p>
        </w:tc>
        <w:tc>
          <w:tcPr>
            <w:tcW w:w="632" w:type="dxa"/>
            <w:tcBorders>
              <w:left w:val="nil"/>
              <w:bottom w:val="single" w:sz="4" w:space="0" w:color="C0C0C0"/>
              <w:right w:val="single" w:sz="4" w:space="0" w:color="333333"/>
            </w:tcBorders>
          </w:tcPr>
          <w:p w14:paraId="05ABBB0E" w14:textId="77777777" w:rsidR="000E53B6" w:rsidRDefault="000E53B6" w:rsidP="00E964FD">
            <w:pPr>
              <w:pStyle w:val="TableParagraph"/>
              <w:spacing w:line="180" w:lineRule="exact"/>
              <w:ind w:left="108"/>
              <w:rPr>
                <w:sz w:val="16"/>
              </w:rPr>
            </w:pPr>
            <w:r>
              <w:rPr>
                <w:spacing w:val="-5"/>
                <w:sz w:val="16"/>
              </w:rPr>
              <w:t>31</w:t>
            </w:r>
          </w:p>
        </w:tc>
        <w:tc>
          <w:tcPr>
            <w:tcW w:w="696" w:type="dxa"/>
            <w:tcBorders>
              <w:left w:val="single" w:sz="4" w:space="0" w:color="333333"/>
              <w:bottom w:val="single" w:sz="4" w:space="0" w:color="C0C0C0"/>
              <w:right w:val="single" w:sz="4" w:space="0" w:color="333333"/>
            </w:tcBorders>
          </w:tcPr>
          <w:p w14:paraId="2833C275" w14:textId="77777777" w:rsidR="000E53B6" w:rsidRDefault="000E53B6" w:rsidP="00E964FD">
            <w:pPr>
              <w:pStyle w:val="TableParagraph"/>
              <w:spacing w:line="180" w:lineRule="exact"/>
              <w:ind w:left="103"/>
              <w:rPr>
                <w:sz w:val="16"/>
              </w:rPr>
            </w:pPr>
            <w:r>
              <w:rPr>
                <w:spacing w:val="-10"/>
                <w:sz w:val="16"/>
              </w:rPr>
              <w:t>8</w:t>
            </w:r>
          </w:p>
        </w:tc>
        <w:tc>
          <w:tcPr>
            <w:tcW w:w="696" w:type="dxa"/>
            <w:tcBorders>
              <w:left w:val="single" w:sz="4" w:space="0" w:color="333333"/>
              <w:bottom w:val="single" w:sz="4" w:space="0" w:color="C0C0C0"/>
              <w:right w:val="single" w:sz="4" w:space="0" w:color="333333"/>
            </w:tcBorders>
          </w:tcPr>
          <w:p w14:paraId="64B7C916" w14:textId="77777777" w:rsidR="000E53B6" w:rsidRDefault="000E53B6" w:rsidP="00E964FD">
            <w:pPr>
              <w:pStyle w:val="TableParagraph"/>
              <w:spacing w:line="180" w:lineRule="exact"/>
              <w:ind w:left="103"/>
              <w:rPr>
                <w:sz w:val="16"/>
              </w:rPr>
            </w:pPr>
            <w:r>
              <w:rPr>
                <w:spacing w:val="-10"/>
                <w:sz w:val="16"/>
              </w:rPr>
              <w:t>9</w:t>
            </w:r>
          </w:p>
        </w:tc>
        <w:tc>
          <w:tcPr>
            <w:tcW w:w="884" w:type="dxa"/>
            <w:tcBorders>
              <w:left w:val="single" w:sz="4" w:space="0" w:color="333333"/>
              <w:bottom w:val="single" w:sz="4" w:space="0" w:color="C0C0C0"/>
              <w:right w:val="single" w:sz="4" w:space="0" w:color="333333"/>
            </w:tcBorders>
          </w:tcPr>
          <w:p w14:paraId="79AA2EE0" w14:textId="77777777" w:rsidR="000E53B6" w:rsidRDefault="000E53B6" w:rsidP="00E964FD">
            <w:pPr>
              <w:pStyle w:val="TableParagraph"/>
              <w:spacing w:line="180" w:lineRule="exact"/>
              <w:ind w:left="103"/>
              <w:rPr>
                <w:sz w:val="16"/>
              </w:rPr>
            </w:pPr>
            <w:r>
              <w:rPr>
                <w:spacing w:val="-5"/>
                <w:sz w:val="16"/>
              </w:rPr>
              <w:t>18</w:t>
            </w:r>
          </w:p>
        </w:tc>
        <w:tc>
          <w:tcPr>
            <w:tcW w:w="821" w:type="dxa"/>
            <w:tcBorders>
              <w:left w:val="single" w:sz="4" w:space="0" w:color="333333"/>
              <w:bottom w:val="single" w:sz="4" w:space="0" w:color="C0C0C0"/>
              <w:right w:val="single" w:sz="4" w:space="0" w:color="333333"/>
            </w:tcBorders>
          </w:tcPr>
          <w:p w14:paraId="10D53812" w14:textId="77777777" w:rsidR="000E53B6" w:rsidRDefault="000E53B6" w:rsidP="00E964FD">
            <w:pPr>
              <w:pStyle w:val="TableParagraph"/>
              <w:spacing w:line="180" w:lineRule="exact"/>
              <w:ind w:left="102"/>
              <w:rPr>
                <w:sz w:val="16"/>
              </w:rPr>
            </w:pPr>
            <w:r>
              <w:rPr>
                <w:spacing w:val="-5"/>
                <w:sz w:val="16"/>
              </w:rPr>
              <w:t>20</w:t>
            </w:r>
          </w:p>
        </w:tc>
        <w:tc>
          <w:tcPr>
            <w:tcW w:w="1328" w:type="dxa"/>
            <w:tcBorders>
              <w:left w:val="single" w:sz="4" w:space="0" w:color="333333"/>
              <w:bottom w:val="single" w:sz="4" w:space="0" w:color="C0C0C0"/>
              <w:right w:val="single" w:sz="4" w:space="0" w:color="333333"/>
            </w:tcBorders>
          </w:tcPr>
          <w:p w14:paraId="5ED4C535" w14:textId="77777777" w:rsidR="000E53B6" w:rsidRDefault="000E53B6" w:rsidP="00E964FD">
            <w:pPr>
              <w:pStyle w:val="TableParagraph"/>
              <w:spacing w:line="180" w:lineRule="exact"/>
              <w:ind w:left="102"/>
              <w:rPr>
                <w:sz w:val="16"/>
              </w:rPr>
            </w:pPr>
            <w:r>
              <w:rPr>
                <w:spacing w:val="-10"/>
                <w:sz w:val="16"/>
              </w:rPr>
              <w:t>4</w:t>
            </w:r>
          </w:p>
        </w:tc>
        <w:tc>
          <w:tcPr>
            <w:tcW w:w="927" w:type="dxa"/>
            <w:tcBorders>
              <w:left w:val="single" w:sz="4" w:space="0" w:color="333333"/>
              <w:bottom w:val="single" w:sz="4" w:space="0" w:color="C0C0C0"/>
              <w:right w:val="single" w:sz="4" w:space="0" w:color="333333"/>
            </w:tcBorders>
          </w:tcPr>
          <w:p w14:paraId="239E64B6" w14:textId="77777777" w:rsidR="000E53B6" w:rsidRDefault="000E53B6" w:rsidP="00E964FD">
            <w:pPr>
              <w:pStyle w:val="TableParagraph"/>
              <w:spacing w:line="180" w:lineRule="exact"/>
              <w:ind w:left="102"/>
              <w:rPr>
                <w:sz w:val="16"/>
              </w:rPr>
            </w:pPr>
            <w:r>
              <w:rPr>
                <w:spacing w:val="-10"/>
                <w:sz w:val="16"/>
              </w:rPr>
              <w:t>5</w:t>
            </w:r>
          </w:p>
        </w:tc>
        <w:tc>
          <w:tcPr>
            <w:tcW w:w="608" w:type="dxa"/>
            <w:tcBorders>
              <w:left w:val="single" w:sz="4" w:space="0" w:color="333333"/>
              <w:bottom w:val="single" w:sz="4" w:space="0" w:color="C0C0C0"/>
              <w:right w:val="single" w:sz="4" w:space="0" w:color="333333"/>
            </w:tcBorders>
          </w:tcPr>
          <w:p w14:paraId="0E8A6785" w14:textId="77777777" w:rsidR="000E53B6" w:rsidRDefault="000E53B6" w:rsidP="00E964FD">
            <w:pPr>
              <w:pStyle w:val="TableParagraph"/>
              <w:spacing w:line="180" w:lineRule="exact"/>
              <w:ind w:left="101"/>
              <w:rPr>
                <w:sz w:val="16"/>
              </w:rPr>
            </w:pPr>
            <w:r>
              <w:rPr>
                <w:spacing w:val="-10"/>
                <w:sz w:val="16"/>
              </w:rPr>
              <w:t>5</w:t>
            </w:r>
          </w:p>
        </w:tc>
        <w:tc>
          <w:tcPr>
            <w:tcW w:w="712" w:type="dxa"/>
            <w:tcBorders>
              <w:left w:val="single" w:sz="4" w:space="0" w:color="333333"/>
              <w:bottom w:val="single" w:sz="4" w:space="0" w:color="C0C0C0"/>
              <w:right w:val="nil"/>
            </w:tcBorders>
          </w:tcPr>
          <w:p w14:paraId="6EB22524" w14:textId="77777777" w:rsidR="000E53B6" w:rsidRDefault="000E53B6" w:rsidP="00E964FD">
            <w:pPr>
              <w:pStyle w:val="TableParagraph"/>
              <w:spacing w:line="180" w:lineRule="exact"/>
              <w:ind w:left="100"/>
              <w:rPr>
                <w:sz w:val="16"/>
              </w:rPr>
            </w:pPr>
            <w:r>
              <w:rPr>
                <w:spacing w:val="-5"/>
                <w:sz w:val="16"/>
              </w:rPr>
              <w:t>100</w:t>
            </w:r>
          </w:p>
        </w:tc>
      </w:tr>
      <w:tr w:rsidR="000E53B6" w14:paraId="6752B0DF" w14:textId="77777777" w:rsidTr="00E964FD">
        <w:trPr>
          <w:trHeight w:val="426"/>
        </w:trPr>
        <w:tc>
          <w:tcPr>
            <w:tcW w:w="554" w:type="dxa"/>
            <w:vMerge/>
            <w:tcBorders>
              <w:top w:val="nil"/>
              <w:left w:val="nil"/>
              <w:bottom w:val="single" w:sz="4" w:space="0" w:color="C0C0C0"/>
              <w:right w:val="nil"/>
            </w:tcBorders>
            <w:shd w:val="clear" w:color="auto" w:fill="CCCCFF"/>
          </w:tcPr>
          <w:p w14:paraId="34EBE5CD" w14:textId="77777777" w:rsidR="000E53B6" w:rsidRDefault="000E53B6" w:rsidP="00E964FD">
            <w:pPr>
              <w:rPr>
                <w:sz w:val="2"/>
                <w:szCs w:val="2"/>
              </w:rPr>
            </w:pPr>
          </w:p>
        </w:tc>
        <w:tc>
          <w:tcPr>
            <w:tcW w:w="295" w:type="dxa"/>
            <w:vMerge/>
            <w:tcBorders>
              <w:top w:val="nil"/>
              <w:left w:val="nil"/>
              <w:bottom w:val="single" w:sz="4" w:space="0" w:color="C0C0C0"/>
              <w:right w:val="nil"/>
            </w:tcBorders>
            <w:shd w:val="clear" w:color="auto" w:fill="CCCCFF"/>
          </w:tcPr>
          <w:p w14:paraId="58DBC555" w14:textId="77777777" w:rsidR="000E53B6" w:rsidRDefault="000E53B6" w:rsidP="00E964FD">
            <w:pPr>
              <w:rPr>
                <w:sz w:val="2"/>
                <w:szCs w:val="2"/>
              </w:rPr>
            </w:pPr>
          </w:p>
        </w:tc>
        <w:tc>
          <w:tcPr>
            <w:tcW w:w="821" w:type="dxa"/>
            <w:tcBorders>
              <w:top w:val="single" w:sz="4" w:space="0" w:color="C0C0C0"/>
              <w:left w:val="nil"/>
              <w:right w:val="nil"/>
            </w:tcBorders>
            <w:shd w:val="clear" w:color="auto" w:fill="CCCCFF"/>
          </w:tcPr>
          <w:p w14:paraId="022E423F" w14:textId="77777777" w:rsidR="000E53B6" w:rsidRDefault="000E53B6" w:rsidP="00E964FD">
            <w:pPr>
              <w:pStyle w:val="TableParagraph"/>
              <w:spacing w:before="68"/>
              <w:ind w:left="2" w:right="1"/>
              <w:jc w:val="center"/>
              <w:rPr>
                <w:sz w:val="16"/>
              </w:rPr>
            </w:pPr>
            <w:r>
              <w:rPr>
                <w:spacing w:val="-2"/>
                <w:sz w:val="16"/>
              </w:rPr>
              <w:t>Procentaj</w:t>
            </w:r>
          </w:p>
        </w:tc>
        <w:tc>
          <w:tcPr>
            <w:tcW w:w="632" w:type="dxa"/>
            <w:tcBorders>
              <w:top w:val="single" w:sz="4" w:space="0" w:color="C0C0C0"/>
              <w:left w:val="nil"/>
              <w:bottom w:val="single" w:sz="4" w:space="0" w:color="C0C0C0"/>
              <w:right w:val="single" w:sz="4" w:space="0" w:color="333333"/>
            </w:tcBorders>
          </w:tcPr>
          <w:p w14:paraId="43B021BC" w14:textId="77777777" w:rsidR="000E53B6" w:rsidRDefault="000E53B6" w:rsidP="00E964FD">
            <w:pPr>
              <w:pStyle w:val="TableParagraph"/>
              <w:spacing w:before="68"/>
              <w:ind w:left="108"/>
              <w:rPr>
                <w:sz w:val="16"/>
              </w:rPr>
            </w:pPr>
            <w:r>
              <w:rPr>
                <w:spacing w:val="-2"/>
                <w:sz w:val="16"/>
              </w:rPr>
              <w:t>31,0%</w:t>
            </w:r>
          </w:p>
        </w:tc>
        <w:tc>
          <w:tcPr>
            <w:tcW w:w="696" w:type="dxa"/>
            <w:tcBorders>
              <w:top w:val="single" w:sz="4" w:space="0" w:color="C0C0C0"/>
              <w:left w:val="single" w:sz="4" w:space="0" w:color="333333"/>
              <w:bottom w:val="single" w:sz="4" w:space="0" w:color="C0C0C0"/>
              <w:right w:val="single" w:sz="4" w:space="0" w:color="333333"/>
            </w:tcBorders>
          </w:tcPr>
          <w:p w14:paraId="570B01A3" w14:textId="77777777" w:rsidR="000E53B6" w:rsidRDefault="000E53B6" w:rsidP="00E964FD">
            <w:pPr>
              <w:pStyle w:val="TableParagraph"/>
              <w:spacing w:before="68"/>
              <w:ind w:left="103"/>
              <w:rPr>
                <w:sz w:val="16"/>
              </w:rPr>
            </w:pPr>
            <w:r>
              <w:rPr>
                <w:spacing w:val="-4"/>
                <w:sz w:val="16"/>
              </w:rPr>
              <w:t>8,0%</w:t>
            </w:r>
          </w:p>
        </w:tc>
        <w:tc>
          <w:tcPr>
            <w:tcW w:w="696" w:type="dxa"/>
            <w:tcBorders>
              <w:top w:val="single" w:sz="4" w:space="0" w:color="C0C0C0"/>
              <w:left w:val="single" w:sz="4" w:space="0" w:color="333333"/>
              <w:bottom w:val="single" w:sz="4" w:space="0" w:color="C0C0C0"/>
              <w:right w:val="single" w:sz="4" w:space="0" w:color="333333"/>
            </w:tcBorders>
          </w:tcPr>
          <w:p w14:paraId="5C4AC0FA" w14:textId="77777777" w:rsidR="000E53B6" w:rsidRDefault="000E53B6" w:rsidP="00E964FD">
            <w:pPr>
              <w:pStyle w:val="TableParagraph"/>
              <w:spacing w:before="68"/>
              <w:ind w:left="103"/>
              <w:rPr>
                <w:sz w:val="16"/>
              </w:rPr>
            </w:pPr>
            <w:r>
              <w:rPr>
                <w:spacing w:val="-4"/>
                <w:sz w:val="16"/>
              </w:rPr>
              <w:t>9,0%</w:t>
            </w:r>
          </w:p>
        </w:tc>
        <w:tc>
          <w:tcPr>
            <w:tcW w:w="884" w:type="dxa"/>
            <w:tcBorders>
              <w:top w:val="single" w:sz="4" w:space="0" w:color="C0C0C0"/>
              <w:left w:val="single" w:sz="4" w:space="0" w:color="333333"/>
              <w:bottom w:val="single" w:sz="4" w:space="0" w:color="C0C0C0"/>
              <w:right w:val="single" w:sz="4" w:space="0" w:color="333333"/>
            </w:tcBorders>
          </w:tcPr>
          <w:p w14:paraId="3ADA0CD7" w14:textId="77777777" w:rsidR="000E53B6" w:rsidRDefault="000E53B6" w:rsidP="00E964FD">
            <w:pPr>
              <w:pStyle w:val="TableParagraph"/>
              <w:spacing w:before="68"/>
              <w:ind w:left="103"/>
              <w:rPr>
                <w:sz w:val="16"/>
              </w:rPr>
            </w:pPr>
            <w:r>
              <w:rPr>
                <w:spacing w:val="-2"/>
                <w:sz w:val="16"/>
              </w:rPr>
              <w:t>18,0%</w:t>
            </w:r>
          </w:p>
        </w:tc>
        <w:tc>
          <w:tcPr>
            <w:tcW w:w="821" w:type="dxa"/>
            <w:tcBorders>
              <w:top w:val="single" w:sz="4" w:space="0" w:color="C0C0C0"/>
              <w:left w:val="single" w:sz="4" w:space="0" w:color="333333"/>
              <w:bottom w:val="single" w:sz="4" w:space="0" w:color="C0C0C0"/>
              <w:right w:val="single" w:sz="4" w:space="0" w:color="333333"/>
            </w:tcBorders>
          </w:tcPr>
          <w:p w14:paraId="5A2B5BA9" w14:textId="77777777" w:rsidR="000E53B6" w:rsidRDefault="000E53B6" w:rsidP="00E964FD">
            <w:pPr>
              <w:pStyle w:val="TableParagraph"/>
              <w:spacing w:before="68"/>
              <w:ind w:left="102"/>
              <w:rPr>
                <w:sz w:val="16"/>
              </w:rPr>
            </w:pPr>
            <w:r>
              <w:rPr>
                <w:spacing w:val="-2"/>
                <w:sz w:val="16"/>
              </w:rPr>
              <w:t>20,0%</w:t>
            </w:r>
          </w:p>
        </w:tc>
        <w:tc>
          <w:tcPr>
            <w:tcW w:w="1328" w:type="dxa"/>
            <w:tcBorders>
              <w:top w:val="single" w:sz="4" w:space="0" w:color="C0C0C0"/>
              <w:left w:val="single" w:sz="4" w:space="0" w:color="333333"/>
              <w:bottom w:val="single" w:sz="4" w:space="0" w:color="C0C0C0"/>
              <w:right w:val="single" w:sz="4" w:space="0" w:color="333333"/>
            </w:tcBorders>
          </w:tcPr>
          <w:p w14:paraId="4C684E24" w14:textId="77777777" w:rsidR="000E53B6" w:rsidRDefault="000E53B6" w:rsidP="00E964FD">
            <w:pPr>
              <w:pStyle w:val="TableParagraph"/>
              <w:spacing w:before="68"/>
              <w:ind w:left="102"/>
              <w:rPr>
                <w:sz w:val="16"/>
              </w:rPr>
            </w:pPr>
            <w:r>
              <w:rPr>
                <w:spacing w:val="-4"/>
                <w:sz w:val="16"/>
              </w:rPr>
              <w:t>4,0%</w:t>
            </w:r>
          </w:p>
        </w:tc>
        <w:tc>
          <w:tcPr>
            <w:tcW w:w="927" w:type="dxa"/>
            <w:tcBorders>
              <w:top w:val="single" w:sz="4" w:space="0" w:color="C0C0C0"/>
              <w:left w:val="single" w:sz="4" w:space="0" w:color="333333"/>
              <w:bottom w:val="single" w:sz="4" w:space="0" w:color="C0C0C0"/>
              <w:right w:val="single" w:sz="4" w:space="0" w:color="333333"/>
            </w:tcBorders>
          </w:tcPr>
          <w:p w14:paraId="588A9C8F" w14:textId="77777777" w:rsidR="000E53B6" w:rsidRDefault="000E53B6" w:rsidP="00E964FD">
            <w:pPr>
              <w:pStyle w:val="TableParagraph"/>
              <w:spacing w:before="68"/>
              <w:ind w:left="102"/>
              <w:rPr>
                <w:sz w:val="16"/>
              </w:rPr>
            </w:pPr>
            <w:r>
              <w:rPr>
                <w:spacing w:val="-4"/>
                <w:sz w:val="16"/>
              </w:rPr>
              <w:t>5,0%</w:t>
            </w:r>
          </w:p>
        </w:tc>
        <w:tc>
          <w:tcPr>
            <w:tcW w:w="608" w:type="dxa"/>
            <w:tcBorders>
              <w:top w:val="single" w:sz="4" w:space="0" w:color="C0C0C0"/>
              <w:left w:val="single" w:sz="4" w:space="0" w:color="333333"/>
              <w:bottom w:val="single" w:sz="4" w:space="0" w:color="C0C0C0"/>
              <w:right w:val="single" w:sz="4" w:space="0" w:color="333333"/>
            </w:tcBorders>
          </w:tcPr>
          <w:p w14:paraId="58A4FFDA" w14:textId="77777777" w:rsidR="000E53B6" w:rsidRDefault="000E53B6" w:rsidP="00E964FD">
            <w:pPr>
              <w:pStyle w:val="TableParagraph"/>
              <w:spacing w:before="68"/>
              <w:ind w:left="101"/>
              <w:rPr>
                <w:sz w:val="16"/>
              </w:rPr>
            </w:pPr>
            <w:r>
              <w:rPr>
                <w:spacing w:val="-4"/>
                <w:sz w:val="16"/>
              </w:rPr>
              <w:t>5,0%</w:t>
            </w:r>
          </w:p>
        </w:tc>
        <w:tc>
          <w:tcPr>
            <w:tcW w:w="712" w:type="dxa"/>
            <w:tcBorders>
              <w:top w:val="single" w:sz="4" w:space="0" w:color="C0C0C0"/>
              <w:left w:val="single" w:sz="4" w:space="0" w:color="333333"/>
              <w:bottom w:val="single" w:sz="4" w:space="0" w:color="C0C0C0"/>
              <w:right w:val="nil"/>
            </w:tcBorders>
          </w:tcPr>
          <w:p w14:paraId="4CF8293C" w14:textId="77777777" w:rsidR="000E53B6" w:rsidRDefault="000E53B6" w:rsidP="00E964FD">
            <w:pPr>
              <w:pStyle w:val="TableParagraph"/>
              <w:spacing w:before="68"/>
              <w:ind w:left="100"/>
              <w:rPr>
                <w:sz w:val="16"/>
              </w:rPr>
            </w:pPr>
            <w:r>
              <w:rPr>
                <w:spacing w:val="-2"/>
                <w:sz w:val="16"/>
              </w:rPr>
              <w:t>100,0%</w:t>
            </w:r>
          </w:p>
        </w:tc>
      </w:tr>
      <w:tr w:rsidR="000E53B6" w14:paraId="73EB2841" w14:textId="77777777" w:rsidTr="00E964FD">
        <w:trPr>
          <w:trHeight w:val="285"/>
        </w:trPr>
        <w:tc>
          <w:tcPr>
            <w:tcW w:w="554" w:type="dxa"/>
            <w:vMerge/>
            <w:tcBorders>
              <w:top w:val="nil"/>
              <w:left w:val="nil"/>
              <w:bottom w:val="single" w:sz="4" w:space="0" w:color="C0C0C0"/>
              <w:right w:val="nil"/>
            </w:tcBorders>
            <w:shd w:val="clear" w:color="auto" w:fill="CCCCFF"/>
          </w:tcPr>
          <w:p w14:paraId="6A583F30" w14:textId="77777777" w:rsidR="000E53B6" w:rsidRDefault="000E53B6" w:rsidP="00E964FD">
            <w:pPr>
              <w:rPr>
                <w:sz w:val="2"/>
                <w:szCs w:val="2"/>
              </w:rPr>
            </w:pPr>
          </w:p>
        </w:tc>
        <w:tc>
          <w:tcPr>
            <w:tcW w:w="295" w:type="dxa"/>
            <w:vMerge w:val="restart"/>
            <w:tcBorders>
              <w:top w:val="single" w:sz="4" w:space="0" w:color="C0C0C0"/>
              <w:left w:val="nil"/>
              <w:bottom w:val="single" w:sz="4" w:space="0" w:color="C0C0C0"/>
              <w:right w:val="nil"/>
            </w:tcBorders>
            <w:shd w:val="clear" w:color="auto" w:fill="CCCCFF"/>
          </w:tcPr>
          <w:p w14:paraId="567D0F05" w14:textId="77777777" w:rsidR="000E53B6" w:rsidRDefault="000E53B6" w:rsidP="00E964FD">
            <w:pPr>
              <w:pStyle w:val="TableParagraph"/>
              <w:spacing w:before="144"/>
              <w:ind w:left="2"/>
              <w:jc w:val="center"/>
              <w:rPr>
                <w:sz w:val="16"/>
              </w:rPr>
            </w:pPr>
            <w:r>
              <w:rPr>
                <w:spacing w:val="-10"/>
                <w:sz w:val="16"/>
              </w:rPr>
              <w:t>2</w:t>
            </w:r>
          </w:p>
        </w:tc>
        <w:tc>
          <w:tcPr>
            <w:tcW w:w="821" w:type="dxa"/>
            <w:tcBorders>
              <w:left w:val="nil"/>
              <w:bottom w:val="single" w:sz="4" w:space="0" w:color="C0C0C0"/>
              <w:right w:val="nil"/>
            </w:tcBorders>
            <w:shd w:val="clear" w:color="auto" w:fill="CCCCFF"/>
          </w:tcPr>
          <w:p w14:paraId="16B612F4" w14:textId="77777777" w:rsidR="000E53B6" w:rsidRDefault="000E53B6" w:rsidP="00E964FD">
            <w:pPr>
              <w:pStyle w:val="TableParagraph"/>
              <w:spacing w:line="180" w:lineRule="exact"/>
              <w:ind w:left="1" w:right="2"/>
              <w:jc w:val="center"/>
              <w:rPr>
                <w:sz w:val="16"/>
              </w:rPr>
            </w:pPr>
            <w:r>
              <w:rPr>
                <w:sz w:val="16"/>
              </w:rPr>
              <w:t>Nr</w:t>
            </w:r>
            <w:r>
              <w:rPr>
                <w:spacing w:val="-4"/>
                <w:sz w:val="16"/>
              </w:rPr>
              <w:t xml:space="preserve"> </w:t>
            </w:r>
            <w:r>
              <w:rPr>
                <w:spacing w:val="-2"/>
                <w:sz w:val="16"/>
              </w:rPr>
              <w:t>cazuri</w:t>
            </w:r>
          </w:p>
        </w:tc>
        <w:tc>
          <w:tcPr>
            <w:tcW w:w="632" w:type="dxa"/>
            <w:tcBorders>
              <w:top w:val="single" w:sz="4" w:space="0" w:color="C0C0C0"/>
              <w:left w:val="nil"/>
              <w:bottom w:val="single" w:sz="4" w:space="0" w:color="C0C0C0"/>
              <w:right w:val="single" w:sz="4" w:space="0" w:color="333333"/>
            </w:tcBorders>
          </w:tcPr>
          <w:p w14:paraId="6201CFD7" w14:textId="77777777" w:rsidR="000E53B6" w:rsidRDefault="000E53B6" w:rsidP="00E964FD">
            <w:pPr>
              <w:pStyle w:val="TableParagraph"/>
              <w:spacing w:line="180" w:lineRule="exact"/>
              <w:ind w:left="108"/>
              <w:rPr>
                <w:sz w:val="16"/>
              </w:rPr>
            </w:pPr>
            <w:r>
              <w:rPr>
                <w:spacing w:val="-5"/>
                <w:sz w:val="16"/>
              </w:rPr>
              <w:t>11</w:t>
            </w:r>
          </w:p>
        </w:tc>
        <w:tc>
          <w:tcPr>
            <w:tcW w:w="696" w:type="dxa"/>
            <w:tcBorders>
              <w:top w:val="single" w:sz="4" w:space="0" w:color="C0C0C0"/>
              <w:left w:val="single" w:sz="4" w:space="0" w:color="333333"/>
              <w:bottom w:val="single" w:sz="4" w:space="0" w:color="C0C0C0"/>
              <w:right w:val="single" w:sz="4" w:space="0" w:color="333333"/>
            </w:tcBorders>
          </w:tcPr>
          <w:p w14:paraId="7A8F4398" w14:textId="77777777" w:rsidR="000E53B6" w:rsidRDefault="000E53B6" w:rsidP="00E964FD">
            <w:pPr>
              <w:pStyle w:val="TableParagraph"/>
              <w:spacing w:line="180" w:lineRule="exact"/>
              <w:ind w:left="103"/>
              <w:rPr>
                <w:sz w:val="16"/>
              </w:rPr>
            </w:pPr>
            <w:r>
              <w:rPr>
                <w:spacing w:val="-5"/>
                <w:sz w:val="16"/>
              </w:rPr>
              <w:t>10</w:t>
            </w:r>
          </w:p>
        </w:tc>
        <w:tc>
          <w:tcPr>
            <w:tcW w:w="696" w:type="dxa"/>
            <w:tcBorders>
              <w:top w:val="single" w:sz="4" w:space="0" w:color="C0C0C0"/>
              <w:left w:val="single" w:sz="4" w:space="0" w:color="333333"/>
              <w:bottom w:val="single" w:sz="4" w:space="0" w:color="C0C0C0"/>
              <w:right w:val="single" w:sz="4" w:space="0" w:color="333333"/>
            </w:tcBorders>
          </w:tcPr>
          <w:p w14:paraId="65210BE9" w14:textId="77777777" w:rsidR="000E53B6" w:rsidRDefault="000E53B6" w:rsidP="00E964FD">
            <w:pPr>
              <w:pStyle w:val="TableParagraph"/>
              <w:spacing w:line="180" w:lineRule="exact"/>
              <w:ind w:left="103"/>
              <w:rPr>
                <w:sz w:val="16"/>
              </w:rPr>
            </w:pPr>
            <w:r>
              <w:rPr>
                <w:spacing w:val="-10"/>
                <w:sz w:val="16"/>
              </w:rPr>
              <w:t>5</w:t>
            </w:r>
          </w:p>
        </w:tc>
        <w:tc>
          <w:tcPr>
            <w:tcW w:w="884" w:type="dxa"/>
            <w:tcBorders>
              <w:top w:val="single" w:sz="4" w:space="0" w:color="C0C0C0"/>
              <w:left w:val="single" w:sz="4" w:space="0" w:color="333333"/>
              <w:bottom w:val="single" w:sz="4" w:space="0" w:color="C0C0C0"/>
              <w:right w:val="single" w:sz="4" w:space="0" w:color="333333"/>
            </w:tcBorders>
          </w:tcPr>
          <w:p w14:paraId="3FD2E6DA" w14:textId="77777777" w:rsidR="000E53B6" w:rsidRDefault="000E53B6" w:rsidP="00E964FD">
            <w:pPr>
              <w:pStyle w:val="TableParagraph"/>
              <w:spacing w:line="180" w:lineRule="exact"/>
              <w:ind w:left="103"/>
              <w:rPr>
                <w:sz w:val="16"/>
              </w:rPr>
            </w:pPr>
            <w:r>
              <w:rPr>
                <w:spacing w:val="-10"/>
                <w:sz w:val="16"/>
              </w:rPr>
              <w:t>6</w:t>
            </w:r>
          </w:p>
        </w:tc>
        <w:tc>
          <w:tcPr>
            <w:tcW w:w="821" w:type="dxa"/>
            <w:tcBorders>
              <w:top w:val="single" w:sz="4" w:space="0" w:color="C0C0C0"/>
              <w:left w:val="single" w:sz="4" w:space="0" w:color="333333"/>
              <w:bottom w:val="single" w:sz="4" w:space="0" w:color="C0C0C0"/>
              <w:right w:val="single" w:sz="4" w:space="0" w:color="333333"/>
            </w:tcBorders>
          </w:tcPr>
          <w:p w14:paraId="18EF00AE" w14:textId="77777777" w:rsidR="000E53B6" w:rsidRDefault="000E53B6" w:rsidP="00E964FD">
            <w:pPr>
              <w:pStyle w:val="TableParagraph"/>
              <w:spacing w:line="180" w:lineRule="exact"/>
              <w:ind w:left="102"/>
              <w:rPr>
                <w:sz w:val="16"/>
              </w:rPr>
            </w:pPr>
            <w:r>
              <w:rPr>
                <w:spacing w:val="-5"/>
                <w:sz w:val="16"/>
              </w:rPr>
              <w:t>14</w:t>
            </w:r>
          </w:p>
        </w:tc>
        <w:tc>
          <w:tcPr>
            <w:tcW w:w="1328" w:type="dxa"/>
            <w:tcBorders>
              <w:top w:val="single" w:sz="4" w:space="0" w:color="C0C0C0"/>
              <w:left w:val="single" w:sz="4" w:space="0" w:color="333333"/>
              <w:bottom w:val="single" w:sz="4" w:space="0" w:color="C0C0C0"/>
              <w:right w:val="single" w:sz="4" w:space="0" w:color="333333"/>
            </w:tcBorders>
          </w:tcPr>
          <w:p w14:paraId="23F9D1A1" w14:textId="77777777" w:rsidR="000E53B6" w:rsidRDefault="000E53B6" w:rsidP="00E964FD">
            <w:pPr>
              <w:pStyle w:val="TableParagraph"/>
              <w:spacing w:line="180" w:lineRule="exact"/>
              <w:ind w:left="102"/>
              <w:rPr>
                <w:sz w:val="16"/>
              </w:rPr>
            </w:pPr>
            <w:r>
              <w:rPr>
                <w:spacing w:val="-10"/>
                <w:sz w:val="16"/>
              </w:rPr>
              <w:t>1</w:t>
            </w:r>
          </w:p>
        </w:tc>
        <w:tc>
          <w:tcPr>
            <w:tcW w:w="927" w:type="dxa"/>
            <w:tcBorders>
              <w:top w:val="single" w:sz="4" w:space="0" w:color="C0C0C0"/>
              <w:left w:val="single" w:sz="4" w:space="0" w:color="333333"/>
              <w:bottom w:val="single" w:sz="4" w:space="0" w:color="C0C0C0"/>
              <w:right w:val="single" w:sz="4" w:space="0" w:color="333333"/>
            </w:tcBorders>
          </w:tcPr>
          <w:p w14:paraId="41EBCCBA" w14:textId="77777777" w:rsidR="000E53B6" w:rsidRDefault="000E53B6" w:rsidP="00E964FD">
            <w:pPr>
              <w:pStyle w:val="TableParagraph"/>
              <w:spacing w:line="180" w:lineRule="exact"/>
              <w:ind w:left="102"/>
              <w:rPr>
                <w:sz w:val="16"/>
              </w:rPr>
            </w:pPr>
            <w:r>
              <w:rPr>
                <w:spacing w:val="-10"/>
                <w:sz w:val="16"/>
              </w:rPr>
              <w:t>0</w:t>
            </w:r>
          </w:p>
        </w:tc>
        <w:tc>
          <w:tcPr>
            <w:tcW w:w="608" w:type="dxa"/>
            <w:tcBorders>
              <w:top w:val="single" w:sz="4" w:space="0" w:color="C0C0C0"/>
              <w:left w:val="single" w:sz="4" w:space="0" w:color="333333"/>
              <w:bottom w:val="single" w:sz="4" w:space="0" w:color="C0C0C0"/>
              <w:right w:val="single" w:sz="4" w:space="0" w:color="333333"/>
            </w:tcBorders>
          </w:tcPr>
          <w:p w14:paraId="0E19E11A" w14:textId="77777777" w:rsidR="000E53B6" w:rsidRDefault="000E53B6" w:rsidP="00E964FD">
            <w:pPr>
              <w:pStyle w:val="TableParagraph"/>
              <w:spacing w:line="180" w:lineRule="exact"/>
              <w:ind w:left="101"/>
              <w:rPr>
                <w:sz w:val="16"/>
              </w:rPr>
            </w:pPr>
            <w:r>
              <w:rPr>
                <w:spacing w:val="-10"/>
                <w:sz w:val="16"/>
              </w:rPr>
              <w:t>3</w:t>
            </w:r>
          </w:p>
        </w:tc>
        <w:tc>
          <w:tcPr>
            <w:tcW w:w="712" w:type="dxa"/>
            <w:tcBorders>
              <w:top w:val="single" w:sz="4" w:space="0" w:color="C0C0C0"/>
              <w:left w:val="single" w:sz="4" w:space="0" w:color="333333"/>
              <w:bottom w:val="single" w:sz="4" w:space="0" w:color="C0C0C0"/>
              <w:right w:val="nil"/>
            </w:tcBorders>
          </w:tcPr>
          <w:p w14:paraId="11DD5AA5" w14:textId="77777777" w:rsidR="000E53B6" w:rsidRDefault="000E53B6" w:rsidP="00E964FD">
            <w:pPr>
              <w:pStyle w:val="TableParagraph"/>
              <w:spacing w:line="180" w:lineRule="exact"/>
              <w:ind w:left="100"/>
              <w:rPr>
                <w:sz w:val="16"/>
              </w:rPr>
            </w:pPr>
            <w:r>
              <w:rPr>
                <w:spacing w:val="-5"/>
                <w:sz w:val="16"/>
              </w:rPr>
              <w:t>50</w:t>
            </w:r>
          </w:p>
        </w:tc>
      </w:tr>
      <w:tr w:rsidR="000E53B6" w14:paraId="344CC4F8" w14:textId="77777777" w:rsidTr="00E964FD">
        <w:trPr>
          <w:trHeight w:val="285"/>
        </w:trPr>
        <w:tc>
          <w:tcPr>
            <w:tcW w:w="554" w:type="dxa"/>
            <w:vMerge/>
            <w:tcBorders>
              <w:top w:val="nil"/>
              <w:left w:val="nil"/>
              <w:bottom w:val="single" w:sz="4" w:space="0" w:color="C0C0C0"/>
              <w:right w:val="nil"/>
            </w:tcBorders>
            <w:shd w:val="clear" w:color="auto" w:fill="CCCCFF"/>
          </w:tcPr>
          <w:p w14:paraId="1F744E49" w14:textId="77777777" w:rsidR="000E53B6" w:rsidRDefault="000E53B6" w:rsidP="00E964FD">
            <w:pPr>
              <w:rPr>
                <w:sz w:val="2"/>
                <w:szCs w:val="2"/>
              </w:rPr>
            </w:pPr>
          </w:p>
        </w:tc>
        <w:tc>
          <w:tcPr>
            <w:tcW w:w="295" w:type="dxa"/>
            <w:vMerge/>
            <w:tcBorders>
              <w:top w:val="nil"/>
              <w:left w:val="nil"/>
              <w:bottom w:val="single" w:sz="4" w:space="0" w:color="C0C0C0"/>
              <w:right w:val="nil"/>
            </w:tcBorders>
            <w:shd w:val="clear" w:color="auto" w:fill="CCCCFF"/>
          </w:tcPr>
          <w:p w14:paraId="4BEC05FC" w14:textId="77777777" w:rsidR="000E53B6" w:rsidRDefault="000E53B6" w:rsidP="00E964FD">
            <w:pPr>
              <w:rPr>
                <w:sz w:val="2"/>
                <w:szCs w:val="2"/>
              </w:rPr>
            </w:pPr>
          </w:p>
        </w:tc>
        <w:tc>
          <w:tcPr>
            <w:tcW w:w="821" w:type="dxa"/>
            <w:tcBorders>
              <w:top w:val="single" w:sz="4" w:space="0" w:color="C0C0C0"/>
              <w:left w:val="nil"/>
              <w:bottom w:val="single" w:sz="4" w:space="0" w:color="C0C0C0"/>
              <w:right w:val="nil"/>
            </w:tcBorders>
            <w:shd w:val="clear" w:color="auto" w:fill="CCCCFF"/>
          </w:tcPr>
          <w:p w14:paraId="38AE689E" w14:textId="77777777" w:rsidR="000E53B6" w:rsidRDefault="000E53B6" w:rsidP="00E964FD">
            <w:pPr>
              <w:pStyle w:val="TableParagraph"/>
              <w:spacing w:line="180" w:lineRule="exact"/>
              <w:ind w:left="2" w:right="1"/>
              <w:jc w:val="center"/>
              <w:rPr>
                <w:sz w:val="16"/>
              </w:rPr>
            </w:pPr>
            <w:r>
              <w:rPr>
                <w:spacing w:val="-2"/>
                <w:sz w:val="16"/>
              </w:rPr>
              <w:t>Procentaj</w:t>
            </w:r>
          </w:p>
        </w:tc>
        <w:tc>
          <w:tcPr>
            <w:tcW w:w="632" w:type="dxa"/>
            <w:tcBorders>
              <w:top w:val="single" w:sz="4" w:space="0" w:color="C0C0C0"/>
              <w:left w:val="nil"/>
              <w:bottom w:val="single" w:sz="4" w:space="0" w:color="C0C0C0"/>
              <w:right w:val="single" w:sz="4" w:space="0" w:color="333333"/>
            </w:tcBorders>
          </w:tcPr>
          <w:p w14:paraId="15F04799" w14:textId="77777777" w:rsidR="000E53B6" w:rsidRDefault="000E53B6" w:rsidP="00E964FD">
            <w:pPr>
              <w:pStyle w:val="TableParagraph"/>
              <w:spacing w:line="180" w:lineRule="exact"/>
              <w:ind w:left="108"/>
              <w:rPr>
                <w:sz w:val="16"/>
              </w:rPr>
            </w:pPr>
            <w:r>
              <w:rPr>
                <w:spacing w:val="-2"/>
                <w:sz w:val="16"/>
              </w:rPr>
              <w:t>22,0%</w:t>
            </w:r>
          </w:p>
        </w:tc>
        <w:tc>
          <w:tcPr>
            <w:tcW w:w="696" w:type="dxa"/>
            <w:tcBorders>
              <w:top w:val="single" w:sz="4" w:space="0" w:color="C0C0C0"/>
              <w:left w:val="single" w:sz="4" w:space="0" w:color="333333"/>
              <w:bottom w:val="single" w:sz="4" w:space="0" w:color="C0C0C0"/>
              <w:right w:val="single" w:sz="4" w:space="0" w:color="333333"/>
            </w:tcBorders>
          </w:tcPr>
          <w:p w14:paraId="3DF77606" w14:textId="77777777" w:rsidR="000E53B6" w:rsidRDefault="000E53B6" w:rsidP="00E964FD">
            <w:pPr>
              <w:pStyle w:val="TableParagraph"/>
              <w:spacing w:line="180" w:lineRule="exact"/>
              <w:ind w:left="103"/>
              <w:rPr>
                <w:sz w:val="16"/>
              </w:rPr>
            </w:pPr>
            <w:r>
              <w:rPr>
                <w:spacing w:val="-2"/>
                <w:sz w:val="16"/>
              </w:rPr>
              <w:t>20,0%</w:t>
            </w:r>
          </w:p>
        </w:tc>
        <w:tc>
          <w:tcPr>
            <w:tcW w:w="696" w:type="dxa"/>
            <w:tcBorders>
              <w:top w:val="single" w:sz="4" w:space="0" w:color="C0C0C0"/>
              <w:left w:val="single" w:sz="4" w:space="0" w:color="333333"/>
              <w:bottom w:val="single" w:sz="4" w:space="0" w:color="C0C0C0"/>
              <w:right w:val="single" w:sz="4" w:space="0" w:color="333333"/>
            </w:tcBorders>
          </w:tcPr>
          <w:p w14:paraId="59779BEB" w14:textId="77777777" w:rsidR="000E53B6" w:rsidRDefault="000E53B6" w:rsidP="00E964FD">
            <w:pPr>
              <w:pStyle w:val="TableParagraph"/>
              <w:spacing w:line="180" w:lineRule="exact"/>
              <w:ind w:left="103"/>
              <w:rPr>
                <w:sz w:val="16"/>
              </w:rPr>
            </w:pPr>
            <w:r>
              <w:rPr>
                <w:spacing w:val="-2"/>
                <w:sz w:val="16"/>
              </w:rPr>
              <w:t>10,0%</w:t>
            </w:r>
          </w:p>
        </w:tc>
        <w:tc>
          <w:tcPr>
            <w:tcW w:w="884" w:type="dxa"/>
            <w:tcBorders>
              <w:top w:val="single" w:sz="4" w:space="0" w:color="C0C0C0"/>
              <w:left w:val="single" w:sz="4" w:space="0" w:color="333333"/>
              <w:bottom w:val="single" w:sz="4" w:space="0" w:color="C0C0C0"/>
              <w:right w:val="single" w:sz="4" w:space="0" w:color="333333"/>
            </w:tcBorders>
          </w:tcPr>
          <w:p w14:paraId="5CA57B1C" w14:textId="77777777" w:rsidR="000E53B6" w:rsidRDefault="000E53B6" w:rsidP="00E964FD">
            <w:pPr>
              <w:pStyle w:val="TableParagraph"/>
              <w:spacing w:line="180" w:lineRule="exact"/>
              <w:ind w:left="103"/>
              <w:rPr>
                <w:sz w:val="16"/>
              </w:rPr>
            </w:pPr>
            <w:r>
              <w:rPr>
                <w:spacing w:val="-2"/>
                <w:sz w:val="16"/>
              </w:rPr>
              <w:t>12,0%</w:t>
            </w:r>
          </w:p>
        </w:tc>
        <w:tc>
          <w:tcPr>
            <w:tcW w:w="821" w:type="dxa"/>
            <w:tcBorders>
              <w:top w:val="single" w:sz="4" w:space="0" w:color="C0C0C0"/>
              <w:left w:val="single" w:sz="4" w:space="0" w:color="333333"/>
              <w:bottom w:val="single" w:sz="4" w:space="0" w:color="C0C0C0"/>
              <w:right w:val="single" w:sz="4" w:space="0" w:color="333333"/>
            </w:tcBorders>
          </w:tcPr>
          <w:p w14:paraId="5370BADC" w14:textId="77777777" w:rsidR="000E53B6" w:rsidRDefault="000E53B6" w:rsidP="00E964FD">
            <w:pPr>
              <w:pStyle w:val="TableParagraph"/>
              <w:spacing w:line="180" w:lineRule="exact"/>
              <w:ind w:left="102"/>
              <w:rPr>
                <w:sz w:val="16"/>
              </w:rPr>
            </w:pPr>
            <w:r>
              <w:rPr>
                <w:spacing w:val="-2"/>
                <w:sz w:val="16"/>
              </w:rPr>
              <w:t>28,0%</w:t>
            </w:r>
          </w:p>
        </w:tc>
        <w:tc>
          <w:tcPr>
            <w:tcW w:w="1328" w:type="dxa"/>
            <w:tcBorders>
              <w:top w:val="single" w:sz="4" w:space="0" w:color="C0C0C0"/>
              <w:left w:val="single" w:sz="4" w:space="0" w:color="333333"/>
              <w:bottom w:val="single" w:sz="4" w:space="0" w:color="C0C0C0"/>
              <w:right w:val="single" w:sz="4" w:space="0" w:color="333333"/>
            </w:tcBorders>
          </w:tcPr>
          <w:p w14:paraId="26BD7406" w14:textId="77777777" w:rsidR="000E53B6" w:rsidRDefault="000E53B6" w:rsidP="00E964FD">
            <w:pPr>
              <w:pStyle w:val="TableParagraph"/>
              <w:spacing w:line="180" w:lineRule="exact"/>
              <w:ind w:left="102"/>
              <w:rPr>
                <w:sz w:val="16"/>
              </w:rPr>
            </w:pPr>
            <w:r>
              <w:rPr>
                <w:spacing w:val="-4"/>
                <w:sz w:val="16"/>
              </w:rPr>
              <w:t>2,0%</w:t>
            </w:r>
          </w:p>
        </w:tc>
        <w:tc>
          <w:tcPr>
            <w:tcW w:w="927" w:type="dxa"/>
            <w:tcBorders>
              <w:top w:val="single" w:sz="4" w:space="0" w:color="C0C0C0"/>
              <w:left w:val="single" w:sz="4" w:space="0" w:color="333333"/>
              <w:bottom w:val="single" w:sz="4" w:space="0" w:color="C0C0C0"/>
              <w:right w:val="single" w:sz="4" w:space="0" w:color="333333"/>
            </w:tcBorders>
          </w:tcPr>
          <w:p w14:paraId="4D18C573" w14:textId="77777777" w:rsidR="000E53B6" w:rsidRDefault="000E53B6" w:rsidP="00E964FD">
            <w:pPr>
              <w:pStyle w:val="TableParagraph"/>
              <w:spacing w:line="180" w:lineRule="exact"/>
              <w:ind w:left="102"/>
              <w:rPr>
                <w:sz w:val="16"/>
              </w:rPr>
            </w:pPr>
            <w:r>
              <w:rPr>
                <w:spacing w:val="-4"/>
                <w:sz w:val="16"/>
              </w:rPr>
              <w:t>0,0%</w:t>
            </w:r>
          </w:p>
        </w:tc>
        <w:tc>
          <w:tcPr>
            <w:tcW w:w="608" w:type="dxa"/>
            <w:tcBorders>
              <w:top w:val="single" w:sz="4" w:space="0" w:color="C0C0C0"/>
              <w:left w:val="single" w:sz="4" w:space="0" w:color="333333"/>
              <w:bottom w:val="single" w:sz="4" w:space="0" w:color="C0C0C0"/>
              <w:right w:val="single" w:sz="4" w:space="0" w:color="333333"/>
            </w:tcBorders>
          </w:tcPr>
          <w:p w14:paraId="4A5B9A41" w14:textId="77777777" w:rsidR="000E53B6" w:rsidRDefault="000E53B6" w:rsidP="00E964FD">
            <w:pPr>
              <w:pStyle w:val="TableParagraph"/>
              <w:spacing w:line="180" w:lineRule="exact"/>
              <w:ind w:left="101"/>
              <w:rPr>
                <w:sz w:val="16"/>
              </w:rPr>
            </w:pPr>
            <w:r>
              <w:rPr>
                <w:spacing w:val="-4"/>
                <w:sz w:val="16"/>
              </w:rPr>
              <w:t>6,0%</w:t>
            </w:r>
          </w:p>
        </w:tc>
        <w:tc>
          <w:tcPr>
            <w:tcW w:w="712" w:type="dxa"/>
            <w:tcBorders>
              <w:top w:val="single" w:sz="4" w:space="0" w:color="C0C0C0"/>
              <w:left w:val="single" w:sz="4" w:space="0" w:color="333333"/>
              <w:bottom w:val="single" w:sz="4" w:space="0" w:color="C0C0C0"/>
              <w:right w:val="nil"/>
            </w:tcBorders>
          </w:tcPr>
          <w:p w14:paraId="37398269" w14:textId="77777777" w:rsidR="000E53B6" w:rsidRDefault="000E53B6" w:rsidP="00E964FD">
            <w:pPr>
              <w:pStyle w:val="TableParagraph"/>
              <w:spacing w:line="180" w:lineRule="exact"/>
              <w:ind w:left="100"/>
              <w:rPr>
                <w:sz w:val="16"/>
              </w:rPr>
            </w:pPr>
            <w:r>
              <w:rPr>
                <w:spacing w:val="-2"/>
                <w:sz w:val="16"/>
              </w:rPr>
              <w:t>100,0%</w:t>
            </w:r>
          </w:p>
        </w:tc>
      </w:tr>
      <w:tr w:rsidR="000E53B6" w14:paraId="2972C04D" w14:textId="77777777" w:rsidTr="00E964FD">
        <w:trPr>
          <w:trHeight w:val="285"/>
        </w:trPr>
        <w:tc>
          <w:tcPr>
            <w:tcW w:w="554" w:type="dxa"/>
            <w:tcBorders>
              <w:top w:val="single" w:sz="4" w:space="0" w:color="C0C0C0"/>
              <w:left w:val="nil"/>
              <w:bottom w:val="single" w:sz="4" w:space="0" w:color="C0C0C0"/>
              <w:right w:val="nil"/>
            </w:tcBorders>
            <w:shd w:val="clear" w:color="auto" w:fill="CCCCFF"/>
          </w:tcPr>
          <w:p w14:paraId="002D3B3C" w14:textId="77777777" w:rsidR="000E53B6" w:rsidRDefault="000E53B6" w:rsidP="00E964FD">
            <w:pPr>
              <w:pStyle w:val="TableParagraph"/>
              <w:spacing w:line="180" w:lineRule="exact"/>
              <w:rPr>
                <w:sz w:val="16"/>
              </w:rPr>
            </w:pPr>
            <w:r>
              <w:rPr>
                <w:spacing w:val="-2"/>
                <w:sz w:val="16"/>
              </w:rPr>
              <w:t>Total</w:t>
            </w:r>
          </w:p>
        </w:tc>
        <w:tc>
          <w:tcPr>
            <w:tcW w:w="295" w:type="dxa"/>
            <w:tcBorders>
              <w:top w:val="single" w:sz="4" w:space="0" w:color="C0C0C0"/>
              <w:left w:val="nil"/>
              <w:bottom w:val="single" w:sz="4" w:space="0" w:color="C0C0C0"/>
              <w:right w:val="nil"/>
            </w:tcBorders>
            <w:shd w:val="clear" w:color="auto" w:fill="CCCCFF"/>
          </w:tcPr>
          <w:p w14:paraId="624617CE" w14:textId="77777777" w:rsidR="000E53B6" w:rsidRDefault="000E53B6" w:rsidP="00E964FD">
            <w:pPr>
              <w:pStyle w:val="TableParagraph"/>
              <w:ind w:left="0"/>
              <w:rPr>
                <w:sz w:val="20"/>
              </w:rPr>
            </w:pPr>
          </w:p>
        </w:tc>
        <w:tc>
          <w:tcPr>
            <w:tcW w:w="821" w:type="dxa"/>
            <w:tcBorders>
              <w:top w:val="single" w:sz="4" w:space="0" w:color="C0C0C0"/>
              <w:left w:val="nil"/>
              <w:bottom w:val="single" w:sz="4" w:space="0" w:color="C0C0C0"/>
              <w:right w:val="nil"/>
            </w:tcBorders>
            <w:shd w:val="clear" w:color="auto" w:fill="CCCCFF"/>
          </w:tcPr>
          <w:p w14:paraId="360C1DB8" w14:textId="77777777" w:rsidR="000E53B6" w:rsidRDefault="000E53B6" w:rsidP="00E964FD">
            <w:pPr>
              <w:pStyle w:val="TableParagraph"/>
              <w:spacing w:line="180" w:lineRule="exact"/>
              <w:ind w:left="1" w:right="2"/>
              <w:jc w:val="center"/>
              <w:rPr>
                <w:sz w:val="16"/>
              </w:rPr>
            </w:pPr>
            <w:r>
              <w:rPr>
                <w:sz w:val="16"/>
              </w:rPr>
              <w:t>Nr</w:t>
            </w:r>
            <w:r>
              <w:rPr>
                <w:spacing w:val="-4"/>
                <w:sz w:val="16"/>
              </w:rPr>
              <w:t xml:space="preserve"> </w:t>
            </w:r>
            <w:r>
              <w:rPr>
                <w:spacing w:val="-2"/>
                <w:sz w:val="16"/>
              </w:rPr>
              <w:t>cazuri</w:t>
            </w:r>
          </w:p>
        </w:tc>
        <w:tc>
          <w:tcPr>
            <w:tcW w:w="632" w:type="dxa"/>
            <w:tcBorders>
              <w:top w:val="single" w:sz="4" w:space="0" w:color="C0C0C0"/>
              <w:left w:val="nil"/>
              <w:bottom w:val="single" w:sz="4" w:space="0" w:color="C0C0C0"/>
              <w:right w:val="single" w:sz="4" w:space="0" w:color="333333"/>
            </w:tcBorders>
          </w:tcPr>
          <w:p w14:paraId="09DCE294" w14:textId="77777777" w:rsidR="000E53B6" w:rsidRDefault="000E53B6" w:rsidP="00E964FD">
            <w:pPr>
              <w:pStyle w:val="TableParagraph"/>
              <w:spacing w:line="180" w:lineRule="exact"/>
              <w:ind w:left="108"/>
              <w:rPr>
                <w:sz w:val="16"/>
              </w:rPr>
            </w:pPr>
            <w:r>
              <w:rPr>
                <w:spacing w:val="-5"/>
                <w:sz w:val="16"/>
              </w:rPr>
              <w:t>42</w:t>
            </w:r>
          </w:p>
        </w:tc>
        <w:tc>
          <w:tcPr>
            <w:tcW w:w="696" w:type="dxa"/>
            <w:tcBorders>
              <w:top w:val="single" w:sz="4" w:space="0" w:color="C0C0C0"/>
              <w:left w:val="single" w:sz="4" w:space="0" w:color="333333"/>
              <w:bottom w:val="single" w:sz="4" w:space="0" w:color="C0C0C0"/>
              <w:right w:val="single" w:sz="4" w:space="0" w:color="333333"/>
            </w:tcBorders>
          </w:tcPr>
          <w:p w14:paraId="79ED0D39" w14:textId="77777777" w:rsidR="000E53B6" w:rsidRDefault="000E53B6" w:rsidP="00E964FD">
            <w:pPr>
              <w:pStyle w:val="TableParagraph"/>
              <w:spacing w:line="180" w:lineRule="exact"/>
              <w:ind w:left="103"/>
              <w:rPr>
                <w:sz w:val="16"/>
              </w:rPr>
            </w:pPr>
            <w:r>
              <w:rPr>
                <w:spacing w:val="-5"/>
                <w:sz w:val="16"/>
              </w:rPr>
              <w:t>18</w:t>
            </w:r>
          </w:p>
        </w:tc>
        <w:tc>
          <w:tcPr>
            <w:tcW w:w="696" w:type="dxa"/>
            <w:tcBorders>
              <w:top w:val="single" w:sz="4" w:space="0" w:color="C0C0C0"/>
              <w:left w:val="single" w:sz="4" w:space="0" w:color="333333"/>
              <w:bottom w:val="single" w:sz="4" w:space="0" w:color="C0C0C0"/>
              <w:right w:val="single" w:sz="4" w:space="0" w:color="333333"/>
            </w:tcBorders>
          </w:tcPr>
          <w:p w14:paraId="16212C29" w14:textId="77777777" w:rsidR="000E53B6" w:rsidRDefault="000E53B6" w:rsidP="00E964FD">
            <w:pPr>
              <w:pStyle w:val="TableParagraph"/>
              <w:spacing w:line="180" w:lineRule="exact"/>
              <w:ind w:left="103"/>
              <w:rPr>
                <w:sz w:val="16"/>
              </w:rPr>
            </w:pPr>
            <w:r>
              <w:rPr>
                <w:spacing w:val="-5"/>
                <w:sz w:val="16"/>
              </w:rPr>
              <w:t>14</w:t>
            </w:r>
          </w:p>
        </w:tc>
        <w:tc>
          <w:tcPr>
            <w:tcW w:w="884" w:type="dxa"/>
            <w:tcBorders>
              <w:top w:val="single" w:sz="4" w:space="0" w:color="C0C0C0"/>
              <w:left w:val="single" w:sz="4" w:space="0" w:color="333333"/>
              <w:bottom w:val="single" w:sz="4" w:space="0" w:color="C0C0C0"/>
              <w:right w:val="single" w:sz="4" w:space="0" w:color="333333"/>
            </w:tcBorders>
          </w:tcPr>
          <w:p w14:paraId="11A7DC77" w14:textId="77777777" w:rsidR="000E53B6" w:rsidRDefault="000E53B6" w:rsidP="00E964FD">
            <w:pPr>
              <w:pStyle w:val="TableParagraph"/>
              <w:spacing w:line="180" w:lineRule="exact"/>
              <w:ind w:left="103"/>
              <w:rPr>
                <w:sz w:val="16"/>
              </w:rPr>
            </w:pPr>
            <w:r>
              <w:rPr>
                <w:spacing w:val="-5"/>
                <w:sz w:val="16"/>
              </w:rPr>
              <w:t>24</w:t>
            </w:r>
          </w:p>
        </w:tc>
        <w:tc>
          <w:tcPr>
            <w:tcW w:w="821" w:type="dxa"/>
            <w:tcBorders>
              <w:top w:val="single" w:sz="4" w:space="0" w:color="C0C0C0"/>
              <w:left w:val="single" w:sz="4" w:space="0" w:color="333333"/>
              <w:bottom w:val="single" w:sz="4" w:space="0" w:color="C0C0C0"/>
              <w:right w:val="single" w:sz="4" w:space="0" w:color="333333"/>
            </w:tcBorders>
          </w:tcPr>
          <w:p w14:paraId="6FC18437" w14:textId="77777777" w:rsidR="000E53B6" w:rsidRDefault="000E53B6" w:rsidP="00E964FD">
            <w:pPr>
              <w:pStyle w:val="TableParagraph"/>
              <w:spacing w:line="180" w:lineRule="exact"/>
              <w:ind w:left="102"/>
              <w:rPr>
                <w:sz w:val="16"/>
              </w:rPr>
            </w:pPr>
            <w:r>
              <w:rPr>
                <w:spacing w:val="-5"/>
                <w:sz w:val="16"/>
              </w:rPr>
              <w:t>34</w:t>
            </w:r>
          </w:p>
        </w:tc>
        <w:tc>
          <w:tcPr>
            <w:tcW w:w="1328" w:type="dxa"/>
            <w:tcBorders>
              <w:top w:val="single" w:sz="4" w:space="0" w:color="C0C0C0"/>
              <w:left w:val="single" w:sz="4" w:space="0" w:color="333333"/>
              <w:bottom w:val="single" w:sz="4" w:space="0" w:color="C0C0C0"/>
              <w:right w:val="single" w:sz="4" w:space="0" w:color="333333"/>
            </w:tcBorders>
          </w:tcPr>
          <w:p w14:paraId="6DFA1AA7" w14:textId="77777777" w:rsidR="000E53B6" w:rsidRDefault="000E53B6" w:rsidP="00E964FD">
            <w:pPr>
              <w:pStyle w:val="TableParagraph"/>
              <w:spacing w:line="180" w:lineRule="exact"/>
              <w:ind w:left="102"/>
              <w:rPr>
                <w:sz w:val="16"/>
              </w:rPr>
            </w:pPr>
            <w:r>
              <w:rPr>
                <w:spacing w:val="-10"/>
                <w:sz w:val="16"/>
              </w:rPr>
              <w:t>5</w:t>
            </w:r>
          </w:p>
        </w:tc>
        <w:tc>
          <w:tcPr>
            <w:tcW w:w="927" w:type="dxa"/>
            <w:tcBorders>
              <w:top w:val="single" w:sz="4" w:space="0" w:color="C0C0C0"/>
              <w:left w:val="single" w:sz="4" w:space="0" w:color="333333"/>
              <w:bottom w:val="single" w:sz="4" w:space="0" w:color="C0C0C0"/>
              <w:right w:val="single" w:sz="4" w:space="0" w:color="333333"/>
            </w:tcBorders>
          </w:tcPr>
          <w:p w14:paraId="2EDD6F6E" w14:textId="77777777" w:rsidR="000E53B6" w:rsidRDefault="000E53B6" w:rsidP="00E964FD">
            <w:pPr>
              <w:pStyle w:val="TableParagraph"/>
              <w:spacing w:line="180" w:lineRule="exact"/>
              <w:ind w:left="102"/>
              <w:rPr>
                <w:sz w:val="16"/>
              </w:rPr>
            </w:pPr>
            <w:r>
              <w:rPr>
                <w:spacing w:val="-10"/>
                <w:sz w:val="16"/>
              </w:rPr>
              <w:t>5</w:t>
            </w:r>
          </w:p>
        </w:tc>
        <w:tc>
          <w:tcPr>
            <w:tcW w:w="608" w:type="dxa"/>
            <w:tcBorders>
              <w:top w:val="single" w:sz="4" w:space="0" w:color="C0C0C0"/>
              <w:left w:val="single" w:sz="4" w:space="0" w:color="333333"/>
              <w:bottom w:val="single" w:sz="4" w:space="0" w:color="C0C0C0"/>
              <w:right w:val="single" w:sz="4" w:space="0" w:color="333333"/>
            </w:tcBorders>
          </w:tcPr>
          <w:p w14:paraId="0008A50F" w14:textId="77777777" w:rsidR="000E53B6" w:rsidRDefault="000E53B6" w:rsidP="00E964FD">
            <w:pPr>
              <w:pStyle w:val="TableParagraph"/>
              <w:spacing w:line="180" w:lineRule="exact"/>
              <w:ind w:left="101"/>
              <w:rPr>
                <w:sz w:val="16"/>
              </w:rPr>
            </w:pPr>
            <w:r>
              <w:rPr>
                <w:spacing w:val="-10"/>
                <w:sz w:val="16"/>
              </w:rPr>
              <w:t>8</w:t>
            </w:r>
          </w:p>
        </w:tc>
        <w:tc>
          <w:tcPr>
            <w:tcW w:w="712" w:type="dxa"/>
            <w:tcBorders>
              <w:top w:val="single" w:sz="4" w:space="0" w:color="C0C0C0"/>
              <w:left w:val="single" w:sz="4" w:space="0" w:color="333333"/>
              <w:bottom w:val="single" w:sz="4" w:space="0" w:color="C0C0C0"/>
              <w:right w:val="nil"/>
            </w:tcBorders>
          </w:tcPr>
          <w:p w14:paraId="66B0D89C" w14:textId="77777777" w:rsidR="000E53B6" w:rsidRDefault="000E53B6" w:rsidP="00E964FD">
            <w:pPr>
              <w:pStyle w:val="TableParagraph"/>
              <w:spacing w:line="180" w:lineRule="exact"/>
              <w:ind w:left="100"/>
              <w:rPr>
                <w:sz w:val="16"/>
              </w:rPr>
            </w:pPr>
            <w:r>
              <w:rPr>
                <w:spacing w:val="-5"/>
                <w:sz w:val="16"/>
              </w:rPr>
              <w:t>150</w:t>
            </w:r>
          </w:p>
        </w:tc>
      </w:tr>
      <w:tr w:rsidR="000E53B6" w14:paraId="4A96832F" w14:textId="77777777" w:rsidTr="00E964FD">
        <w:trPr>
          <w:trHeight w:val="285"/>
        </w:trPr>
        <w:tc>
          <w:tcPr>
            <w:tcW w:w="1670" w:type="dxa"/>
            <w:gridSpan w:val="3"/>
            <w:tcBorders>
              <w:top w:val="single" w:sz="4" w:space="0" w:color="C0C0C0"/>
              <w:left w:val="nil"/>
              <w:right w:val="nil"/>
            </w:tcBorders>
            <w:shd w:val="clear" w:color="auto" w:fill="CCCCFF"/>
          </w:tcPr>
          <w:p w14:paraId="3248131B" w14:textId="77777777" w:rsidR="000E53B6" w:rsidRDefault="000E53B6" w:rsidP="00E964FD">
            <w:pPr>
              <w:pStyle w:val="TableParagraph"/>
              <w:spacing w:line="180" w:lineRule="exact"/>
              <w:ind w:left="957"/>
              <w:rPr>
                <w:sz w:val="16"/>
              </w:rPr>
            </w:pPr>
            <w:r>
              <w:rPr>
                <w:spacing w:val="-2"/>
                <w:sz w:val="16"/>
              </w:rPr>
              <w:t>Procentaj</w:t>
            </w:r>
          </w:p>
        </w:tc>
        <w:tc>
          <w:tcPr>
            <w:tcW w:w="632" w:type="dxa"/>
            <w:tcBorders>
              <w:top w:val="single" w:sz="4" w:space="0" w:color="C0C0C0"/>
              <w:left w:val="nil"/>
              <w:right w:val="single" w:sz="4" w:space="0" w:color="333333"/>
            </w:tcBorders>
          </w:tcPr>
          <w:p w14:paraId="1211B114" w14:textId="77777777" w:rsidR="000E53B6" w:rsidRDefault="000E53B6" w:rsidP="00E964FD">
            <w:pPr>
              <w:pStyle w:val="TableParagraph"/>
              <w:spacing w:line="180" w:lineRule="exact"/>
              <w:ind w:left="108"/>
              <w:rPr>
                <w:sz w:val="16"/>
              </w:rPr>
            </w:pPr>
            <w:r>
              <w:rPr>
                <w:spacing w:val="-2"/>
                <w:sz w:val="16"/>
              </w:rPr>
              <w:t>28,0%</w:t>
            </w:r>
          </w:p>
        </w:tc>
        <w:tc>
          <w:tcPr>
            <w:tcW w:w="696" w:type="dxa"/>
            <w:tcBorders>
              <w:top w:val="single" w:sz="4" w:space="0" w:color="C0C0C0"/>
              <w:left w:val="single" w:sz="4" w:space="0" w:color="333333"/>
              <w:right w:val="single" w:sz="4" w:space="0" w:color="333333"/>
            </w:tcBorders>
          </w:tcPr>
          <w:p w14:paraId="4BC2FD91" w14:textId="77777777" w:rsidR="000E53B6" w:rsidRDefault="000E53B6" w:rsidP="00E964FD">
            <w:pPr>
              <w:pStyle w:val="TableParagraph"/>
              <w:spacing w:line="180" w:lineRule="exact"/>
              <w:ind w:left="103"/>
              <w:rPr>
                <w:sz w:val="16"/>
              </w:rPr>
            </w:pPr>
            <w:r>
              <w:rPr>
                <w:spacing w:val="-2"/>
                <w:sz w:val="16"/>
              </w:rPr>
              <w:t>12,0%</w:t>
            </w:r>
          </w:p>
        </w:tc>
        <w:tc>
          <w:tcPr>
            <w:tcW w:w="696" w:type="dxa"/>
            <w:tcBorders>
              <w:top w:val="single" w:sz="4" w:space="0" w:color="C0C0C0"/>
              <w:left w:val="single" w:sz="4" w:space="0" w:color="333333"/>
              <w:right w:val="single" w:sz="4" w:space="0" w:color="333333"/>
            </w:tcBorders>
          </w:tcPr>
          <w:p w14:paraId="12869173" w14:textId="77777777" w:rsidR="000E53B6" w:rsidRDefault="000E53B6" w:rsidP="00E964FD">
            <w:pPr>
              <w:pStyle w:val="TableParagraph"/>
              <w:spacing w:line="180" w:lineRule="exact"/>
              <w:ind w:left="103"/>
              <w:rPr>
                <w:sz w:val="16"/>
              </w:rPr>
            </w:pPr>
            <w:r>
              <w:rPr>
                <w:spacing w:val="-4"/>
                <w:sz w:val="16"/>
              </w:rPr>
              <w:t>9,3%</w:t>
            </w:r>
          </w:p>
        </w:tc>
        <w:tc>
          <w:tcPr>
            <w:tcW w:w="884" w:type="dxa"/>
            <w:tcBorders>
              <w:top w:val="single" w:sz="4" w:space="0" w:color="C0C0C0"/>
              <w:left w:val="single" w:sz="4" w:space="0" w:color="333333"/>
              <w:right w:val="single" w:sz="4" w:space="0" w:color="333333"/>
            </w:tcBorders>
          </w:tcPr>
          <w:p w14:paraId="4F86A039" w14:textId="77777777" w:rsidR="000E53B6" w:rsidRDefault="000E53B6" w:rsidP="00E964FD">
            <w:pPr>
              <w:pStyle w:val="TableParagraph"/>
              <w:spacing w:line="180" w:lineRule="exact"/>
              <w:ind w:left="103"/>
              <w:rPr>
                <w:sz w:val="16"/>
              </w:rPr>
            </w:pPr>
            <w:r>
              <w:rPr>
                <w:spacing w:val="-2"/>
                <w:sz w:val="16"/>
              </w:rPr>
              <w:t>16,0%</w:t>
            </w:r>
          </w:p>
        </w:tc>
        <w:tc>
          <w:tcPr>
            <w:tcW w:w="821" w:type="dxa"/>
            <w:tcBorders>
              <w:top w:val="single" w:sz="4" w:space="0" w:color="C0C0C0"/>
              <w:left w:val="single" w:sz="4" w:space="0" w:color="333333"/>
              <w:right w:val="single" w:sz="4" w:space="0" w:color="333333"/>
            </w:tcBorders>
          </w:tcPr>
          <w:p w14:paraId="7ABD946D" w14:textId="77777777" w:rsidR="000E53B6" w:rsidRDefault="000E53B6" w:rsidP="00E964FD">
            <w:pPr>
              <w:pStyle w:val="TableParagraph"/>
              <w:spacing w:line="180" w:lineRule="exact"/>
              <w:ind w:left="102"/>
              <w:rPr>
                <w:sz w:val="16"/>
              </w:rPr>
            </w:pPr>
            <w:r>
              <w:rPr>
                <w:spacing w:val="-2"/>
                <w:sz w:val="16"/>
              </w:rPr>
              <w:t>22,7%</w:t>
            </w:r>
          </w:p>
        </w:tc>
        <w:tc>
          <w:tcPr>
            <w:tcW w:w="1328" w:type="dxa"/>
            <w:tcBorders>
              <w:top w:val="single" w:sz="4" w:space="0" w:color="C0C0C0"/>
              <w:left w:val="single" w:sz="4" w:space="0" w:color="333333"/>
              <w:right w:val="single" w:sz="4" w:space="0" w:color="333333"/>
            </w:tcBorders>
          </w:tcPr>
          <w:p w14:paraId="55F4251D" w14:textId="77777777" w:rsidR="000E53B6" w:rsidRDefault="000E53B6" w:rsidP="00E964FD">
            <w:pPr>
              <w:pStyle w:val="TableParagraph"/>
              <w:spacing w:line="180" w:lineRule="exact"/>
              <w:ind w:left="102"/>
              <w:rPr>
                <w:sz w:val="16"/>
              </w:rPr>
            </w:pPr>
            <w:r>
              <w:rPr>
                <w:spacing w:val="-4"/>
                <w:sz w:val="16"/>
              </w:rPr>
              <w:t>3,3%</w:t>
            </w:r>
          </w:p>
        </w:tc>
        <w:tc>
          <w:tcPr>
            <w:tcW w:w="927" w:type="dxa"/>
            <w:tcBorders>
              <w:top w:val="single" w:sz="4" w:space="0" w:color="C0C0C0"/>
              <w:left w:val="single" w:sz="4" w:space="0" w:color="333333"/>
              <w:right w:val="single" w:sz="4" w:space="0" w:color="333333"/>
            </w:tcBorders>
          </w:tcPr>
          <w:p w14:paraId="1240ABC5" w14:textId="77777777" w:rsidR="000E53B6" w:rsidRDefault="000E53B6" w:rsidP="00E964FD">
            <w:pPr>
              <w:pStyle w:val="TableParagraph"/>
              <w:spacing w:line="180" w:lineRule="exact"/>
              <w:ind w:left="102"/>
              <w:rPr>
                <w:sz w:val="16"/>
              </w:rPr>
            </w:pPr>
            <w:r>
              <w:rPr>
                <w:spacing w:val="-4"/>
                <w:sz w:val="16"/>
              </w:rPr>
              <w:t>3,3%</w:t>
            </w:r>
          </w:p>
        </w:tc>
        <w:tc>
          <w:tcPr>
            <w:tcW w:w="608" w:type="dxa"/>
            <w:tcBorders>
              <w:top w:val="single" w:sz="4" w:space="0" w:color="C0C0C0"/>
              <w:left w:val="single" w:sz="4" w:space="0" w:color="333333"/>
              <w:right w:val="single" w:sz="4" w:space="0" w:color="333333"/>
            </w:tcBorders>
          </w:tcPr>
          <w:p w14:paraId="560A5D10" w14:textId="77777777" w:rsidR="000E53B6" w:rsidRPr="00E40022" w:rsidRDefault="000E53B6" w:rsidP="00E964FD">
            <w:pPr>
              <w:pStyle w:val="TableParagraph"/>
              <w:spacing w:line="180" w:lineRule="exact"/>
              <w:ind w:left="101"/>
              <w:rPr>
                <w:color w:val="000000" w:themeColor="text1"/>
                <w:sz w:val="16"/>
              </w:rPr>
            </w:pPr>
            <w:r w:rsidRPr="00E40022">
              <w:rPr>
                <w:color w:val="000000" w:themeColor="text1"/>
                <w:spacing w:val="-4"/>
                <w:sz w:val="16"/>
              </w:rPr>
              <w:t>5,4%</w:t>
            </w:r>
          </w:p>
        </w:tc>
        <w:tc>
          <w:tcPr>
            <w:tcW w:w="712" w:type="dxa"/>
            <w:tcBorders>
              <w:top w:val="single" w:sz="4" w:space="0" w:color="C0C0C0"/>
              <w:left w:val="single" w:sz="4" w:space="0" w:color="333333"/>
              <w:right w:val="nil"/>
            </w:tcBorders>
          </w:tcPr>
          <w:p w14:paraId="66A10700" w14:textId="77777777" w:rsidR="000E53B6" w:rsidRPr="00E40022" w:rsidRDefault="000E53B6" w:rsidP="00E964FD">
            <w:pPr>
              <w:pStyle w:val="TableParagraph"/>
              <w:spacing w:line="180" w:lineRule="exact"/>
              <w:ind w:left="100"/>
              <w:rPr>
                <w:color w:val="000000" w:themeColor="text1"/>
                <w:sz w:val="16"/>
              </w:rPr>
            </w:pPr>
            <w:r w:rsidRPr="00E40022">
              <w:rPr>
                <w:color w:val="000000" w:themeColor="text1"/>
                <w:spacing w:val="-2"/>
                <w:sz w:val="16"/>
              </w:rPr>
              <w:t>100,0%</w:t>
            </w:r>
          </w:p>
        </w:tc>
      </w:tr>
    </w:tbl>
    <w:p w14:paraId="5E9DFC1C" w14:textId="77777777" w:rsidR="002F7685" w:rsidRDefault="002F7685" w:rsidP="001A010C">
      <w:pPr>
        <w:pStyle w:val="Titlu3"/>
        <w:ind w:left="685"/>
        <w:jc w:val="both"/>
      </w:pPr>
    </w:p>
    <w:p w14:paraId="6A70AD80" w14:textId="77777777" w:rsidR="002F7685" w:rsidRDefault="002F7685" w:rsidP="001A010C">
      <w:pPr>
        <w:pStyle w:val="Titlu3"/>
        <w:ind w:left="685"/>
        <w:jc w:val="both"/>
      </w:pPr>
    </w:p>
    <w:p w14:paraId="2BE274A8" w14:textId="77777777" w:rsidR="000650AC" w:rsidRDefault="000650AC" w:rsidP="001A010C">
      <w:pPr>
        <w:pStyle w:val="Titlu3"/>
        <w:ind w:left="685"/>
        <w:jc w:val="both"/>
      </w:pPr>
    </w:p>
    <w:p w14:paraId="681CC6BA" w14:textId="6DDDA0DA" w:rsidR="001A010C" w:rsidRDefault="001A010C" w:rsidP="001A010C">
      <w:pPr>
        <w:pStyle w:val="Titlu3"/>
        <w:ind w:left="685"/>
        <w:jc w:val="both"/>
      </w:pPr>
      <w:r>
        <w:lastRenderedPageBreak/>
        <w:t>Tranziția</w:t>
      </w:r>
      <w:r>
        <w:rPr>
          <w:spacing w:val="-2"/>
        </w:rPr>
        <w:t xml:space="preserve"> </w:t>
      </w:r>
      <w:r>
        <w:t>cazurilor</w:t>
      </w:r>
      <w:r>
        <w:rPr>
          <w:spacing w:val="-2"/>
        </w:rPr>
        <w:t xml:space="preserve"> </w:t>
      </w:r>
      <w:r>
        <w:t>în</w:t>
      </w:r>
      <w:r>
        <w:rPr>
          <w:spacing w:val="-1"/>
        </w:rPr>
        <w:t xml:space="preserve"> </w:t>
      </w:r>
      <w:r>
        <w:t>funcție</w:t>
      </w:r>
      <w:r>
        <w:rPr>
          <w:spacing w:val="-3"/>
        </w:rPr>
        <w:t xml:space="preserve"> </w:t>
      </w:r>
      <w:r>
        <w:t>de</w:t>
      </w:r>
      <w:r>
        <w:rPr>
          <w:spacing w:val="-2"/>
        </w:rPr>
        <w:t xml:space="preserve"> </w:t>
      </w:r>
      <w:r>
        <w:rPr>
          <w:spacing w:val="-4"/>
        </w:rPr>
        <w:t>grup</w:t>
      </w:r>
    </w:p>
    <w:p w14:paraId="3300C7DB" w14:textId="0E2CF209" w:rsidR="001A010C" w:rsidRDefault="001A010C" w:rsidP="001A010C">
      <w:pPr>
        <w:pStyle w:val="Corptext"/>
        <w:spacing w:before="134" w:line="360" w:lineRule="auto"/>
        <w:ind w:left="625" w:right="1118" w:firstLine="719"/>
        <w:jc w:val="both"/>
      </w:pPr>
      <w:r>
        <w:t>Pacienții oncologici se pot confrunta cu mai multe episoade infecțioase, ceea ce necesită o metodă de raportare bazată pe numărul de infecții (cazuri), nu pe numărul de pacienți individuali. Această metodă oferă o reprezentare mai detaliată a problemelor infecțioase în populația studiată și ține cont de infecțiile repetate la persoanele imunocompromise [</w:t>
      </w:r>
      <w:r w:rsidR="00451E5C">
        <w:t>31</w:t>
      </w:r>
      <w:r>
        <w:t>].</w:t>
      </w:r>
    </w:p>
    <w:p w14:paraId="53993073" w14:textId="1D41C29A" w:rsidR="001A010C" w:rsidRPr="000650AC" w:rsidRDefault="001A010C" w:rsidP="000650AC">
      <w:pPr>
        <w:pStyle w:val="Corptext"/>
        <w:spacing w:line="360" w:lineRule="auto"/>
        <w:ind w:left="625" w:right="1117" w:firstLine="719"/>
        <w:jc w:val="both"/>
      </w:pPr>
      <w:r>
        <w:t xml:space="preserve">Mai mulți factori, cum ar fi severitatea </w:t>
      </w:r>
      <w:proofErr w:type="spellStart"/>
      <w:r>
        <w:t>neutropeniei</w:t>
      </w:r>
      <w:proofErr w:type="spellEnd"/>
      <w:r>
        <w:t xml:space="preserve">, tipul și durata chimioterapiei și implementarea strategiilor </w:t>
      </w:r>
      <w:proofErr w:type="spellStart"/>
      <w:r>
        <w:t>antimicrobiene</w:t>
      </w:r>
      <w:proofErr w:type="spellEnd"/>
      <w:r>
        <w:t xml:space="preserve"> profilactice, influențează rata</w:t>
      </w:r>
      <w:r>
        <w:rPr>
          <w:spacing w:val="14"/>
        </w:rPr>
        <w:t xml:space="preserve"> </w:t>
      </w:r>
      <w:r>
        <w:t>de</w:t>
      </w:r>
      <w:r>
        <w:rPr>
          <w:spacing w:val="14"/>
        </w:rPr>
        <w:t xml:space="preserve"> </w:t>
      </w:r>
      <w:r>
        <w:t>infecție</w:t>
      </w:r>
      <w:r>
        <w:rPr>
          <w:spacing w:val="14"/>
        </w:rPr>
        <w:t xml:space="preserve"> </w:t>
      </w:r>
      <w:r>
        <w:t>la</w:t>
      </w:r>
      <w:r>
        <w:rPr>
          <w:spacing w:val="15"/>
        </w:rPr>
        <w:t xml:space="preserve"> </w:t>
      </w:r>
      <w:r>
        <w:t>pacienții</w:t>
      </w:r>
      <w:r>
        <w:rPr>
          <w:spacing w:val="15"/>
        </w:rPr>
        <w:t xml:space="preserve"> </w:t>
      </w:r>
      <w:r>
        <w:t>oncologici</w:t>
      </w:r>
      <w:r w:rsidR="00451E5C">
        <w:t xml:space="preserve"> </w:t>
      </w:r>
      <w:r>
        <w:t>[</w:t>
      </w:r>
      <w:r w:rsidR="00451E5C">
        <w:t>32</w:t>
      </w:r>
      <w:r>
        <w:t>].</w:t>
      </w:r>
      <w:r>
        <w:rPr>
          <w:spacing w:val="13"/>
        </w:rPr>
        <w:t xml:space="preserve"> </w:t>
      </w:r>
      <w:r>
        <w:t>Evoluția</w:t>
      </w:r>
      <w:r>
        <w:rPr>
          <w:spacing w:val="15"/>
        </w:rPr>
        <w:t xml:space="preserve"> </w:t>
      </w:r>
      <w:r>
        <w:t>rezistenței</w:t>
      </w:r>
      <w:r>
        <w:rPr>
          <w:spacing w:val="16"/>
        </w:rPr>
        <w:t xml:space="preserve"> </w:t>
      </w:r>
      <w:r>
        <w:t>bacteriene</w:t>
      </w:r>
      <w:r>
        <w:rPr>
          <w:spacing w:val="14"/>
        </w:rPr>
        <w:t xml:space="preserve"> </w:t>
      </w:r>
      <w:r>
        <w:t>complică</w:t>
      </w:r>
      <w:r>
        <w:rPr>
          <w:spacing w:val="14"/>
        </w:rPr>
        <w:t xml:space="preserve"> </w:t>
      </w:r>
      <w:r>
        <w:rPr>
          <w:spacing w:val="-5"/>
        </w:rPr>
        <w:t>și</w:t>
      </w:r>
      <w:r w:rsidR="000650AC">
        <w:t xml:space="preserve"> </w:t>
      </w:r>
      <w:r>
        <w:t>mai mult gestionarea infecțiilor, necesitând reevaluarea constantă a protocoalelor de gestionare a antibioticelor [</w:t>
      </w:r>
      <w:r w:rsidR="00451E5C">
        <w:t>33</w:t>
      </w:r>
      <w:r>
        <w:t>]</w:t>
      </w:r>
      <w:r>
        <w:rPr>
          <w:rFonts w:ascii="Calibri" w:hAnsi="Calibri"/>
          <w:sz w:val="22"/>
        </w:rPr>
        <w:t>.</w:t>
      </w:r>
    </w:p>
    <w:p w14:paraId="36E48132" w14:textId="045E7680" w:rsidR="001A010C" w:rsidRDefault="001A010C" w:rsidP="001A010C">
      <w:pPr>
        <w:pStyle w:val="Corptext"/>
        <w:spacing w:line="360" w:lineRule="auto"/>
        <w:ind w:left="625" w:right="1119" w:firstLine="719"/>
        <w:jc w:val="both"/>
      </w:pPr>
      <w:r>
        <w:t>Având în vedere aceste complexități, o abordare dinamică a monitorizării și analizei tendințelor infecțiilor este esențială pentru îmbunătățirea rezultatelor pentru pacienți. Aceasta include supravegherea în timp real a incidenței infecțiilor,</w:t>
      </w:r>
      <w:r>
        <w:rPr>
          <w:spacing w:val="40"/>
        </w:rPr>
        <w:t xml:space="preserve"> </w:t>
      </w:r>
      <w:r>
        <w:t xml:space="preserve">identificarea timpurie a tiparelor de rezistență emergente și integrarea strategiilor de medicină de precizie pentru a adapta corespunzător terapiile </w:t>
      </w:r>
      <w:proofErr w:type="spellStart"/>
      <w:r>
        <w:t>antimicrobiene</w:t>
      </w:r>
      <w:proofErr w:type="spellEnd"/>
      <w:r>
        <w:t xml:space="preserve"> [</w:t>
      </w:r>
      <w:r w:rsidR="00451E5C">
        <w:t>34</w:t>
      </w:r>
      <w:r>
        <w:t>–</w:t>
      </w:r>
      <w:r w:rsidR="00451E5C">
        <w:t>36</w:t>
      </w:r>
      <w:r>
        <w:t>].</w:t>
      </w:r>
    </w:p>
    <w:p w14:paraId="773D37B3" w14:textId="40A5B241" w:rsidR="001A010C" w:rsidRDefault="001A010C" w:rsidP="001A010C">
      <w:pPr>
        <w:pStyle w:val="Corptext"/>
        <w:spacing w:line="360" w:lineRule="auto"/>
        <w:ind w:left="625" w:right="1123" w:firstLine="719"/>
        <w:jc w:val="both"/>
      </w:pPr>
      <w:r>
        <w:t>Astfel, fiecare pacient din lotul studiat a putut prezenta, la un moment</w:t>
      </w:r>
      <w:r w:rsidR="000650AC">
        <w:t xml:space="preserve"> </w:t>
      </w:r>
      <w:r>
        <w:t xml:space="preserve">dat în decursul perioadei de studiu, fie un episod de </w:t>
      </w:r>
      <w:proofErr w:type="spellStart"/>
      <w:r>
        <w:t>neutropenie</w:t>
      </w:r>
      <w:proofErr w:type="spellEnd"/>
      <w:r>
        <w:t xml:space="preserve"> febrilă, fie unul de </w:t>
      </w:r>
      <w:proofErr w:type="spellStart"/>
      <w:r>
        <w:t>sepsis</w:t>
      </w:r>
      <w:proofErr w:type="spellEnd"/>
      <w:r>
        <w:t xml:space="preserve"> cu germene identificat, fie în dinamică, pe ambele.</w:t>
      </w:r>
    </w:p>
    <w:p w14:paraId="028EB462" w14:textId="77777777" w:rsidR="001A010C" w:rsidRDefault="001A010C" w:rsidP="001A010C">
      <w:pPr>
        <w:pStyle w:val="Corptext"/>
        <w:spacing w:line="360" w:lineRule="auto"/>
        <w:ind w:left="625" w:right="1123" w:firstLine="719"/>
        <w:jc w:val="both"/>
      </w:pPr>
      <w:r>
        <w:t>Plecând de la această constatare, am analizat câți pacienți din lotul studiat au prezentat treceri de la o situație la cealaltă. Totodată, am luat în calcul și dinamica acestei schimbări.</w:t>
      </w:r>
    </w:p>
    <w:p w14:paraId="37AACBE0" w14:textId="77777777" w:rsidR="001A010C" w:rsidRDefault="001A010C" w:rsidP="001A010C">
      <w:pPr>
        <w:pStyle w:val="Corptext"/>
        <w:spacing w:line="275" w:lineRule="exact"/>
        <w:ind w:left="625"/>
        <w:jc w:val="both"/>
      </w:pPr>
      <w:r>
        <w:t>S-au</w:t>
      </w:r>
      <w:r>
        <w:rPr>
          <w:spacing w:val="-3"/>
        </w:rPr>
        <w:t xml:space="preserve"> </w:t>
      </w:r>
      <w:r>
        <w:t>identificat</w:t>
      </w:r>
      <w:r>
        <w:rPr>
          <w:spacing w:val="-1"/>
        </w:rPr>
        <w:t xml:space="preserve"> </w:t>
      </w:r>
      <w:r>
        <w:t>astfel</w:t>
      </w:r>
      <w:r>
        <w:rPr>
          <w:spacing w:val="-1"/>
        </w:rPr>
        <w:t xml:space="preserve"> </w:t>
      </w:r>
      <w:r>
        <w:t>6</w:t>
      </w:r>
      <w:r>
        <w:rPr>
          <w:spacing w:val="-1"/>
        </w:rPr>
        <w:t xml:space="preserve"> </w:t>
      </w:r>
      <w:r>
        <w:rPr>
          <w:spacing w:val="-2"/>
        </w:rPr>
        <w:t>situații:</w:t>
      </w:r>
    </w:p>
    <w:p w14:paraId="2E5C13AA" w14:textId="77777777" w:rsidR="001A010C" w:rsidRDefault="001A010C" w:rsidP="001A010C">
      <w:pPr>
        <w:pStyle w:val="Listparagraf"/>
        <w:numPr>
          <w:ilvl w:val="0"/>
          <w:numId w:val="14"/>
        </w:numPr>
        <w:tabs>
          <w:tab w:val="left" w:pos="813"/>
        </w:tabs>
        <w:spacing w:before="135" w:line="360" w:lineRule="auto"/>
        <w:ind w:right="1123" w:firstLine="0"/>
        <w:jc w:val="both"/>
        <w:rPr>
          <w:sz w:val="24"/>
        </w:rPr>
      </w:pPr>
      <w:r>
        <w:rPr>
          <w:sz w:val="24"/>
        </w:rPr>
        <w:t xml:space="preserve">pacienți cu o singură prezentare în grupul de studiu care au avut fie </w:t>
      </w:r>
      <w:proofErr w:type="spellStart"/>
      <w:r>
        <w:rPr>
          <w:sz w:val="24"/>
        </w:rPr>
        <w:t>neutropenie</w:t>
      </w:r>
      <w:proofErr w:type="spellEnd"/>
      <w:r>
        <w:rPr>
          <w:sz w:val="24"/>
        </w:rPr>
        <w:t xml:space="preserve"> febrilă, fie </w:t>
      </w:r>
      <w:proofErr w:type="spellStart"/>
      <w:r>
        <w:rPr>
          <w:sz w:val="24"/>
        </w:rPr>
        <w:t>sepsis</w:t>
      </w:r>
      <w:proofErr w:type="spellEnd"/>
      <w:r>
        <w:rPr>
          <w:sz w:val="24"/>
        </w:rPr>
        <w:t>, dar nu au repetat, pe perioada studiului.</w:t>
      </w:r>
    </w:p>
    <w:p w14:paraId="1D6B2F96" w14:textId="77777777" w:rsidR="001A010C" w:rsidRDefault="001A010C" w:rsidP="001A010C">
      <w:pPr>
        <w:pStyle w:val="Listparagraf"/>
        <w:numPr>
          <w:ilvl w:val="0"/>
          <w:numId w:val="14"/>
        </w:numPr>
        <w:tabs>
          <w:tab w:val="left" w:pos="777"/>
        </w:tabs>
        <w:spacing w:line="360" w:lineRule="auto"/>
        <w:ind w:right="1125" w:firstLine="0"/>
        <w:jc w:val="both"/>
        <w:rPr>
          <w:sz w:val="24"/>
        </w:rPr>
      </w:pPr>
      <w:r>
        <w:rPr>
          <w:sz w:val="24"/>
        </w:rPr>
        <w:t xml:space="preserve">pacienți care au avut mai multe episoade febrile pe perioada studiului, și care au fost încadrate de fiecare data ca </w:t>
      </w:r>
      <w:proofErr w:type="spellStart"/>
      <w:r>
        <w:rPr>
          <w:sz w:val="24"/>
        </w:rPr>
        <w:t>neutropenii</w:t>
      </w:r>
      <w:proofErr w:type="spellEnd"/>
      <w:r>
        <w:rPr>
          <w:sz w:val="24"/>
        </w:rPr>
        <w:t xml:space="preserve"> febrile</w:t>
      </w:r>
    </w:p>
    <w:p w14:paraId="340D4444" w14:textId="5BBC942D" w:rsidR="001A010C" w:rsidRDefault="001A010C" w:rsidP="001A010C">
      <w:pPr>
        <w:pStyle w:val="Listparagraf"/>
        <w:numPr>
          <w:ilvl w:val="0"/>
          <w:numId w:val="14"/>
        </w:numPr>
        <w:tabs>
          <w:tab w:val="left" w:pos="770"/>
        </w:tabs>
        <w:spacing w:line="360" w:lineRule="auto"/>
        <w:ind w:right="1123" w:firstLine="0"/>
        <w:jc w:val="both"/>
        <w:rPr>
          <w:sz w:val="24"/>
        </w:rPr>
      </w:pPr>
      <w:r>
        <w:rPr>
          <w:sz w:val="24"/>
        </w:rPr>
        <w:t xml:space="preserve">pacienți care au avut mai multe episoade febrile pe perioada studiului, și care au fost încadrate de fiecare data ca </w:t>
      </w:r>
      <w:proofErr w:type="spellStart"/>
      <w:r>
        <w:rPr>
          <w:sz w:val="24"/>
        </w:rPr>
        <w:t>sepsisuri</w:t>
      </w:r>
      <w:proofErr w:type="spellEnd"/>
    </w:p>
    <w:p w14:paraId="7C00B612" w14:textId="6D506AAE" w:rsidR="001A010C" w:rsidRDefault="001A010C" w:rsidP="001A010C">
      <w:pPr>
        <w:pStyle w:val="Listparagraf"/>
        <w:numPr>
          <w:ilvl w:val="0"/>
          <w:numId w:val="14"/>
        </w:numPr>
        <w:tabs>
          <w:tab w:val="left" w:pos="763"/>
        </w:tabs>
        <w:spacing w:line="360" w:lineRule="auto"/>
        <w:ind w:right="1118" w:firstLine="0"/>
        <w:jc w:val="both"/>
        <w:rPr>
          <w:sz w:val="24"/>
        </w:rPr>
      </w:pPr>
      <w:proofErr w:type="spellStart"/>
      <w:r>
        <w:rPr>
          <w:sz w:val="24"/>
        </w:rPr>
        <w:t>tranzitie</w:t>
      </w:r>
      <w:proofErr w:type="spellEnd"/>
      <w:r>
        <w:rPr>
          <w:spacing w:val="-3"/>
          <w:sz w:val="24"/>
        </w:rPr>
        <w:t xml:space="preserve"> </w:t>
      </w:r>
      <w:proofErr w:type="spellStart"/>
      <w:r>
        <w:rPr>
          <w:sz w:val="24"/>
        </w:rPr>
        <w:t>neutropenie</w:t>
      </w:r>
      <w:proofErr w:type="spellEnd"/>
      <w:r>
        <w:rPr>
          <w:spacing w:val="-2"/>
          <w:sz w:val="24"/>
        </w:rPr>
        <w:t xml:space="preserve"> </w:t>
      </w:r>
      <w:r>
        <w:rPr>
          <w:sz w:val="24"/>
        </w:rPr>
        <w:t>–</w:t>
      </w:r>
      <w:r>
        <w:rPr>
          <w:spacing w:val="-1"/>
          <w:sz w:val="24"/>
        </w:rPr>
        <w:t xml:space="preserve"> </w:t>
      </w:r>
      <w:r>
        <w:rPr>
          <w:sz w:val="24"/>
        </w:rPr>
        <w:t>infecție,</w:t>
      </w:r>
      <w:r>
        <w:rPr>
          <w:spacing w:val="-1"/>
          <w:sz w:val="24"/>
        </w:rPr>
        <w:t xml:space="preserve"> </w:t>
      </w:r>
      <w:r>
        <w:rPr>
          <w:sz w:val="24"/>
        </w:rPr>
        <w:t>fiind</w:t>
      </w:r>
      <w:r>
        <w:rPr>
          <w:spacing w:val="-3"/>
          <w:sz w:val="24"/>
        </w:rPr>
        <w:t xml:space="preserve"> </w:t>
      </w:r>
      <w:r>
        <w:rPr>
          <w:sz w:val="24"/>
        </w:rPr>
        <w:t>pacienții</w:t>
      </w:r>
      <w:r>
        <w:rPr>
          <w:spacing w:val="-3"/>
          <w:sz w:val="24"/>
        </w:rPr>
        <w:t xml:space="preserve"> </w:t>
      </w:r>
      <w:r>
        <w:rPr>
          <w:sz w:val="24"/>
        </w:rPr>
        <w:t>care</w:t>
      </w:r>
      <w:r>
        <w:rPr>
          <w:spacing w:val="-5"/>
          <w:sz w:val="24"/>
        </w:rPr>
        <w:t xml:space="preserve"> </w:t>
      </w:r>
      <w:r>
        <w:rPr>
          <w:sz w:val="24"/>
        </w:rPr>
        <w:t>au</w:t>
      </w:r>
      <w:r>
        <w:rPr>
          <w:spacing w:val="-1"/>
          <w:sz w:val="24"/>
        </w:rPr>
        <w:t xml:space="preserve"> </w:t>
      </w:r>
      <w:r>
        <w:rPr>
          <w:sz w:val="24"/>
        </w:rPr>
        <w:t>avut</w:t>
      </w:r>
      <w:r>
        <w:rPr>
          <w:spacing w:val="-3"/>
          <w:sz w:val="24"/>
        </w:rPr>
        <w:t xml:space="preserve"> </w:t>
      </w:r>
      <w:r>
        <w:rPr>
          <w:sz w:val="24"/>
        </w:rPr>
        <w:t>mai</w:t>
      </w:r>
      <w:r>
        <w:rPr>
          <w:spacing w:val="-3"/>
          <w:sz w:val="24"/>
        </w:rPr>
        <w:t xml:space="preserve"> </w:t>
      </w:r>
      <w:r>
        <w:rPr>
          <w:sz w:val="24"/>
        </w:rPr>
        <w:t>multe</w:t>
      </w:r>
      <w:r>
        <w:rPr>
          <w:spacing w:val="-2"/>
          <w:sz w:val="24"/>
        </w:rPr>
        <w:t xml:space="preserve"> </w:t>
      </w:r>
      <w:r>
        <w:rPr>
          <w:sz w:val="24"/>
        </w:rPr>
        <w:t>episoade</w:t>
      </w:r>
      <w:r>
        <w:rPr>
          <w:spacing w:val="-2"/>
          <w:sz w:val="24"/>
        </w:rPr>
        <w:t xml:space="preserve"> </w:t>
      </w:r>
      <w:r>
        <w:rPr>
          <w:sz w:val="24"/>
        </w:rPr>
        <w:t xml:space="preserve">febrile pe perioada studiului, primul fiind </w:t>
      </w:r>
      <w:proofErr w:type="spellStart"/>
      <w:r>
        <w:rPr>
          <w:sz w:val="24"/>
        </w:rPr>
        <w:t>neutropenie</w:t>
      </w:r>
      <w:proofErr w:type="spellEnd"/>
      <w:r>
        <w:rPr>
          <w:sz w:val="24"/>
        </w:rPr>
        <w:t xml:space="preserve"> febril</w:t>
      </w:r>
      <w:r w:rsidR="000650AC">
        <w:rPr>
          <w:sz w:val="24"/>
        </w:rPr>
        <w:t>ă</w:t>
      </w:r>
      <w:r>
        <w:rPr>
          <w:sz w:val="24"/>
        </w:rPr>
        <w:t>, iar următorul fiind cu hemoculturi pozitive</w:t>
      </w:r>
    </w:p>
    <w:p w14:paraId="4255DAC8" w14:textId="7422717B" w:rsidR="001A010C" w:rsidRDefault="001A010C" w:rsidP="001A010C">
      <w:pPr>
        <w:pStyle w:val="Listparagraf"/>
        <w:numPr>
          <w:ilvl w:val="0"/>
          <w:numId w:val="14"/>
        </w:numPr>
        <w:tabs>
          <w:tab w:val="left" w:pos="775"/>
        </w:tabs>
        <w:spacing w:line="360" w:lineRule="auto"/>
        <w:ind w:right="1119" w:firstLine="0"/>
        <w:jc w:val="both"/>
        <w:rPr>
          <w:sz w:val="24"/>
        </w:rPr>
      </w:pPr>
      <w:r>
        <w:rPr>
          <w:sz w:val="24"/>
        </w:rPr>
        <w:t xml:space="preserve">tranziție infecție – </w:t>
      </w:r>
      <w:proofErr w:type="spellStart"/>
      <w:r>
        <w:rPr>
          <w:sz w:val="24"/>
        </w:rPr>
        <w:t>neutropeni</w:t>
      </w:r>
      <w:r w:rsidR="000650AC">
        <w:rPr>
          <w:sz w:val="24"/>
        </w:rPr>
        <w:t>e</w:t>
      </w:r>
      <w:proofErr w:type="spellEnd"/>
      <w:r>
        <w:rPr>
          <w:sz w:val="24"/>
        </w:rPr>
        <w:t xml:space="preserve">, fiind acei pacienți care inițial au prezentat un episod de </w:t>
      </w:r>
      <w:proofErr w:type="spellStart"/>
      <w:r>
        <w:rPr>
          <w:sz w:val="24"/>
        </w:rPr>
        <w:lastRenderedPageBreak/>
        <w:t>sepsi</w:t>
      </w:r>
      <w:r w:rsidR="000650AC">
        <w:rPr>
          <w:sz w:val="24"/>
        </w:rPr>
        <w:t>s</w:t>
      </w:r>
      <w:proofErr w:type="spellEnd"/>
      <w:r>
        <w:rPr>
          <w:sz w:val="24"/>
        </w:rPr>
        <w:t xml:space="preserve"> cu agent bacterian identificat, iar la urm</w:t>
      </w:r>
      <w:r w:rsidR="000650AC">
        <w:rPr>
          <w:sz w:val="24"/>
        </w:rPr>
        <w:t>ă</w:t>
      </w:r>
      <w:r>
        <w:rPr>
          <w:sz w:val="24"/>
        </w:rPr>
        <w:t>torul episod de febră, hemoculturile au fost negative</w:t>
      </w:r>
    </w:p>
    <w:p w14:paraId="72B70970" w14:textId="1B463C37" w:rsidR="001A010C" w:rsidRDefault="001A010C" w:rsidP="001A010C">
      <w:pPr>
        <w:pStyle w:val="Listparagraf"/>
        <w:numPr>
          <w:ilvl w:val="0"/>
          <w:numId w:val="14"/>
        </w:numPr>
        <w:tabs>
          <w:tab w:val="left" w:pos="780"/>
        </w:tabs>
        <w:spacing w:before="1" w:line="360" w:lineRule="auto"/>
        <w:ind w:right="1123" w:firstLine="0"/>
        <w:jc w:val="both"/>
        <w:rPr>
          <w:sz w:val="24"/>
        </w:rPr>
      </w:pPr>
      <w:r>
        <w:rPr>
          <w:sz w:val="24"/>
        </w:rPr>
        <w:t>tranziție mixtă, fiind acei pacienți care în decursul timpului au prezentat atât episo</w:t>
      </w:r>
      <w:r w:rsidR="000650AC">
        <w:rPr>
          <w:sz w:val="24"/>
        </w:rPr>
        <w:t>a</w:t>
      </w:r>
      <w:r>
        <w:rPr>
          <w:sz w:val="24"/>
        </w:rPr>
        <w:t>de de</w:t>
      </w:r>
      <w:r>
        <w:rPr>
          <w:spacing w:val="-2"/>
          <w:sz w:val="24"/>
        </w:rPr>
        <w:t xml:space="preserve"> </w:t>
      </w:r>
      <w:proofErr w:type="spellStart"/>
      <w:r>
        <w:rPr>
          <w:sz w:val="24"/>
        </w:rPr>
        <w:t>neutropeni</w:t>
      </w:r>
      <w:r w:rsidR="000650AC">
        <w:rPr>
          <w:sz w:val="24"/>
        </w:rPr>
        <w:t>e</w:t>
      </w:r>
      <w:proofErr w:type="spellEnd"/>
      <w:r>
        <w:rPr>
          <w:sz w:val="24"/>
        </w:rPr>
        <w:t xml:space="preserve"> febrilă</w:t>
      </w:r>
      <w:r>
        <w:rPr>
          <w:spacing w:val="-2"/>
          <w:sz w:val="24"/>
        </w:rPr>
        <w:t xml:space="preserve"> </w:t>
      </w:r>
      <w:r>
        <w:rPr>
          <w:sz w:val="24"/>
        </w:rPr>
        <w:t>urmate</w:t>
      </w:r>
      <w:r>
        <w:rPr>
          <w:spacing w:val="-2"/>
          <w:sz w:val="24"/>
        </w:rPr>
        <w:t xml:space="preserve"> </w:t>
      </w:r>
      <w:r>
        <w:rPr>
          <w:sz w:val="24"/>
        </w:rPr>
        <w:t>de</w:t>
      </w:r>
      <w:r>
        <w:rPr>
          <w:spacing w:val="-2"/>
          <w:sz w:val="24"/>
        </w:rPr>
        <w:t xml:space="preserve"> </w:t>
      </w:r>
      <w:proofErr w:type="spellStart"/>
      <w:r>
        <w:rPr>
          <w:sz w:val="24"/>
        </w:rPr>
        <w:t>sepsis</w:t>
      </w:r>
      <w:proofErr w:type="spellEnd"/>
      <w:r>
        <w:rPr>
          <w:sz w:val="24"/>
        </w:rPr>
        <w:t>,</w:t>
      </w:r>
      <w:r>
        <w:rPr>
          <w:spacing w:val="-1"/>
          <w:sz w:val="24"/>
        </w:rPr>
        <w:t xml:space="preserve"> </w:t>
      </w:r>
      <w:r>
        <w:rPr>
          <w:sz w:val="24"/>
        </w:rPr>
        <w:t>cât</w:t>
      </w:r>
      <w:r>
        <w:rPr>
          <w:spacing w:val="-1"/>
          <w:sz w:val="24"/>
        </w:rPr>
        <w:t xml:space="preserve"> </w:t>
      </w:r>
      <w:r>
        <w:rPr>
          <w:sz w:val="24"/>
        </w:rPr>
        <w:t>și</w:t>
      </w:r>
      <w:r>
        <w:rPr>
          <w:spacing w:val="-1"/>
          <w:sz w:val="24"/>
        </w:rPr>
        <w:t xml:space="preserve"> </w:t>
      </w:r>
      <w:r>
        <w:rPr>
          <w:sz w:val="24"/>
        </w:rPr>
        <w:t>episoade</w:t>
      </w:r>
      <w:r>
        <w:rPr>
          <w:spacing w:val="-2"/>
          <w:sz w:val="24"/>
        </w:rPr>
        <w:t xml:space="preserve"> </w:t>
      </w:r>
      <w:r>
        <w:rPr>
          <w:sz w:val="24"/>
        </w:rPr>
        <w:t>de</w:t>
      </w:r>
      <w:r>
        <w:rPr>
          <w:spacing w:val="-2"/>
          <w:sz w:val="24"/>
        </w:rPr>
        <w:t xml:space="preserve"> </w:t>
      </w:r>
      <w:proofErr w:type="spellStart"/>
      <w:r>
        <w:rPr>
          <w:sz w:val="24"/>
        </w:rPr>
        <w:t>sepsis</w:t>
      </w:r>
      <w:proofErr w:type="spellEnd"/>
      <w:r>
        <w:rPr>
          <w:sz w:val="24"/>
        </w:rPr>
        <w:t>,</w:t>
      </w:r>
      <w:r>
        <w:rPr>
          <w:spacing w:val="-1"/>
          <w:sz w:val="24"/>
        </w:rPr>
        <w:t xml:space="preserve"> </w:t>
      </w:r>
      <w:r>
        <w:rPr>
          <w:sz w:val="24"/>
        </w:rPr>
        <w:t>urmate</w:t>
      </w:r>
      <w:r>
        <w:rPr>
          <w:spacing w:val="-2"/>
          <w:sz w:val="24"/>
        </w:rPr>
        <w:t xml:space="preserve"> </w:t>
      </w:r>
      <w:r>
        <w:rPr>
          <w:sz w:val="24"/>
        </w:rPr>
        <w:t>de</w:t>
      </w:r>
      <w:r>
        <w:rPr>
          <w:spacing w:val="-2"/>
          <w:sz w:val="24"/>
        </w:rPr>
        <w:t xml:space="preserve"> </w:t>
      </w:r>
      <w:r>
        <w:rPr>
          <w:sz w:val="24"/>
        </w:rPr>
        <w:t>episoade</w:t>
      </w:r>
      <w:r>
        <w:rPr>
          <w:spacing w:val="-2"/>
          <w:sz w:val="24"/>
        </w:rPr>
        <w:t xml:space="preserve"> </w:t>
      </w:r>
      <w:r>
        <w:rPr>
          <w:sz w:val="24"/>
        </w:rPr>
        <w:t xml:space="preserve">de </w:t>
      </w:r>
      <w:proofErr w:type="spellStart"/>
      <w:r>
        <w:rPr>
          <w:sz w:val="24"/>
        </w:rPr>
        <w:t>neutropenie</w:t>
      </w:r>
      <w:proofErr w:type="spellEnd"/>
      <w:r>
        <w:rPr>
          <w:sz w:val="24"/>
        </w:rPr>
        <w:t xml:space="preserve"> febrilă.</w:t>
      </w:r>
    </w:p>
    <w:p w14:paraId="49C1245F" w14:textId="77777777" w:rsidR="001A010C" w:rsidRDefault="001A010C" w:rsidP="001A010C">
      <w:pPr>
        <w:pStyle w:val="Titlu3"/>
        <w:spacing w:before="61" w:line="360" w:lineRule="auto"/>
        <w:ind w:left="629" w:right="1126"/>
        <w:jc w:val="center"/>
      </w:pPr>
      <w:r>
        <w:t>Tabelul</w:t>
      </w:r>
      <w:r>
        <w:rPr>
          <w:spacing w:val="-3"/>
        </w:rPr>
        <w:t xml:space="preserve"> </w:t>
      </w:r>
      <w:r>
        <w:t>XVII</w:t>
      </w:r>
      <w:r>
        <w:rPr>
          <w:spacing w:val="-3"/>
        </w:rPr>
        <w:t xml:space="preserve"> </w:t>
      </w:r>
      <w:r>
        <w:t>-</w:t>
      </w:r>
      <w:r>
        <w:rPr>
          <w:spacing w:val="-4"/>
        </w:rPr>
        <w:t xml:space="preserve"> </w:t>
      </w:r>
      <w:r>
        <w:t>Tabel</w:t>
      </w:r>
      <w:r>
        <w:rPr>
          <w:spacing w:val="-3"/>
        </w:rPr>
        <w:t xml:space="preserve"> </w:t>
      </w:r>
      <w:r>
        <w:t>cu</w:t>
      </w:r>
      <w:r>
        <w:rPr>
          <w:spacing w:val="-3"/>
        </w:rPr>
        <w:t xml:space="preserve"> </w:t>
      </w:r>
      <w:r>
        <w:t>tranziția</w:t>
      </w:r>
      <w:r>
        <w:rPr>
          <w:spacing w:val="-3"/>
        </w:rPr>
        <w:t xml:space="preserve"> </w:t>
      </w:r>
      <w:r>
        <w:t>cazurilor</w:t>
      </w:r>
      <w:r>
        <w:rPr>
          <w:spacing w:val="-4"/>
        </w:rPr>
        <w:t xml:space="preserve"> </w:t>
      </w:r>
      <w:r>
        <w:t>de</w:t>
      </w:r>
      <w:r>
        <w:rPr>
          <w:spacing w:val="-2"/>
        </w:rPr>
        <w:t xml:space="preserve"> </w:t>
      </w:r>
      <w:r>
        <w:t>la</w:t>
      </w:r>
      <w:r>
        <w:rPr>
          <w:spacing w:val="-3"/>
        </w:rPr>
        <w:t xml:space="preserve"> </w:t>
      </w:r>
      <w:proofErr w:type="spellStart"/>
      <w:r>
        <w:t>neutropenia</w:t>
      </w:r>
      <w:proofErr w:type="spellEnd"/>
      <w:r>
        <w:rPr>
          <w:spacing w:val="-3"/>
        </w:rPr>
        <w:t xml:space="preserve"> </w:t>
      </w:r>
      <w:r>
        <w:t>febrilă</w:t>
      </w:r>
      <w:r>
        <w:rPr>
          <w:spacing w:val="-3"/>
        </w:rPr>
        <w:t xml:space="preserve"> </w:t>
      </w:r>
      <w:r>
        <w:t>la</w:t>
      </w:r>
      <w:r>
        <w:rPr>
          <w:spacing w:val="-3"/>
        </w:rPr>
        <w:t xml:space="preserve"> </w:t>
      </w:r>
      <w:r>
        <w:t>infecție</w:t>
      </w:r>
      <w:r>
        <w:rPr>
          <w:spacing w:val="-5"/>
        </w:rPr>
        <w:t xml:space="preserve"> </w:t>
      </w:r>
      <w:r>
        <w:t xml:space="preserve">și </w:t>
      </w:r>
      <w:r>
        <w:rPr>
          <w:spacing w:val="-2"/>
        </w:rPr>
        <w:t>invers</w:t>
      </w:r>
    </w:p>
    <w:tbl>
      <w:tblPr>
        <w:tblW w:w="0" w:type="auto"/>
        <w:tblInd w:w="2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6"/>
        <w:gridCol w:w="794"/>
      </w:tblGrid>
      <w:tr w:rsidR="001A010C" w14:paraId="5E0E0C4B" w14:textId="77777777" w:rsidTr="00E964FD">
        <w:trPr>
          <w:trHeight w:val="378"/>
        </w:trPr>
        <w:tc>
          <w:tcPr>
            <w:tcW w:w="3346" w:type="dxa"/>
          </w:tcPr>
          <w:p w14:paraId="119D378B" w14:textId="77777777" w:rsidR="001A010C" w:rsidRDefault="001A010C" w:rsidP="00E964FD">
            <w:pPr>
              <w:pStyle w:val="TableParagraph"/>
              <w:spacing w:line="247" w:lineRule="exact"/>
            </w:pPr>
            <w:r>
              <w:t>O</w:t>
            </w:r>
            <w:r>
              <w:rPr>
                <w:spacing w:val="-2"/>
              </w:rPr>
              <w:t xml:space="preserve"> </w:t>
            </w:r>
            <w:r>
              <w:t>singură</w:t>
            </w:r>
            <w:r>
              <w:rPr>
                <w:spacing w:val="-1"/>
              </w:rPr>
              <w:t xml:space="preserve"> </w:t>
            </w:r>
            <w:r>
              <w:rPr>
                <w:spacing w:val="-2"/>
              </w:rPr>
              <w:t>prezentare</w:t>
            </w:r>
          </w:p>
        </w:tc>
        <w:tc>
          <w:tcPr>
            <w:tcW w:w="794" w:type="dxa"/>
          </w:tcPr>
          <w:p w14:paraId="5768799B" w14:textId="77777777" w:rsidR="001A010C" w:rsidRDefault="001A010C" w:rsidP="00E964FD">
            <w:pPr>
              <w:pStyle w:val="TableParagraph"/>
              <w:spacing w:line="247" w:lineRule="exact"/>
            </w:pPr>
            <w:r>
              <w:rPr>
                <w:spacing w:val="-5"/>
              </w:rPr>
              <w:t>54</w:t>
            </w:r>
          </w:p>
        </w:tc>
      </w:tr>
      <w:tr w:rsidR="001A010C" w14:paraId="007041DD" w14:textId="77777777" w:rsidTr="00E964FD">
        <w:trPr>
          <w:trHeight w:val="381"/>
        </w:trPr>
        <w:tc>
          <w:tcPr>
            <w:tcW w:w="3346" w:type="dxa"/>
          </w:tcPr>
          <w:p w14:paraId="5BFA830B" w14:textId="77777777" w:rsidR="001A010C" w:rsidRDefault="001A010C" w:rsidP="00E964FD">
            <w:pPr>
              <w:pStyle w:val="TableParagraph"/>
              <w:spacing w:line="247" w:lineRule="exact"/>
            </w:pPr>
            <w:r>
              <w:t>Doar</w:t>
            </w:r>
            <w:r>
              <w:rPr>
                <w:spacing w:val="-3"/>
              </w:rPr>
              <w:t xml:space="preserve"> </w:t>
            </w:r>
            <w:proofErr w:type="spellStart"/>
            <w:r>
              <w:rPr>
                <w:spacing w:val="-2"/>
              </w:rPr>
              <w:t>neutropenie</w:t>
            </w:r>
            <w:proofErr w:type="spellEnd"/>
          </w:p>
        </w:tc>
        <w:tc>
          <w:tcPr>
            <w:tcW w:w="794" w:type="dxa"/>
          </w:tcPr>
          <w:p w14:paraId="3482291E" w14:textId="77777777" w:rsidR="001A010C" w:rsidRDefault="001A010C" w:rsidP="00E964FD">
            <w:pPr>
              <w:pStyle w:val="TableParagraph"/>
              <w:spacing w:line="247" w:lineRule="exact"/>
            </w:pPr>
            <w:r>
              <w:rPr>
                <w:spacing w:val="-5"/>
              </w:rPr>
              <w:t>16</w:t>
            </w:r>
          </w:p>
        </w:tc>
      </w:tr>
      <w:tr w:rsidR="001A010C" w14:paraId="7CC65EFB" w14:textId="77777777" w:rsidTr="00E964FD">
        <w:trPr>
          <w:trHeight w:val="378"/>
        </w:trPr>
        <w:tc>
          <w:tcPr>
            <w:tcW w:w="3346" w:type="dxa"/>
          </w:tcPr>
          <w:p w14:paraId="6D9B6637" w14:textId="77777777" w:rsidR="001A010C" w:rsidRDefault="001A010C" w:rsidP="00E964FD">
            <w:pPr>
              <w:pStyle w:val="TableParagraph"/>
              <w:spacing w:line="247" w:lineRule="exact"/>
            </w:pPr>
            <w:r>
              <w:t>Doar</w:t>
            </w:r>
            <w:r>
              <w:rPr>
                <w:spacing w:val="-1"/>
              </w:rPr>
              <w:t xml:space="preserve"> </w:t>
            </w:r>
            <w:proofErr w:type="spellStart"/>
            <w:r>
              <w:rPr>
                <w:spacing w:val="-2"/>
              </w:rPr>
              <w:t>infectie</w:t>
            </w:r>
            <w:proofErr w:type="spellEnd"/>
          </w:p>
        </w:tc>
        <w:tc>
          <w:tcPr>
            <w:tcW w:w="794" w:type="dxa"/>
          </w:tcPr>
          <w:p w14:paraId="7DAD4F41" w14:textId="77777777" w:rsidR="001A010C" w:rsidRDefault="001A010C" w:rsidP="00E964FD">
            <w:pPr>
              <w:pStyle w:val="TableParagraph"/>
              <w:spacing w:line="247" w:lineRule="exact"/>
            </w:pPr>
            <w:r>
              <w:rPr>
                <w:spacing w:val="-10"/>
              </w:rPr>
              <w:t>6</w:t>
            </w:r>
          </w:p>
        </w:tc>
      </w:tr>
      <w:tr w:rsidR="001A010C" w14:paraId="73CA712F" w14:textId="77777777" w:rsidTr="00E964FD">
        <w:trPr>
          <w:trHeight w:val="378"/>
        </w:trPr>
        <w:tc>
          <w:tcPr>
            <w:tcW w:w="3346" w:type="dxa"/>
          </w:tcPr>
          <w:p w14:paraId="6136B273" w14:textId="77777777" w:rsidR="001A010C" w:rsidRDefault="001A010C" w:rsidP="00E964FD">
            <w:pPr>
              <w:pStyle w:val="TableParagraph"/>
              <w:spacing w:line="247" w:lineRule="exact"/>
            </w:pPr>
            <w:proofErr w:type="spellStart"/>
            <w:r>
              <w:t>Tranzitie</w:t>
            </w:r>
            <w:proofErr w:type="spellEnd"/>
            <w:r>
              <w:rPr>
                <w:spacing w:val="-5"/>
              </w:rPr>
              <w:t xml:space="preserve"> </w:t>
            </w:r>
            <w:proofErr w:type="spellStart"/>
            <w:r>
              <w:t>neutropenie</w:t>
            </w:r>
            <w:proofErr w:type="spellEnd"/>
            <w:r>
              <w:rPr>
                <w:spacing w:val="-3"/>
              </w:rPr>
              <w:t xml:space="preserve"> </w:t>
            </w:r>
            <w:r>
              <w:t>-</w:t>
            </w:r>
            <w:r>
              <w:rPr>
                <w:spacing w:val="-8"/>
              </w:rPr>
              <w:t xml:space="preserve"> </w:t>
            </w:r>
            <w:proofErr w:type="spellStart"/>
            <w:r>
              <w:rPr>
                <w:spacing w:val="-2"/>
              </w:rPr>
              <w:t>infectie</w:t>
            </w:r>
            <w:proofErr w:type="spellEnd"/>
          </w:p>
        </w:tc>
        <w:tc>
          <w:tcPr>
            <w:tcW w:w="794" w:type="dxa"/>
          </w:tcPr>
          <w:p w14:paraId="0A68DBF1" w14:textId="77777777" w:rsidR="001A010C" w:rsidRDefault="001A010C" w:rsidP="00E964FD">
            <w:pPr>
              <w:pStyle w:val="TableParagraph"/>
              <w:spacing w:line="247" w:lineRule="exact"/>
            </w:pPr>
            <w:r>
              <w:rPr>
                <w:spacing w:val="-10"/>
              </w:rPr>
              <w:t>8</w:t>
            </w:r>
          </w:p>
        </w:tc>
      </w:tr>
      <w:tr w:rsidR="001A010C" w14:paraId="2132320B" w14:textId="77777777" w:rsidTr="00E964FD">
        <w:trPr>
          <w:trHeight w:val="378"/>
        </w:trPr>
        <w:tc>
          <w:tcPr>
            <w:tcW w:w="3346" w:type="dxa"/>
          </w:tcPr>
          <w:p w14:paraId="3865009A" w14:textId="77777777" w:rsidR="001A010C" w:rsidRDefault="001A010C" w:rsidP="00E964FD">
            <w:pPr>
              <w:pStyle w:val="TableParagraph"/>
              <w:spacing w:line="247" w:lineRule="exact"/>
            </w:pPr>
            <w:proofErr w:type="spellStart"/>
            <w:r>
              <w:t>Tranzitie</w:t>
            </w:r>
            <w:proofErr w:type="spellEnd"/>
            <w:r>
              <w:rPr>
                <w:spacing w:val="-5"/>
              </w:rPr>
              <w:t xml:space="preserve"> </w:t>
            </w:r>
            <w:proofErr w:type="spellStart"/>
            <w:r>
              <w:t>infectie</w:t>
            </w:r>
            <w:proofErr w:type="spellEnd"/>
            <w:r>
              <w:rPr>
                <w:spacing w:val="-3"/>
              </w:rPr>
              <w:t xml:space="preserve"> </w:t>
            </w:r>
            <w:r>
              <w:t>-</w:t>
            </w:r>
            <w:r>
              <w:rPr>
                <w:spacing w:val="-6"/>
              </w:rPr>
              <w:t xml:space="preserve"> </w:t>
            </w:r>
            <w:proofErr w:type="spellStart"/>
            <w:r>
              <w:rPr>
                <w:spacing w:val="-2"/>
              </w:rPr>
              <w:t>neutropenie</w:t>
            </w:r>
            <w:proofErr w:type="spellEnd"/>
          </w:p>
        </w:tc>
        <w:tc>
          <w:tcPr>
            <w:tcW w:w="794" w:type="dxa"/>
          </w:tcPr>
          <w:p w14:paraId="15D4D669" w14:textId="77777777" w:rsidR="001A010C" w:rsidRDefault="001A010C" w:rsidP="00E964FD">
            <w:pPr>
              <w:pStyle w:val="TableParagraph"/>
              <w:spacing w:line="247" w:lineRule="exact"/>
            </w:pPr>
            <w:r>
              <w:rPr>
                <w:spacing w:val="-10"/>
              </w:rPr>
              <w:t>9</w:t>
            </w:r>
          </w:p>
        </w:tc>
      </w:tr>
      <w:tr w:rsidR="001A010C" w14:paraId="006FD3AC" w14:textId="77777777" w:rsidTr="00E964FD">
        <w:trPr>
          <w:trHeight w:val="381"/>
        </w:trPr>
        <w:tc>
          <w:tcPr>
            <w:tcW w:w="3346" w:type="dxa"/>
          </w:tcPr>
          <w:p w14:paraId="1DB696CE" w14:textId="77777777" w:rsidR="001A010C" w:rsidRDefault="001A010C" w:rsidP="00E964FD">
            <w:pPr>
              <w:pStyle w:val="TableParagraph"/>
              <w:spacing w:line="249" w:lineRule="exact"/>
            </w:pPr>
            <w:proofErr w:type="spellStart"/>
            <w:r>
              <w:t>Tranzitie</w:t>
            </w:r>
            <w:proofErr w:type="spellEnd"/>
            <w:r>
              <w:rPr>
                <w:spacing w:val="-5"/>
              </w:rPr>
              <w:t xml:space="preserve"> </w:t>
            </w:r>
            <w:r>
              <w:rPr>
                <w:spacing w:val="-2"/>
              </w:rPr>
              <w:t>mixtă</w:t>
            </w:r>
          </w:p>
        </w:tc>
        <w:tc>
          <w:tcPr>
            <w:tcW w:w="794" w:type="dxa"/>
          </w:tcPr>
          <w:p w14:paraId="00C42944" w14:textId="77777777" w:rsidR="001A010C" w:rsidRDefault="001A010C" w:rsidP="00E964FD">
            <w:pPr>
              <w:pStyle w:val="TableParagraph"/>
              <w:spacing w:line="249" w:lineRule="exact"/>
            </w:pPr>
            <w:r>
              <w:rPr>
                <w:spacing w:val="-10"/>
              </w:rPr>
              <w:t>1</w:t>
            </w:r>
          </w:p>
        </w:tc>
      </w:tr>
    </w:tbl>
    <w:p w14:paraId="5D182947" w14:textId="77777777" w:rsidR="001A010C" w:rsidRDefault="001A010C" w:rsidP="001A010C">
      <w:pPr>
        <w:pStyle w:val="Corptext"/>
        <w:spacing w:before="134"/>
        <w:rPr>
          <w:b/>
        </w:rPr>
      </w:pPr>
    </w:p>
    <w:p w14:paraId="02F46C30" w14:textId="77777777" w:rsidR="001A010C" w:rsidRDefault="001A010C" w:rsidP="001A010C">
      <w:pPr>
        <w:pStyle w:val="Corptext"/>
        <w:spacing w:before="1"/>
        <w:ind w:left="625"/>
      </w:pPr>
      <w:r>
        <w:t>Analizând</w:t>
      </w:r>
      <w:r>
        <w:rPr>
          <w:spacing w:val="-1"/>
        </w:rPr>
        <w:t xml:space="preserve"> </w:t>
      </w:r>
      <w:r>
        <w:t>acest</w:t>
      </w:r>
      <w:r>
        <w:rPr>
          <w:spacing w:val="-1"/>
        </w:rPr>
        <w:t xml:space="preserve"> </w:t>
      </w:r>
      <w:r>
        <w:t>aspect</w:t>
      </w:r>
      <w:r>
        <w:rPr>
          <w:spacing w:val="-1"/>
        </w:rPr>
        <w:t xml:space="preserve"> </w:t>
      </w:r>
      <w:r>
        <w:t>se pot</w:t>
      </w:r>
      <w:r>
        <w:rPr>
          <w:spacing w:val="-1"/>
        </w:rPr>
        <w:t xml:space="preserve"> </w:t>
      </w:r>
      <w:r>
        <w:t>constata</w:t>
      </w:r>
      <w:r>
        <w:rPr>
          <w:spacing w:val="-1"/>
        </w:rPr>
        <w:t xml:space="preserve"> </w:t>
      </w:r>
      <w:r>
        <w:rPr>
          <w:spacing w:val="-2"/>
        </w:rPr>
        <w:t>următoarele:</w:t>
      </w:r>
    </w:p>
    <w:p w14:paraId="75E71B11" w14:textId="77777777" w:rsidR="001A010C" w:rsidRDefault="001A010C" w:rsidP="001A010C">
      <w:pPr>
        <w:pStyle w:val="Listparagraf"/>
        <w:numPr>
          <w:ilvl w:val="0"/>
          <w:numId w:val="14"/>
        </w:numPr>
        <w:tabs>
          <w:tab w:val="left" w:pos="796"/>
        </w:tabs>
        <w:spacing w:before="139" w:line="360" w:lineRule="auto"/>
        <w:ind w:right="1122" w:firstLine="0"/>
        <w:rPr>
          <w:sz w:val="24"/>
        </w:rPr>
      </w:pPr>
      <w:r>
        <w:rPr>
          <w:sz w:val="24"/>
        </w:rPr>
        <w:t>majoritatea</w:t>
      </w:r>
      <w:r>
        <w:rPr>
          <w:spacing w:val="27"/>
          <w:sz w:val="24"/>
        </w:rPr>
        <w:t xml:space="preserve"> </w:t>
      </w:r>
      <w:r>
        <w:rPr>
          <w:sz w:val="24"/>
        </w:rPr>
        <w:t>pacienților,</w:t>
      </w:r>
      <w:r>
        <w:rPr>
          <w:spacing w:val="31"/>
          <w:sz w:val="24"/>
        </w:rPr>
        <w:t xml:space="preserve"> </w:t>
      </w:r>
      <w:r>
        <w:rPr>
          <w:sz w:val="24"/>
        </w:rPr>
        <w:t>54</w:t>
      </w:r>
      <w:r>
        <w:rPr>
          <w:spacing w:val="29"/>
          <w:sz w:val="24"/>
        </w:rPr>
        <w:t xml:space="preserve"> </w:t>
      </w:r>
      <w:r>
        <w:rPr>
          <w:sz w:val="24"/>
        </w:rPr>
        <w:t>la</w:t>
      </w:r>
      <w:r>
        <w:rPr>
          <w:spacing w:val="28"/>
          <w:sz w:val="24"/>
        </w:rPr>
        <w:t xml:space="preserve"> </w:t>
      </w:r>
      <w:r>
        <w:rPr>
          <w:sz w:val="24"/>
        </w:rPr>
        <w:t>număr,</w:t>
      </w:r>
      <w:r>
        <w:rPr>
          <w:spacing w:val="29"/>
          <w:sz w:val="24"/>
        </w:rPr>
        <w:t xml:space="preserve"> </w:t>
      </w:r>
      <w:r>
        <w:rPr>
          <w:sz w:val="24"/>
        </w:rPr>
        <w:t>au</w:t>
      </w:r>
      <w:r>
        <w:rPr>
          <w:spacing w:val="29"/>
          <w:sz w:val="24"/>
        </w:rPr>
        <w:t xml:space="preserve"> </w:t>
      </w:r>
      <w:r>
        <w:rPr>
          <w:sz w:val="24"/>
        </w:rPr>
        <w:t>prezentat</w:t>
      </w:r>
      <w:r>
        <w:rPr>
          <w:spacing w:val="29"/>
          <w:sz w:val="24"/>
        </w:rPr>
        <w:t xml:space="preserve"> </w:t>
      </w:r>
      <w:r>
        <w:rPr>
          <w:sz w:val="24"/>
        </w:rPr>
        <w:t>doar</w:t>
      </w:r>
      <w:r>
        <w:rPr>
          <w:spacing w:val="28"/>
          <w:sz w:val="24"/>
        </w:rPr>
        <w:t xml:space="preserve"> </w:t>
      </w:r>
      <w:proofErr w:type="spellStart"/>
      <w:r>
        <w:rPr>
          <w:sz w:val="24"/>
        </w:rPr>
        <w:t>neutropenie</w:t>
      </w:r>
      <w:proofErr w:type="spellEnd"/>
      <w:r>
        <w:rPr>
          <w:spacing w:val="28"/>
          <w:sz w:val="24"/>
        </w:rPr>
        <w:t xml:space="preserve"> </w:t>
      </w:r>
      <w:r>
        <w:rPr>
          <w:sz w:val="24"/>
        </w:rPr>
        <w:t>febrilă</w:t>
      </w:r>
      <w:r>
        <w:rPr>
          <w:spacing w:val="28"/>
          <w:sz w:val="24"/>
        </w:rPr>
        <w:t xml:space="preserve"> </w:t>
      </w:r>
      <w:r>
        <w:rPr>
          <w:sz w:val="24"/>
        </w:rPr>
        <w:t>sau</w:t>
      </w:r>
      <w:r>
        <w:rPr>
          <w:spacing w:val="29"/>
          <w:sz w:val="24"/>
        </w:rPr>
        <w:t xml:space="preserve"> </w:t>
      </w:r>
      <w:r>
        <w:rPr>
          <w:sz w:val="24"/>
        </w:rPr>
        <w:t xml:space="preserve">doar </w:t>
      </w:r>
      <w:proofErr w:type="spellStart"/>
      <w:r>
        <w:rPr>
          <w:spacing w:val="-2"/>
          <w:sz w:val="24"/>
        </w:rPr>
        <w:t>sepsis</w:t>
      </w:r>
      <w:proofErr w:type="spellEnd"/>
    </w:p>
    <w:p w14:paraId="3E064CC5" w14:textId="77777777" w:rsidR="001A010C" w:rsidRDefault="001A010C" w:rsidP="001A010C">
      <w:pPr>
        <w:pStyle w:val="Listparagraf"/>
        <w:numPr>
          <w:ilvl w:val="0"/>
          <w:numId w:val="14"/>
        </w:numPr>
        <w:tabs>
          <w:tab w:val="left" w:pos="763"/>
        </w:tabs>
        <w:ind w:left="763" w:hanging="138"/>
        <w:rPr>
          <w:sz w:val="24"/>
        </w:rPr>
      </w:pPr>
      <w:r>
        <w:rPr>
          <w:sz w:val="24"/>
        </w:rPr>
        <w:t>recurența</w:t>
      </w:r>
      <w:r>
        <w:rPr>
          <w:spacing w:val="-3"/>
          <w:sz w:val="24"/>
        </w:rPr>
        <w:t xml:space="preserve"> </w:t>
      </w:r>
      <w:proofErr w:type="spellStart"/>
      <w:r>
        <w:rPr>
          <w:sz w:val="24"/>
        </w:rPr>
        <w:t>neutropeniei</w:t>
      </w:r>
      <w:proofErr w:type="spellEnd"/>
      <w:r>
        <w:rPr>
          <w:spacing w:val="-1"/>
          <w:sz w:val="24"/>
        </w:rPr>
        <w:t xml:space="preserve"> </w:t>
      </w:r>
      <w:r>
        <w:rPr>
          <w:sz w:val="24"/>
        </w:rPr>
        <w:t>febrile</w:t>
      </w:r>
      <w:r>
        <w:rPr>
          <w:spacing w:val="-1"/>
          <w:sz w:val="24"/>
        </w:rPr>
        <w:t xml:space="preserve"> </w:t>
      </w:r>
      <w:r>
        <w:rPr>
          <w:sz w:val="24"/>
        </w:rPr>
        <w:t>s-a</w:t>
      </w:r>
      <w:r>
        <w:rPr>
          <w:spacing w:val="-1"/>
          <w:sz w:val="24"/>
        </w:rPr>
        <w:t xml:space="preserve"> </w:t>
      </w:r>
      <w:r>
        <w:rPr>
          <w:sz w:val="24"/>
        </w:rPr>
        <w:t>întâlnit</w:t>
      </w:r>
      <w:r>
        <w:rPr>
          <w:spacing w:val="-1"/>
          <w:sz w:val="24"/>
        </w:rPr>
        <w:t xml:space="preserve"> </w:t>
      </w:r>
      <w:r>
        <w:rPr>
          <w:sz w:val="24"/>
        </w:rPr>
        <w:t>la</w:t>
      </w:r>
      <w:r>
        <w:rPr>
          <w:spacing w:val="-1"/>
          <w:sz w:val="24"/>
        </w:rPr>
        <w:t xml:space="preserve"> </w:t>
      </w:r>
      <w:r>
        <w:rPr>
          <w:sz w:val="24"/>
        </w:rPr>
        <w:t>un</w:t>
      </w:r>
      <w:r>
        <w:rPr>
          <w:spacing w:val="-1"/>
          <w:sz w:val="24"/>
        </w:rPr>
        <w:t xml:space="preserve"> </w:t>
      </w:r>
      <w:r>
        <w:rPr>
          <w:sz w:val="24"/>
        </w:rPr>
        <w:t>număr</w:t>
      </w:r>
      <w:r>
        <w:rPr>
          <w:spacing w:val="-2"/>
          <w:sz w:val="24"/>
        </w:rPr>
        <w:t xml:space="preserve"> </w:t>
      </w:r>
      <w:r>
        <w:rPr>
          <w:sz w:val="24"/>
        </w:rPr>
        <w:t>de</w:t>
      </w:r>
      <w:r>
        <w:rPr>
          <w:spacing w:val="-2"/>
          <w:sz w:val="24"/>
        </w:rPr>
        <w:t xml:space="preserve"> </w:t>
      </w:r>
      <w:r>
        <w:rPr>
          <w:sz w:val="24"/>
        </w:rPr>
        <w:t xml:space="preserve">16 </w:t>
      </w:r>
      <w:r>
        <w:rPr>
          <w:spacing w:val="-2"/>
          <w:sz w:val="24"/>
        </w:rPr>
        <w:t>pacienți</w:t>
      </w:r>
    </w:p>
    <w:p w14:paraId="12BBFA36" w14:textId="77777777" w:rsidR="001A010C" w:rsidRDefault="001A010C" w:rsidP="001A010C">
      <w:pPr>
        <w:pStyle w:val="Listparagraf"/>
        <w:numPr>
          <w:ilvl w:val="0"/>
          <w:numId w:val="14"/>
        </w:numPr>
        <w:tabs>
          <w:tab w:val="left" w:pos="763"/>
        </w:tabs>
        <w:spacing w:before="137"/>
        <w:ind w:left="763" w:hanging="138"/>
        <w:rPr>
          <w:sz w:val="24"/>
        </w:rPr>
      </w:pPr>
      <w:r>
        <w:rPr>
          <w:sz w:val="24"/>
        </w:rPr>
        <w:t>recurența</w:t>
      </w:r>
      <w:r>
        <w:rPr>
          <w:spacing w:val="-3"/>
          <w:sz w:val="24"/>
        </w:rPr>
        <w:t xml:space="preserve"> </w:t>
      </w:r>
      <w:r>
        <w:rPr>
          <w:sz w:val="24"/>
        </w:rPr>
        <w:t>infecțiilor</w:t>
      </w:r>
      <w:r>
        <w:rPr>
          <w:spacing w:val="-2"/>
          <w:sz w:val="24"/>
        </w:rPr>
        <w:t xml:space="preserve"> </w:t>
      </w:r>
      <w:r>
        <w:rPr>
          <w:sz w:val="24"/>
        </w:rPr>
        <w:t>cu</w:t>
      </w:r>
      <w:r>
        <w:rPr>
          <w:spacing w:val="2"/>
          <w:sz w:val="24"/>
        </w:rPr>
        <w:t xml:space="preserve"> </w:t>
      </w:r>
      <w:r>
        <w:rPr>
          <w:sz w:val="24"/>
        </w:rPr>
        <w:t>germene</w:t>
      </w:r>
      <w:r>
        <w:rPr>
          <w:spacing w:val="-2"/>
          <w:sz w:val="24"/>
        </w:rPr>
        <w:t xml:space="preserve"> </w:t>
      </w:r>
      <w:r>
        <w:rPr>
          <w:sz w:val="24"/>
        </w:rPr>
        <w:t>identificat s-a</w:t>
      </w:r>
      <w:r>
        <w:rPr>
          <w:spacing w:val="-2"/>
          <w:sz w:val="24"/>
        </w:rPr>
        <w:t xml:space="preserve"> </w:t>
      </w:r>
      <w:r>
        <w:rPr>
          <w:sz w:val="24"/>
        </w:rPr>
        <w:t>întâlnit la</w:t>
      </w:r>
      <w:r>
        <w:rPr>
          <w:spacing w:val="-1"/>
          <w:sz w:val="24"/>
        </w:rPr>
        <w:t xml:space="preserve"> </w:t>
      </w:r>
      <w:r>
        <w:rPr>
          <w:sz w:val="24"/>
        </w:rPr>
        <w:t xml:space="preserve">6 </w:t>
      </w:r>
      <w:r>
        <w:rPr>
          <w:spacing w:val="-2"/>
          <w:sz w:val="24"/>
        </w:rPr>
        <w:t>pacienți</w:t>
      </w:r>
    </w:p>
    <w:p w14:paraId="507A9886" w14:textId="77777777" w:rsidR="001A010C" w:rsidRDefault="001A010C" w:rsidP="001A010C">
      <w:pPr>
        <w:pStyle w:val="Listparagraf"/>
        <w:numPr>
          <w:ilvl w:val="0"/>
          <w:numId w:val="14"/>
        </w:numPr>
        <w:tabs>
          <w:tab w:val="left" w:pos="763"/>
        </w:tabs>
        <w:spacing w:before="139"/>
        <w:ind w:left="763" w:hanging="138"/>
        <w:rPr>
          <w:sz w:val="24"/>
        </w:rPr>
      </w:pPr>
      <w:r>
        <w:rPr>
          <w:sz w:val="24"/>
        </w:rPr>
        <w:t>tranziția</w:t>
      </w:r>
      <w:r>
        <w:rPr>
          <w:spacing w:val="-3"/>
          <w:sz w:val="24"/>
        </w:rPr>
        <w:t xml:space="preserve"> </w:t>
      </w:r>
      <w:r>
        <w:rPr>
          <w:sz w:val="24"/>
        </w:rPr>
        <w:t>de</w:t>
      </w:r>
      <w:r>
        <w:rPr>
          <w:spacing w:val="-2"/>
          <w:sz w:val="24"/>
        </w:rPr>
        <w:t xml:space="preserve"> </w:t>
      </w:r>
      <w:r>
        <w:rPr>
          <w:sz w:val="24"/>
        </w:rPr>
        <w:t>la</w:t>
      </w:r>
      <w:r>
        <w:rPr>
          <w:spacing w:val="-1"/>
          <w:sz w:val="24"/>
        </w:rPr>
        <w:t xml:space="preserve"> </w:t>
      </w:r>
      <w:proofErr w:type="spellStart"/>
      <w:r>
        <w:rPr>
          <w:sz w:val="24"/>
        </w:rPr>
        <w:t>neutropenia</w:t>
      </w:r>
      <w:proofErr w:type="spellEnd"/>
      <w:r>
        <w:rPr>
          <w:sz w:val="24"/>
        </w:rPr>
        <w:t xml:space="preserve"> febrilă</w:t>
      </w:r>
      <w:r>
        <w:rPr>
          <w:spacing w:val="-1"/>
          <w:sz w:val="24"/>
        </w:rPr>
        <w:t xml:space="preserve"> </w:t>
      </w:r>
      <w:r>
        <w:rPr>
          <w:sz w:val="24"/>
        </w:rPr>
        <w:t>la</w:t>
      </w:r>
      <w:r>
        <w:rPr>
          <w:spacing w:val="-1"/>
          <w:sz w:val="24"/>
        </w:rPr>
        <w:t xml:space="preserve"> </w:t>
      </w:r>
      <w:r>
        <w:rPr>
          <w:sz w:val="24"/>
        </w:rPr>
        <w:t>infecție</w:t>
      </w:r>
      <w:r>
        <w:rPr>
          <w:spacing w:val="-1"/>
          <w:sz w:val="24"/>
        </w:rPr>
        <w:t xml:space="preserve"> </w:t>
      </w:r>
      <w:r>
        <w:rPr>
          <w:sz w:val="24"/>
        </w:rPr>
        <w:t>s-a</w:t>
      </w:r>
      <w:r>
        <w:rPr>
          <w:spacing w:val="1"/>
          <w:sz w:val="24"/>
        </w:rPr>
        <w:t xml:space="preserve"> </w:t>
      </w:r>
      <w:r>
        <w:rPr>
          <w:sz w:val="24"/>
        </w:rPr>
        <w:t>întâlnit</w:t>
      </w:r>
      <w:r>
        <w:rPr>
          <w:spacing w:val="-1"/>
          <w:sz w:val="24"/>
        </w:rPr>
        <w:t xml:space="preserve"> </w:t>
      </w:r>
      <w:r>
        <w:rPr>
          <w:sz w:val="24"/>
        </w:rPr>
        <w:t>la</w:t>
      </w:r>
      <w:r>
        <w:rPr>
          <w:spacing w:val="-1"/>
          <w:sz w:val="24"/>
        </w:rPr>
        <w:t xml:space="preserve"> </w:t>
      </w:r>
      <w:r>
        <w:rPr>
          <w:sz w:val="24"/>
        </w:rPr>
        <w:t>un număr</w:t>
      </w:r>
      <w:r>
        <w:rPr>
          <w:spacing w:val="-3"/>
          <w:sz w:val="24"/>
        </w:rPr>
        <w:t xml:space="preserve"> </w:t>
      </w:r>
      <w:r>
        <w:rPr>
          <w:sz w:val="24"/>
        </w:rPr>
        <w:t>de</w:t>
      </w:r>
      <w:r>
        <w:rPr>
          <w:spacing w:val="-1"/>
          <w:sz w:val="24"/>
        </w:rPr>
        <w:t xml:space="preserve"> </w:t>
      </w:r>
      <w:r>
        <w:rPr>
          <w:sz w:val="24"/>
        </w:rPr>
        <w:t xml:space="preserve">8 </w:t>
      </w:r>
      <w:r>
        <w:rPr>
          <w:spacing w:val="-2"/>
          <w:sz w:val="24"/>
        </w:rPr>
        <w:t>pacienți</w:t>
      </w:r>
    </w:p>
    <w:p w14:paraId="0A3A1B48" w14:textId="079D2BE1" w:rsidR="001A010C" w:rsidRDefault="001A010C" w:rsidP="001A010C">
      <w:pPr>
        <w:pStyle w:val="Listparagraf"/>
        <w:numPr>
          <w:ilvl w:val="0"/>
          <w:numId w:val="14"/>
        </w:numPr>
        <w:tabs>
          <w:tab w:val="left" w:pos="763"/>
        </w:tabs>
        <w:spacing w:before="137"/>
        <w:ind w:left="763" w:hanging="138"/>
        <w:rPr>
          <w:sz w:val="24"/>
        </w:rPr>
      </w:pPr>
      <w:r>
        <w:rPr>
          <w:sz w:val="24"/>
        </w:rPr>
        <w:t>tranziția</w:t>
      </w:r>
      <w:r>
        <w:rPr>
          <w:spacing w:val="-3"/>
          <w:sz w:val="24"/>
        </w:rPr>
        <w:t xml:space="preserve"> </w:t>
      </w:r>
      <w:r>
        <w:rPr>
          <w:sz w:val="24"/>
        </w:rPr>
        <w:t>de</w:t>
      </w:r>
      <w:r>
        <w:rPr>
          <w:spacing w:val="-2"/>
          <w:sz w:val="24"/>
        </w:rPr>
        <w:t xml:space="preserve"> </w:t>
      </w:r>
      <w:r>
        <w:rPr>
          <w:sz w:val="24"/>
        </w:rPr>
        <w:t>la infecție</w:t>
      </w:r>
      <w:r>
        <w:rPr>
          <w:spacing w:val="-2"/>
          <w:sz w:val="24"/>
        </w:rPr>
        <w:t xml:space="preserve"> </w:t>
      </w:r>
      <w:r>
        <w:rPr>
          <w:sz w:val="24"/>
        </w:rPr>
        <w:t>la</w:t>
      </w:r>
      <w:r>
        <w:rPr>
          <w:spacing w:val="-1"/>
          <w:sz w:val="24"/>
        </w:rPr>
        <w:t xml:space="preserve"> </w:t>
      </w:r>
      <w:proofErr w:type="spellStart"/>
      <w:r>
        <w:rPr>
          <w:sz w:val="24"/>
        </w:rPr>
        <w:t>neutropenia</w:t>
      </w:r>
      <w:proofErr w:type="spellEnd"/>
      <w:r>
        <w:rPr>
          <w:spacing w:val="1"/>
          <w:sz w:val="24"/>
        </w:rPr>
        <w:t xml:space="preserve"> </w:t>
      </w:r>
      <w:r>
        <w:rPr>
          <w:sz w:val="24"/>
        </w:rPr>
        <w:t>febril</w:t>
      </w:r>
      <w:r w:rsidR="000650AC">
        <w:rPr>
          <w:sz w:val="24"/>
        </w:rPr>
        <w:t>ă</w:t>
      </w:r>
      <w:r>
        <w:rPr>
          <w:spacing w:val="-1"/>
          <w:sz w:val="24"/>
        </w:rPr>
        <w:t xml:space="preserve"> </w:t>
      </w:r>
      <w:r>
        <w:rPr>
          <w:sz w:val="24"/>
        </w:rPr>
        <w:t>s-a</w:t>
      </w:r>
      <w:r>
        <w:rPr>
          <w:spacing w:val="-2"/>
          <w:sz w:val="24"/>
        </w:rPr>
        <w:t xml:space="preserve"> </w:t>
      </w:r>
      <w:r>
        <w:rPr>
          <w:sz w:val="24"/>
        </w:rPr>
        <w:t>întâlnit la un</w:t>
      </w:r>
      <w:r>
        <w:rPr>
          <w:spacing w:val="-1"/>
          <w:sz w:val="24"/>
        </w:rPr>
        <w:t xml:space="preserve"> </w:t>
      </w:r>
      <w:r>
        <w:rPr>
          <w:sz w:val="24"/>
        </w:rPr>
        <w:t>număr de</w:t>
      </w:r>
      <w:r>
        <w:rPr>
          <w:spacing w:val="-2"/>
          <w:sz w:val="24"/>
        </w:rPr>
        <w:t xml:space="preserve"> </w:t>
      </w:r>
      <w:r>
        <w:rPr>
          <w:sz w:val="24"/>
        </w:rPr>
        <w:t>9</w:t>
      </w:r>
      <w:r>
        <w:rPr>
          <w:spacing w:val="2"/>
          <w:sz w:val="24"/>
        </w:rPr>
        <w:t xml:space="preserve"> </w:t>
      </w:r>
      <w:r>
        <w:rPr>
          <w:spacing w:val="-2"/>
          <w:sz w:val="24"/>
        </w:rPr>
        <w:t>pacienți</w:t>
      </w:r>
    </w:p>
    <w:p w14:paraId="72356162" w14:textId="64D33C3B" w:rsidR="001A010C" w:rsidRDefault="001A010C" w:rsidP="001A010C">
      <w:pPr>
        <w:pStyle w:val="Listparagraf"/>
        <w:numPr>
          <w:ilvl w:val="0"/>
          <w:numId w:val="14"/>
        </w:numPr>
        <w:tabs>
          <w:tab w:val="left" w:pos="765"/>
        </w:tabs>
        <w:spacing w:before="139" w:line="360" w:lineRule="auto"/>
        <w:ind w:right="1125" w:firstLine="0"/>
        <w:rPr>
          <w:sz w:val="24"/>
        </w:rPr>
      </w:pPr>
      <w:r>
        <w:rPr>
          <w:sz w:val="24"/>
        </w:rPr>
        <w:t>de</w:t>
      </w:r>
      <w:r>
        <w:rPr>
          <w:spacing w:val="-1"/>
          <w:sz w:val="24"/>
        </w:rPr>
        <w:t xml:space="preserve"> </w:t>
      </w:r>
      <w:r>
        <w:rPr>
          <w:sz w:val="24"/>
        </w:rPr>
        <w:t>remarcat un singur</w:t>
      </w:r>
      <w:r>
        <w:rPr>
          <w:spacing w:val="-1"/>
          <w:sz w:val="24"/>
        </w:rPr>
        <w:t xml:space="preserve"> </w:t>
      </w:r>
      <w:r>
        <w:rPr>
          <w:sz w:val="24"/>
        </w:rPr>
        <w:t>caz de</w:t>
      </w:r>
      <w:r>
        <w:rPr>
          <w:spacing w:val="-1"/>
          <w:sz w:val="24"/>
        </w:rPr>
        <w:t xml:space="preserve"> </w:t>
      </w:r>
      <w:r>
        <w:rPr>
          <w:sz w:val="24"/>
        </w:rPr>
        <w:t>tranziție</w:t>
      </w:r>
      <w:r>
        <w:rPr>
          <w:spacing w:val="-1"/>
          <w:sz w:val="24"/>
        </w:rPr>
        <w:t xml:space="preserve"> </w:t>
      </w:r>
      <w:r>
        <w:rPr>
          <w:sz w:val="24"/>
        </w:rPr>
        <w:t>mixtă</w:t>
      </w:r>
      <w:r>
        <w:rPr>
          <w:spacing w:val="-1"/>
          <w:sz w:val="24"/>
        </w:rPr>
        <w:t xml:space="preserve"> </w:t>
      </w:r>
      <w:r>
        <w:rPr>
          <w:sz w:val="24"/>
        </w:rPr>
        <w:t>care, în decursul timpului, a</w:t>
      </w:r>
      <w:r>
        <w:rPr>
          <w:spacing w:val="-1"/>
          <w:sz w:val="24"/>
        </w:rPr>
        <w:t xml:space="preserve"> </w:t>
      </w:r>
      <w:r>
        <w:rPr>
          <w:sz w:val="24"/>
        </w:rPr>
        <w:t xml:space="preserve">prezentat mai multe episoade atât de </w:t>
      </w:r>
      <w:proofErr w:type="spellStart"/>
      <w:r>
        <w:rPr>
          <w:sz w:val="24"/>
        </w:rPr>
        <w:t>neutropeni</w:t>
      </w:r>
      <w:r w:rsidR="00B54BEF">
        <w:rPr>
          <w:sz w:val="24"/>
        </w:rPr>
        <w:t>e</w:t>
      </w:r>
      <w:proofErr w:type="spellEnd"/>
      <w:r>
        <w:rPr>
          <w:sz w:val="24"/>
        </w:rPr>
        <w:t xml:space="preserve"> febrilă, cât și de culturi pozitive.</w:t>
      </w:r>
    </w:p>
    <w:p w14:paraId="1F2D63C8" w14:textId="77777777" w:rsidR="008F64EB" w:rsidRDefault="008F64EB" w:rsidP="008F64EB">
      <w:pPr>
        <w:pStyle w:val="Corptext"/>
        <w:spacing w:before="76" w:line="360" w:lineRule="auto"/>
        <w:ind w:left="625" w:right="1119"/>
        <w:jc w:val="both"/>
      </w:pPr>
      <w:r>
        <w:t xml:space="preserve">Pentru a surprinde mai clar modul în care au evoluat clinic pacienții cu </w:t>
      </w:r>
      <w:proofErr w:type="spellStart"/>
      <w:r>
        <w:t>sepsis</w:t>
      </w:r>
      <w:proofErr w:type="spellEnd"/>
      <w:r>
        <w:t xml:space="preserve"> confirmat,</w:t>
      </w:r>
      <w:r>
        <w:rPr>
          <w:spacing w:val="-1"/>
        </w:rPr>
        <w:t xml:space="preserve"> </w:t>
      </w:r>
      <w:r>
        <w:t>am realizat</w:t>
      </w:r>
      <w:r>
        <w:rPr>
          <w:spacing w:val="-1"/>
        </w:rPr>
        <w:t xml:space="preserve"> </w:t>
      </w:r>
      <w:r>
        <w:t>o analiză</w:t>
      </w:r>
      <w:r>
        <w:rPr>
          <w:spacing w:val="-2"/>
        </w:rPr>
        <w:t xml:space="preserve"> </w:t>
      </w:r>
      <w:r>
        <w:t>separată</w:t>
      </w:r>
      <w:r>
        <w:rPr>
          <w:spacing w:val="-2"/>
        </w:rPr>
        <w:t xml:space="preserve"> </w:t>
      </w:r>
      <w:r>
        <w:t>în cadrul</w:t>
      </w:r>
      <w:r>
        <w:rPr>
          <w:spacing w:val="-2"/>
        </w:rPr>
        <w:t xml:space="preserve"> </w:t>
      </w:r>
      <w:r>
        <w:t>grupului</w:t>
      </w:r>
      <w:r>
        <w:rPr>
          <w:spacing w:val="-1"/>
        </w:rPr>
        <w:t xml:space="preserve"> </w:t>
      </w:r>
      <w:r>
        <w:t>G2, care</w:t>
      </w:r>
      <w:r>
        <w:rPr>
          <w:spacing w:val="-2"/>
        </w:rPr>
        <w:t xml:space="preserve"> </w:t>
      </w:r>
      <w:r>
        <w:t>a inclus</w:t>
      </w:r>
      <w:r>
        <w:rPr>
          <w:spacing w:val="-1"/>
        </w:rPr>
        <w:t xml:space="preserve"> </w:t>
      </w:r>
      <w:r>
        <w:t>cazurile</w:t>
      </w:r>
      <w:r>
        <w:rPr>
          <w:spacing w:val="-2"/>
        </w:rPr>
        <w:t xml:space="preserve"> </w:t>
      </w:r>
      <w:r>
        <w:t>cu hemocultură pozitivă. Am considerat oportună această delimitare, întrucât doar în acest subgrup există o confirmare microbiologică ce permite urmărirea exactă a tranzițiilor între</w:t>
      </w:r>
      <w:r>
        <w:rPr>
          <w:spacing w:val="-1"/>
        </w:rPr>
        <w:t xml:space="preserve"> </w:t>
      </w:r>
      <w:r>
        <w:t xml:space="preserve">episoadele de </w:t>
      </w:r>
      <w:proofErr w:type="spellStart"/>
      <w:r>
        <w:t>sepsis</w:t>
      </w:r>
      <w:proofErr w:type="spellEnd"/>
      <w:r>
        <w:t xml:space="preserve"> și </w:t>
      </w:r>
      <w:proofErr w:type="spellStart"/>
      <w:r>
        <w:t>neutropenie</w:t>
      </w:r>
      <w:proofErr w:type="spellEnd"/>
      <w:r>
        <w:t>. Analiza a urmărit modul în care</w:t>
      </w:r>
      <w:r>
        <w:rPr>
          <w:spacing w:val="-1"/>
        </w:rPr>
        <w:t xml:space="preserve"> </w:t>
      </w:r>
      <w:r>
        <w:t>s-au prezentat clinic pacienții: fie cu un singur episod, fie cu recurențe sau cu treceri de la o formă la alta. Distribuția acestor evoluții este redată în tabelul de mai jos:</w:t>
      </w:r>
    </w:p>
    <w:p w14:paraId="2B599FFD" w14:textId="77777777" w:rsidR="008F64EB" w:rsidRDefault="008F64EB" w:rsidP="008F64EB">
      <w:pPr>
        <w:pStyle w:val="Corptext"/>
        <w:spacing w:before="144"/>
        <w:ind w:left="435"/>
      </w:pPr>
    </w:p>
    <w:p w14:paraId="3D3B2944" w14:textId="77777777" w:rsidR="002F7685" w:rsidRDefault="002F7685" w:rsidP="008F64EB">
      <w:pPr>
        <w:pStyle w:val="Corptext"/>
        <w:spacing w:before="144"/>
        <w:ind w:left="435"/>
      </w:pPr>
    </w:p>
    <w:p w14:paraId="32EB993E" w14:textId="77777777" w:rsidR="002F7685" w:rsidRDefault="002F7685" w:rsidP="008F64EB">
      <w:pPr>
        <w:pStyle w:val="Corptext"/>
        <w:spacing w:before="144"/>
        <w:ind w:left="435"/>
      </w:pPr>
    </w:p>
    <w:p w14:paraId="285B6675" w14:textId="69BF367A" w:rsidR="008F64EB" w:rsidRDefault="008F64EB" w:rsidP="008F64EB">
      <w:pPr>
        <w:pStyle w:val="Titlu3"/>
        <w:jc w:val="both"/>
      </w:pPr>
      <w:r>
        <w:lastRenderedPageBreak/>
        <w:t>Tabelul</w:t>
      </w:r>
      <w:r>
        <w:rPr>
          <w:spacing w:val="-3"/>
        </w:rPr>
        <w:t xml:space="preserve"> </w:t>
      </w:r>
      <w:r>
        <w:t>XVIII</w:t>
      </w:r>
      <w:r>
        <w:rPr>
          <w:spacing w:val="-1"/>
        </w:rPr>
        <w:t xml:space="preserve"> </w:t>
      </w:r>
      <w:r>
        <w:t>-</w:t>
      </w:r>
      <w:r>
        <w:rPr>
          <w:spacing w:val="-2"/>
        </w:rPr>
        <w:t xml:space="preserve"> </w:t>
      </w:r>
      <w:r>
        <w:t>Distribuția</w:t>
      </w:r>
      <w:r>
        <w:rPr>
          <w:spacing w:val="-1"/>
        </w:rPr>
        <w:t xml:space="preserve"> </w:t>
      </w:r>
      <w:r>
        <w:t>tipurilor</w:t>
      </w:r>
      <w:r>
        <w:rPr>
          <w:spacing w:val="-2"/>
        </w:rPr>
        <w:t xml:space="preserve"> </w:t>
      </w:r>
      <w:r>
        <w:t>de</w:t>
      </w:r>
      <w:r>
        <w:rPr>
          <w:spacing w:val="-2"/>
        </w:rPr>
        <w:t xml:space="preserve"> </w:t>
      </w:r>
      <w:r>
        <w:t>evoluție</w:t>
      </w:r>
      <w:r>
        <w:rPr>
          <w:spacing w:val="-2"/>
        </w:rPr>
        <w:t xml:space="preserve"> </w:t>
      </w:r>
      <w:r>
        <w:t>clinică</w:t>
      </w:r>
      <w:r>
        <w:rPr>
          <w:spacing w:val="-1"/>
        </w:rPr>
        <w:t xml:space="preserve"> </w:t>
      </w:r>
      <w:r>
        <w:t>în</w:t>
      </w:r>
      <w:r>
        <w:rPr>
          <w:spacing w:val="-1"/>
        </w:rPr>
        <w:t xml:space="preserve"> </w:t>
      </w:r>
      <w:r>
        <w:t>grupul</w:t>
      </w:r>
      <w:r>
        <w:rPr>
          <w:spacing w:val="-1"/>
        </w:rPr>
        <w:t xml:space="preserve"> </w:t>
      </w:r>
      <w:r>
        <w:t>G2</w:t>
      </w:r>
      <w:r>
        <w:rPr>
          <w:spacing w:val="-1"/>
        </w:rPr>
        <w:t xml:space="preserve"> </w:t>
      </w:r>
      <w:r>
        <w:t>(n</w:t>
      </w:r>
      <w:r>
        <w:rPr>
          <w:spacing w:val="-1"/>
        </w:rPr>
        <w:t xml:space="preserve"> </w:t>
      </w:r>
      <w:r>
        <w:t>=</w:t>
      </w:r>
      <w:r>
        <w:rPr>
          <w:spacing w:val="-1"/>
        </w:rPr>
        <w:t xml:space="preserve"> </w:t>
      </w:r>
      <w:r>
        <w:t>50)</w:t>
      </w:r>
      <w:r>
        <w:rPr>
          <w:spacing w:val="-1"/>
        </w:rPr>
        <w:t xml:space="preserve"> </w:t>
      </w:r>
      <w:r>
        <w:rPr>
          <w:spacing w:val="-2"/>
        </w:rPr>
        <w:t>[</w:t>
      </w:r>
      <w:r w:rsidR="00671D56">
        <w:rPr>
          <w:spacing w:val="-2"/>
        </w:rPr>
        <w:t>11</w:t>
      </w:r>
      <w:r>
        <w:rPr>
          <w:spacing w:val="-2"/>
        </w:rPr>
        <w:t>]</w:t>
      </w:r>
    </w:p>
    <w:p w14:paraId="55765D29" w14:textId="77777777" w:rsidR="008F64EB" w:rsidRDefault="008F64EB" w:rsidP="008F64EB">
      <w:pPr>
        <w:pStyle w:val="Corptext"/>
        <w:numPr>
          <w:ilvl w:val="0"/>
          <w:numId w:val="14"/>
        </w:numPr>
        <w:spacing w:before="11"/>
        <w:rPr>
          <w:b/>
          <w:sz w:val="11"/>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1825"/>
        <w:gridCol w:w="1476"/>
      </w:tblGrid>
      <w:tr w:rsidR="008F64EB" w14:paraId="63621014" w14:textId="77777777" w:rsidTr="00E964FD">
        <w:trPr>
          <w:trHeight w:val="414"/>
        </w:trPr>
        <w:tc>
          <w:tcPr>
            <w:tcW w:w="4789" w:type="dxa"/>
          </w:tcPr>
          <w:p w14:paraId="38E0D2C0" w14:textId="77777777" w:rsidR="008F64EB" w:rsidRDefault="008F64EB" w:rsidP="00E964FD">
            <w:pPr>
              <w:pStyle w:val="TableParagraph"/>
              <w:spacing w:before="1"/>
              <w:ind w:left="400"/>
              <w:rPr>
                <w:b/>
                <w:sz w:val="24"/>
              </w:rPr>
            </w:pPr>
            <w:r>
              <w:rPr>
                <w:b/>
                <w:sz w:val="24"/>
              </w:rPr>
              <w:t>Tip</w:t>
            </w:r>
            <w:r>
              <w:rPr>
                <w:b/>
                <w:spacing w:val="-1"/>
                <w:sz w:val="24"/>
              </w:rPr>
              <w:t xml:space="preserve"> </w:t>
            </w:r>
            <w:r>
              <w:rPr>
                <w:b/>
                <w:sz w:val="24"/>
              </w:rPr>
              <w:t>de</w:t>
            </w:r>
            <w:r>
              <w:rPr>
                <w:b/>
                <w:spacing w:val="-3"/>
                <w:sz w:val="24"/>
              </w:rPr>
              <w:t xml:space="preserve"> </w:t>
            </w:r>
            <w:r>
              <w:rPr>
                <w:b/>
                <w:sz w:val="24"/>
              </w:rPr>
              <w:t>prezentare</w:t>
            </w:r>
            <w:r>
              <w:rPr>
                <w:b/>
                <w:spacing w:val="-2"/>
                <w:sz w:val="24"/>
              </w:rPr>
              <w:t xml:space="preserve"> </w:t>
            </w:r>
            <w:r>
              <w:rPr>
                <w:b/>
                <w:sz w:val="24"/>
              </w:rPr>
              <w:t>clinică</w:t>
            </w:r>
            <w:r>
              <w:rPr>
                <w:b/>
                <w:spacing w:val="-2"/>
                <w:sz w:val="24"/>
              </w:rPr>
              <w:t xml:space="preserve"> </w:t>
            </w:r>
            <w:r>
              <w:rPr>
                <w:b/>
                <w:sz w:val="24"/>
              </w:rPr>
              <w:t>în</w:t>
            </w:r>
            <w:r>
              <w:rPr>
                <w:b/>
                <w:spacing w:val="-1"/>
                <w:sz w:val="24"/>
              </w:rPr>
              <w:t xml:space="preserve"> </w:t>
            </w:r>
            <w:r>
              <w:rPr>
                <w:b/>
                <w:sz w:val="24"/>
              </w:rPr>
              <w:t>G2</w:t>
            </w:r>
            <w:r>
              <w:rPr>
                <w:b/>
                <w:spacing w:val="-1"/>
                <w:sz w:val="24"/>
              </w:rPr>
              <w:t xml:space="preserve"> </w:t>
            </w:r>
            <w:r>
              <w:rPr>
                <w:b/>
                <w:spacing w:val="-2"/>
                <w:sz w:val="24"/>
              </w:rPr>
              <w:t>(</w:t>
            </w:r>
            <w:proofErr w:type="spellStart"/>
            <w:r>
              <w:rPr>
                <w:b/>
                <w:spacing w:val="-2"/>
                <w:sz w:val="24"/>
              </w:rPr>
              <w:t>sepsis</w:t>
            </w:r>
            <w:proofErr w:type="spellEnd"/>
            <w:r>
              <w:rPr>
                <w:b/>
                <w:spacing w:val="-2"/>
                <w:sz w:val="24"/>
              </w:rPr>
              <w:t>)</w:t>
            </w:r>
          </w:p>
        </w:tc>
        <w:tc>
          <w:tcPr>
            <w:tcW w:w="1825" w:type="dxa"/>
          </w:tcPr>
          <w:p w14:paraId="2401D5F6" w14:textId="77777777" w:rsidR="008F64EB" w:rsidRDefault="008F64EB" w:rsidP="00E964FD">
            <w:pPr>
              <w:pStyle w:val="TableParagraph"/>
              <w:spacing w:before="1"/>
              <w:rPr>
                <w:b/>
                <w:sz w:val="24"/>
              </w:rPr>
            </w:pPr>
            <w:r>
              <w:rPr>
                <w:b/>
                <w:sz w:val="24"/>
              </w:rPr>
              <w:t>Număr</w:t>
            </w:r>
            <w:r>
              <w:rPr>
                <w:b/>
                <w:spacing w:val="-2"/>
                <w:sz w:val="24"/>
              </w:rPr>
              <w:t xml:space="preserve"> pacienți</w:t>
            </w:r>
          </w:p>
        </w:tc>
        <w:tc>
          <w:tcPr>
            <w:tcW w:w="1476" w:type="dxa"/>
          </w:tcPr>
          <w:p w14:paraId="7579F968" w14:textId="77777777" w:rsidR="008F64EB" w:rsidRDefault="008F64EB" w:rsidP="00E964FD">
            <w:pPr>
              <w:pStyle w:val="TableParagraph"/>
              <w:spacing w:before="1"/>
              <w:rPr>
                <w:b/>
                <w:sz w:val="24"/>
              </w:rPr>
            </w:pPr>
            <w:r>
              <w:rPr>
                <w:b/>
                <w:sz w:val="24"/>
              </w:rPr>
              <w:t>Procent</w:t>
            </w:r>
            <w:r>
              <w:rPr>
                <w:b/>
                <w:spacing w:val="-4"/>
                <w:sz w:val="24"/>
              </w:rPr>
              <w:t xml:space="preserve"> </w:t>
            </w:r>
            <w:r>
              <w:rPr>
                <w:b/>
                <w:spacing w:val="-5"/>
                <w:sz w:val="24"/>
              </w:rPr>
              <w:t>(%)</w:t>
            </w:r>
          </w:p>
        </w:tc>
      </w:tr>
      <w:tr w:rsidR="008F64EB" w14:paraId="79502FB9" w14:textId="77777777" w:rsidTr="00E964FD">
        <w:trPr>
          <w:trHeight w:val="414"/>
        </w:trPr>
        <w:tc>
          <w:tcPr>
            <w:tcW w:w="4789" w:type="dxa"/>
          </w:tcPr>
          <w:p w14:paraId="440FAE80" w14:textId="77777777" w:rsidR="008F64EB" w:rsidRDefault="008F64EB" w:rsidP="00E964FD">
            <w:pPr>
              <w:pStyle w:val="TableParagraph"/>
              <w:spacing w:line="270" w:lineRule="exact"/>
              <w:rPr>
                <w:sz w:val="24"/>
              </w:rPr>
            </w:pPr>
            <w:r>
              <w:rPr>
                <w:sz w:val="24"/>
              </w:rPr>
              <w:t>O</w:t>
            </w:r>
            <w:r>
              <w:rPr>
                <w:spacing w:val="-2"/>
                <w:sz w:val="24"/>
              </w:rPr>
              <w:t xml:space="preserve"> </w:t>
            </w:r>
            <w:r>
              <w:rPr>
                <w:sz w:val="24"/>
              </w:rPr>
              <w:t>singură</w:t>
            </w:r>
            <w:r>
              <w:rPr>
                <w:spacing w:val="-2"/>
                <w:sz w:val="24"/>
              </w:rPr>
              <w:t xml:space="preserve"> prezentare</w:t>
            </w:r>
          </w:p>
        </w:tc>
        <w:tc>
          <w:tcPr>
            <w:tcW w:w="1825" w:type="dxa"/>
          </w:tcPr>
          <w:p w14:paraId="28A6392C" w14:textId="77777777" w:rsidR="008F64EB" w:rsidRDefault="008F64EB" w:rsidP="00E964FD">
            <w:pPr>
              <w:pStyle w:val="TableParagraph"/>
              <w:spacing w:line="270" w:lineRule="exact"/>
              <w:rPr>
                <w:sz w:val="24"/>
              </w:rPr>
            </w:pPr>
            <w:r>
              <w:rPr>
                <w:spacing w:val="-5"/>
                <w:sz w:val="24"/>
              </w:rPr>
              <w:t>26</w:t>
            </w:r>
          </w:p>
        </w:tc>
        <w:tc>
          <w:tcPr>
            <w:tcW w:w="1476" w:type="dxa"/>
          </w:tcPr>
          <w:p w14:paraId="0BEC0A34" w14:textId="77777777" w:rsidR="008F64EB" w:rsidRDefault="008F64EB" w:rsidP="00E964FD">
            <w:pPr>
              <w:pStyle w:val="TableParagraph"/>
              <w:spacing w:line="270" w:lineRule="exact"/>
              <w:rPr>
                <w:sz w:val="24"/>
              </w:rPr>
            </w:pPr>
            <w:r>
              <w:rPr>
                <w:sz w:val="24"/>
              </w:rPr>
              <w:t xml:space="preserve">52 </w:t>
            </w:r>
            <w:r>
              <w:rPr>
                <w:spacing w:val="-10"/>
                <w:sz w:val="24"/>
              </w:rPr>
              <w:t>%</w:t>
            </w:r>
          </w:p>
        </w:tc>
      </w:tr>
      <w:tr w:rsidR="008F64EB" w14:paraId="2F976DFA" w14:textId="77777777" w:rsidTr="00E964FD">
        <w:trPr>
          <w:trHeight w:val="412"/>
        </w:trPr>
        <w:tc>
          <w:tcPr>
            <w:tcW w:w="4789" w:type="dxa"/>
          </w:tcPr>
          <w:p w14:paraId="1443CD50" w14:textId="77777777" w:rsidR="008F64EB" w:rsidRDefault="008F64EB" w:rsidP="00E964FD">
            <w:pPr>
              <w:pStyle w:val="TableParagraph"/>
              <w:spacing w:line="270" w:lineRule="exact"/>
              <w:rPr>
                <w:sz w:val="24"/>
              </w:rPr>
            </w:pPr>
            <w:r>
              <w:rPr>
                <w:sz w:val="24"/>
              </w:rPr>
              <w:t>Recurențe</w:t>
            </w:r>
            <w:r>
              <w:rPr>
                <w:spacing w:val="-4"/>
                <w:sz w:val="24"/>
              </w:rPr>
              <w:t xml:space="preserve"> </w:t>
            </w:r>
            <w:r>
              <w:rPr>
                <w:sz w:val="24"/>
              </w:rPr>
              <w:t>doar</w:t>
            </w:r>
            <w:r>
              <w:rPr>
                <w:spacing w:val="-2"/>
                <w:sz w:val="24"/>
              </w:rPr>
              <w:t xml:space="preserve"> </w:t>
            </w:r>
            <w:proofErr w:type="spellStart"/>
            <w:r>
              <w:rPr>
                <w:spacing w:val="-2"/>
                <w:sz w:val="24"/>
              </w:rPr>
              <w:t>sepsis</w:t>
            </w:r>
            <w:proofErr w:type="spellEnd"/>
          </w:p>
        </w:tc>
        <w:tc>
          <w:tcPr>
            <w:tcW w:w="1825" w:type="dxa"/>
          </w:tcPr>
          <w:p w14:paraId="08282858" w14:textId="77777777" w:rsidR="008F64EB" w:rsidRDefault="008F64EB" w:rsidP="00E964FD">
            <w:pPr>
              <w:pStyle w:val="TableParagraph"/>
              <w:spacing w:line="270" w:lineRule="exact"/>
              <w:rPr>
                <w:sz w:val="24"/>
              </w:rPr>
            </w:pPr>
            <w:r>
              <w:rPr>
                <w:spacing w:val="-10"/>
                <w:sz w:val="24"/>
              </w:rPr>
              <w:t>6</w:t>
            </w:r>
          </w:p>
        </w:tc>
        <w:tc>
          <w:tcPr>
            <w:tcW w:w="1476" w:type="dxa"/>
          </w:tcPr>
          <w:p w14:paraId="07A066E1" w14:textId="77777777" w:rsidR="008F64EB" w:rsidRDefault="008F64EB" w:rsidP="00E964FD">
            <w:pPr>
              <w:pStyle w:val="TableParagraph"/>
              <w:spacing w:line="270" w:lineRule="exact"/>
              <w:rPr>
                <w:sz w:val="24"/>
              </w:rPr>
            </w:pPr>
            <w:r>
              <w:rPr>
                <w:sz w:val="24"/>
              </w:rPr>
              <w:t xml:space="preserve">12 </w:t>
            </w:r>
            <w:r>
              <w:rPr>
                <w:spacing w:val="-10"/>
                <w:sz w:val="24"/>
              </w:rPr>
              <w:t>%</w:t>
            </w:r>
          </w:p>
        </w:tc>
      </w:tr>
      <w:tr w:rsidR="008F64EB" w14:paraId="74E53466" w14:textId="77777777" w:rsidTr="00E964FD">
        <w:trPr>
          <w:trHeight w:val="414"/>
        </w:trPr>
        <w:tc>
          <w:tcPr>
            <w:tcW w:w="4789" w:type="dxa"/>
          </w:tcPr>
          <w:p w14:paraId="5F62D80D" w14:textId="77777777" w:rsidR="008F64EB" w:rsidRDefault="008F64EB" w:rsidP="00E964FD">
            <w:pPr>
              <w:pStyle w:val="TableParagraph"/>
              <w:spacing w:line="270" w:lineRule="exact"/>
              <w:rPr>
                <w:sz w:val="24"/>
              </w:rPr>
            </w:pPr>
            <w:r>
              <w:rPr>
                <w:sz w:val="24"/>
              </w:rPr>
              <w:t>Tranziție</w:t>
            </w:r>
            <w:r>
              <w:rPr>
                <w:spacing w:val="-1"/>
                <w:sz w:val="24"/>
              </w:rPr>
              <w:t xml:space="preserve"> </w:t>
            </w:r>
            <w:r>
              <w:rPr>
                <w:sz w:val="24"/>
              </w:rPr>
              <w:t>de</w:t>
            </w:r>
            <w:r>
              <w:rPr>
                <w:spacing w:val="-3"/>
                <w:sz w:val="24"/>
              </w:rPr>
              <w:t xml:space="preserve"> </w:t>
            </w:r>
            <w:r>
              <w:rPr>
                <w:sz w:val="24"/>
              </w:rPr>
              <w:t xml:space="preserve">la </w:t>
            </w:r>
            <w:proofErr w:type="spellStart"/>
            <w:r>
              <w:rPr>
                <w:sz w:val="24"/>
              </w:rPr>
              <w:t>neutropenie</w:t>
            </w:r>
            <w:proofErr w:type="spellEnd"/>
            <w:r>
              <w:rPr>
                <w:spacing w:val="-1"/>
                <w:sz w:val="24"/>
              </w:rPr>
              <w:t xml:space="preserve"> </w:t>
            </w:r>
            <w:r>
              <w:rPr>
                <w:sz w:val="24"/>
              </w:rPr>
              <w:t>la</w:t>
            </w:r>
            <w:r>
              <w:rPr>
                <w:spacing w:val="-1"/>
                <w:sz w:val="24"/>
              </w:rPr>
              <w:t xml:space="preserve"> </w:t>
            </w:r>
            <w:proofErr w:type="spellStart"/>
            <w:r>
              <w:rPr>
                <w:spacing w:val="-2"/>
                <w:sz w:val="24"/>
              </w:rPr>
              <w:t>sepsis</w:t>
            </w:r>
            <w:proofErr w:type="spellEnd"/>
          </w:p>
        </w:tc>
        <w:tc>
          <w:tcPr>
            <w:tcW w:w="1825" w:type="dxa"/>
          </w:tcPr>
          <w:p w14:paraId="6E074875" w14:textId="77777777" w:rsidR="008F64EB" w:rsidRDefault="008F64EB" w:rsidP="00E964FD">
            <w:pPr>
              <w:pStyle w:val="TableParagraph"/>
              <w:spacing w:line="270" w:lineRule="exact"/>
              <w:rPr>
                <w:sz w:val="24"/>
              </w:rPr>
            </w:pPr>
            <w:r>
              <w:rPr>
                <w:spacing w:val="-10"/>
                <w:sz w:val="24"/>
              </w:rPr>
              <w:t>8</w:t>
            </w:r>
          </w:p>
        </w:tc>
        <w:tc>
          <w:tcPr>
            <w:tcW w:w="1476" w:type="dxa"/>
          </w:tcPr>
          <w:p w14:paraId="28739343" w14:textId="77777777" w:rsidR="008F64EB" w:rsidRDefault="008F64EB" w:rsidP="00E964FD">
            <w:pPr>
              <w:pStyle w:val="TableParagraph"/>
              <w:spacing w:line="270" w:lineRule="exact"/>
              <w:rPr>
                <w:sz w:val="24"/>
              </w:rPr>
            </w:pPr>
            <w:r>
              <w:rPr>
                <w:sz w:val="24"/>
              </w:rPr>
              <w:t xml:space="preserve">16 </w:t>
            </w:r>
            <w:r>
              <w:rPr>
                <w:spacing w:val="-10"/>
                <w:sz w:val="24"/>
              </w:rPr>
              <w:t>%</w:t>
            </w:r>
          </w:p>
        </w:tc>
      </w:tr>
      <w:tr w:rsidR="008F64EB" w14:paraId="1B134503" w14:textId="77777777" w:rsidTr="00E964FD">
        <w:trPr>
          <w:trHeight w:val="414"/>
        </w:trPr>
        <w:tc>
          <w:tcPr>
            <w:tcW w:w="4789" w:type="dxa"/>
          </w:tcPr>
          <w:p w14:paraId="18181CB3" w14:textId="77777777" w:rsidR="008F64EB" w:rsidRDefault="008F64EB" w:rsidP="00E964FD">
            <w:pPr>
              <w:pStyle w:val="TableParagraph"/>
              <w:spacing w:line="270" w:lineRule="exact"/>
              <w:rPr>
                <w:sz w:val="24"/>
              </w:rPr>
            </w:pPr>
            <w:r>
              <w:rPr>
                <w:sz w:val="24"/>
              </w:rPr>
              <w:t>Tranziție</w:t>
            </w:r>
            <w:r>
              <w:rPr>
                <w:spacing w:val="-2"/>
                <w:sz w:val="24"/>
              </w:rPr>
              <w:t xml:space="preserve"> </w:t>
            </w:r>
            <w:r>
              <w:rPr>
                <w:sz w:val="24"/>
              </w:rPr>
              <w:t>de</w:t>
            </w:r>
            <w:r>
              <w:rPr>
                <w:spacing w:val="-3"/>
                <w:sz w:val="24"/>
              </w:rPr>
              <w:t xml:space="preserve"> </w:t>
            </w:r>
            <w:r>
              <w:rPr>
                <w:sz w:val="24"/>
              </w:rPr>
              <w:t>la</w:t>
            </w:r>
            <w:r>
              <w:rPr>
                <w:spacing w:val="-1"/>
                <w:sz w:val="24"/>
              </w:rPr>
              <w:t xml:space="preserve"> </w:t>
            </w:r>
            <w:proofErr w:type="spellStart"/>
            <w:r>
              <w:rPr>
                <w:sz w:val="24"/>
              </w:rPr>
              <w:t>sepsis</w:t>
            </w:r>
            <w:proofErr w:type="spellEnd"/>
            <w:r>
              <w:rPr>
                <w:spacing w:val="-1"/>
                <w:sz w:val="24"/>
              </w:rPr>
              <w:t xml:space="preserve"> </w:t>
            </w:r>
            <w:r>
              <w:rPr>
                <w:sz w:val="24"/>
              </w:rPr>
              <w:t>la</w:t>
            </w:r>
            <w:r>
              <w:rPr>
                <w:spacing w:val="-1"/>
                <w:sz w:val="24"/>
              </w:rPr>
              <w:t xml:space="preserve"> </w:t>
            </w:r>
            <w:proofErr w:type="spellStart"/>
            <w:r>
              <w:rPr>
                <w:spacing w:val="-2"/>
                <w:sz w:val="24"/>
              </w:rPr>
              <w:t>neutropenia</w:t>
            </w:r>
            <w:proofErr w:type="spellEnd"/>
          </w:p>
        </w:tc>
        <w:tc>
          <w:tcPr>
            <w:tcW w:w="1825" w:type="dxa"/>
          </w:tcPr>
          <w:p w14:paraId="7011CB60" w14:textId="77777777" w:rsidR="008F64EB" w:rsidRDefault="008F64EB" w:rsidP="00E964FD">
            <w:pPr>
              <w:pStyle w:val="TableParagraph"/>
              <w:spacing w:line="270" w:lineRule="exact"/>
              <w:rPr>
                <w:sz w:val="24"/>
              </w:rPr>
            </w:pPr>
            <w:r>
              <w:rPr>
                <w:spacing w:val="-10"/>
                <w:sz w:val="24"/>
              </w:rPr>
              <w:t>9</w:t>
            </w:r>
          </w:p>
        </w:tc>
        <w:tc>
          <w:tcPr>
            <w:tcW w:w="1476" w:type="dxa"/>
          </w:tcPr>
          <w:p w14:paraId="75B42599" w14:textId="77777777" w:rsidR="008F64EB" w:rsidRDefault="008F64EB" w:rsidP="00E964FD">
            <w:pPr>
              <w:pStyle w:val="TableParagraph"/>
              <w:spacing w:line="270" w:lineRule="exact"/>
              <w:rPr>
                <w:sz w:val="24"/>
              </w:rPr>
            </w:pPr>
            <w:r>
              <w:rPr>
                <w:sz w:val="24"/>
              </w:rPr>
              <w:t xml:space="preserve">18 </w:t>
            </w:r>
            <w:r>
              <w:rPr>
                <w:spacing w:val="-10"/>
                <w:sz w:val="24"/>
              </w:rPr>
              <w:t>%</w:t>
            </w:r>
          </w:p>
        </w:tc>
      </w:tr>
      <w:tr w:rsidR="008F64EB" w14:paraId="37127911" w14:textId="77777777" w:rsidTr="00E964FD">
        <w:trPr>
          <w:trHeight w:val="412"/>
        </w:trPr>
        <w:tc>
          <w:tcPr>
            <w:tcW w:w="4789" w:type="dxa"/>
          </w:tcPr>
          <w:p w14:paraId="4D4B4341" w14:textId="77777777" w:rsidR="008F64EB" w:rsidRDefault="008F64EB" w:rsidP="00E964FD">
            <w:pPr>
              <w:pStyle w:val="TableParagraph"/>
              <w:spacing w:line="270" w:lineRule="exact"/>
              <w:rPr>
                <w:sz w:val="24"/>
              </w:rPr>
            </w:pPr>
            <w:r>
              <w:rPr>
                <w:sz w:val="24"/>
              </w:rPr>
              <w:t>Tranziții multiple</w:t>
            </w:r>
            <w:r>
              <w:rPr>
                <w:spacing w:val="-2"/>
                <w:sz w:val="24"/>
              </w:rPr>
              <w:t xml:space="preserve"> </w:t>
            </w:r>
            <w:r>
              <w:rPr>
                <w:sz w:val="24"/>
              </w:rPr>
              <w:t>(cel</w:t>
            </w:r>
            <w:r>
              <w:rPr>
                <w:spacing w:val="-1"/>
                <w:sz w:val="24"/>
              </w:rPr>
              <w:t xml:space="preserve"> </w:t>
            </w:r>
            <w:r>
              <w:rPr>
                <w:sz w:val="24"/>
              </w:rPr>
              <w:t>puțin</w:t>
            </w:r>
            <w:r>
              <w:rPr>
                <w:spacing w:val="-1"/>
                <w:sz w:val="24"/>
              </w:rPr>
              <w:t xml:space="preserve"> </w:t>
            </w:r>
            <w:r>
              <w:rPr>
                <w:sz w:val="24"/>
              </w:rPr>
              <w:t>3</w:t>
            </w:r>
            <w:r>
              <w:rPr>
                <w:spacing w:val="-1"/>
                <w:sz w:val="24"/>
              </w:rPr>
              <w:t xml:space="preserve"> </w:t>
            </w:r>
            <w:r>
              <w:rPr>
                <w:sz w:val="24"/>
              </w:rPr>
              <w:t>episoade</w:t>
            </w:r>
            <w:r>
              <w:rPr>
                <w:spacing w:val="-2"/>
                <w:sz w:val="24"/>
              </w:rPr>
              <w:t xml:space="preserve"> diferite)</w:t>
            </w:r>
          </w:p>
        </w:tc>
        <w:tc>
          <w:tcPr>
            <w:tcW w:w="1825" w:type="dxa"/>
          </w:tcPr>
          <w:p w14:paraId="5B5FF32C" w14:textId="77777777" w:rsidR="008F64EB" w:rsidRDefault="008F64EB" w:rsidP="00E964FD">
            <w:pPr>
              <w:pStyle w:val="TableParagraph"/>
              <w:spacing w:line="270" w:lineRule="exact"/>
              <w:rPr>
                <w:sz w:val="24"/>
              </w:rPr>
            </w:pPr>
            <w:r>
              <w:rPr>
                <w:spacing w:val="-10"/>
                <w:sz w:val="24"/>
              </w:rPr>
              <w:t>1</w:t>
            </w:r>
          </w:p>
        </w:tc>
        <w:tc>
          <w:tcPr>
            <w:tcW w:w="1476" w:type="dxa"/>
          </w:tcPr>
          <w:p w14:paraId="0B00C1AB" w14:textId="77777777" w:rsidR="008F64EB" w:rsidRDefault="008F64EB" w:rsidP="00E964FD">
            <w:pPr>
              <w:pStyle w:val="TableParagraph"/>
              <w:spacing w:line="270" w:lineRule="exact"/>
              <w:rPr>
                <w:sz w:val="24"/>
              </w:rPr>
            </w:pPr>
            <w:r>
              <w:rPr>
                <w:sz w:val="24"/>
              </w:rPr>
              <w:t xml:space="preserve">2 </w:t>
            </w:r>
            <w:r>
              <w:rPr>
                <w:spacing w:val="-10"/>
                <w:sz w:val="24"/>
              </w:rPr>
              <w:t>%</w:t>
            </w:r>
          </w:p>
        </w:tc>
      </w:tr>
    </w:tbl>
    <w:p w14:paraId="5CABA7A5" w14:textId="31C1D3B2" w:rsidR="008F64EB" w:rsidRDefault="008F64EB" w:rsidP="002F7685">
      <w:pPr>
        <w:pStyle w:val="Corptext"/>
        <w:spacing w:line="360" w:lineRule="auto"/>
        <w:ind w:left="625" w:right="1124" w:firstLine="708"/>
        <w:jc w:val="both"/>
      </w:pPr>
      <w:r>
        <w:t xml:space="preserve">Așa cum reiese din distribuția prezentată, 52% dintre cazurile din G2 au avut un singur episod de </w:t>
      </w:r>
      <w:proofErr w:type="spellStart"/>
      <w:r>
        <w:t>sepsis</w:t>
      </w:r>
      <w:proofErr w:type="spellEnd"/>
      <w:r>
        <w:t>, în timp ce restul au prezentat fie recurențe (12%), fie tranziții între</w:t>
      </w:r>
      <w:r>
        <w:rPr>
          <w:spacing w:val="-2"/>
        </w:rPr>
        <w:t xml:space="preserve"> </w:t>
      </w:r>
      <w:r>
        <w:t>formele clinice. Tranziția de</w:t>
      </w:r>
      <w:r>
        <w:rPr>
          <w:spacing w:val="-2"/>
        </w:rPr>
        <w:t xml:space="preserve"> </w:t>
      </w:r>
      <w:r>
        <w:t xml:space="preserve">la </w:t>
      </w:r>
      <w:proofErr w:type="spellStart"/>
      <w:r>
        <w:t>neutropenie</w:t>
      </w:r>
      <w:proofErr w:type="spellEnd"/>
      <w:r>
        <w:t xml:space="preserve"> la</w:t>
      </w:r>
      <w:r>
        <w:rPr>
          <w:spacing w:val="-1"/>
        </w:rPr>
        <w:t xml:space="preserve"> </w:t>
      </w:r>
      <w:proofErr w:type="spellStart"/>
      <w:r>
        <w:t>sepsis</w:t>
      </w:r>
      <w:proofErr w:type="spellEnd"/>
      <w:r>
        <w:rPr>
          <w:spacing w:val="-1"/>
        </w:rPr>
        <w:t xml:space="preserve"> </w:t>
      </w:r>
      <w:r>
        <w:t>a</w:t>
      </w:r>
      <w:r>
        <w:rPr>
          <w:spacing w:val="-1"/>
        </w:rPr>
        <w:t xml:space="preserve"> </w:t>
      </w:r>
      <w:r>
        <w:t>fost observată la</w:t>
      </w:r>
      <w:r>
        <w:rPr>
          <w:spacing w:val="-1"/>
        </w:rPr>
        <w:t xml:space="preserve"> </w:t>
      </w:r>
      <w:r>
        <w:t>16%</w:t>
      </w:r>
      <w:r>
        <w:rPr>
          <w:spacing w:val="-1"/>
        </w:rPr>
        <w:t xml:space="preserve"> </w:t>
      </w:r>
      <w:r>
        <w:t xml:space="preserve">dintre cazuri, iar tranziția inversă, de la </w:t>
      </w:r>
      <w:proofErr w:type="spellStart"/>
      <w:r>
        <w:t>sepsis</w:t>
      </w:r>
      <w:proofErr w:type="spellEnd"/>
      <w:r>
        <w:t xml:space="preserve"> la </w:t>
      </w:r>
      <w:proofErr w:type="spellStart"/>
      <w:r>
        <w:t>neutropenie</w:t>
      </w:r>
      <w:proofErr w:type="spellEnd"/>
      <w:r>
        <w:t>, la 18% dintre cazuri. Într-un singur caz (2%) au fost înregistrate episoade multiple succesive, cu alternanțe repetate. Aceste</w:t>
      </w:r>
      <w:r>
        <w:rPr>
          <w:spacing w:val="-3"/>
        </w:rPr>
        <w:t xml:space="preserve"> </w:t>
      </w:r>
      <w:r>
        <w:t>date</w:t>
      </w:r>
      <w:r>
        <w:rPr>
          <w:spacing w:val="-4"/>
        </w:rPr>
        <w:t xml:space="preserve"> </w:t>
      </w:r>
      <w:r>
        <w:t>reflectă</w:t>
      </w:r>
      <w:r>
        <w:rPr>
          <w:spacing w:val="-3"/>
        </w:rPr>
        <w:t xml:space="preserve"> </w:t>
      </w:r>
      <w:r>
        <w:t>o</w:t>
      </w:r>
      <w:r>
        <w:rPr>
          <w:spacing w:val="-3"/>
        </w:rPr>
        <w:t xml:space="preserve"> </w:t>
      </w:r>
      <w:r>
        <w:t>variabilitate</w:t>
      </w:r>
      <w:r>
        <w:rPr>
          <w:spacing w:val="-4"/>
        </w:rPr>
        <w:t xml:space="preserve"> </w:t>
      </w:r>
      <w:r>
        <w:t>a</w:t>
      </w:r>
      <w:r>
        <w:rPr>
          <w:spacing w:val="-4"/>
        </w:rPr>
        <w:t xml:space="preserve"> </w:t>
      </w:r>
      <w:r>
        <w:t>modului</w:t>
      </w:r>
      <w:r>
        <w:rPr>
          <w:spacing w:val="-3"/>
        </w:rPr>
        <w:t xml:space="preserve"> </w:t>
      </w:r>
      <w:r>
        <w:t>de</w:t>
      </w:r>
      <w:r>
        <w:rPr>
          <w:spacing w:val="-3"/>
        </w:rPr>
        <w:t xml:space="preserve"> </w:t>
      </w:r>
      <w:r>
        <w:t>evoluție</w:t>
      </w:r>
      <w:r>
        <w:rPr>
          <w:spacing w:val="-3"/>
        </w:rPr>
        <w:t xml:space="preserve"> </w:t>
      </w:r>
      <w:r>
        <w:t>în</w:t>
      </w:r>
      <w:r>
        <w:rPr>
          <w:spacing w:val="-3"/>
        </w:rPr>
        <w:t xml:space="preserve"> </w:t>
      </w:r>
      <w:r>
        <w:t>cadrul</w:t>
      </w:r>
      <w:r>
        <w:rPr>
          <w:spacing w:val="-3"/>
        </w:rPr>
        <w:t xml:space="preserve"> </w:t>
      </w:r>
      <w:r>
        <w:t>acestui</w:t>
      </w:r>
      <w:r>
        <w:rPr>
          <w:spacing w:val="-2"/>
        </w:rPr>
        <w:t xml:space="preserve"> </w:t>
      </w:r>
      <w:r>
        <w:t>subgrup [</w:t>
      </w:r>
      <w:r w:rsidR="00671D56">
        <w:t>11</w:t>
      </w:r>
      <w:r>
        <w:t>].</w:t>
      </w:r>
    </w:p>
    <w:p w14:paraId="628A3843" w14:textId="77777777" w:rsidR="009F2EE4" w:rsidRDefault="009F2EE4" w:rsidP="009F2EE4">
      <w:pPr>
        <w:pStyle w:val="Corptext"/>
        <w:spacing w:before="143"/>
      </w:pPr>
    </w:p>
    <w:p w14:paraId="6B9D5DBF" w14:textId="77777777" w:rsidR="009F2EE4" w:rsidRDefault="009F2EE4" w:rsidP="009F2EE4">
      <w:pPr>
        <w:pStyle w:val="Titlu3"/>
        <w:jc w:val="both"/>
      </w:pPr>
      <w:r>
        <w:t>Analiza</w:t>
      </w:r>
      <w:r>
        <w:rPr>
          <w:spacing w:val="-3"/>
        </w:rPr>
        <w:t xml:space="preserve"> </w:t>
      </w:r>
      <w:r>
        <w:t>parametrilor</w:t>
      </w:r>
      <w:r>
        <w:rPr>
          <w:spacing w:val="-3"/>
        </w:rPr>
        <w:t xml:space="preserve"> </w:t>
      </w:r>
      <w:r>
        <w:rPr>
          <w:spacing w:val="-2"/>
        </w:rPr>
        <w:t>hematologici</w:t>
      </w:r>
    </w:p>
    <w:p w14:paraId="0F224873" w14:textId="77777777" w:rsidR="009F2EE4" w:rsidRDefault="009F2EE4" w:rsidP="009F2EE4">
      <w:pPr>
        <w:pStyle w:val="Corptext"/>
        <w:spacing w:before="134" w:line="360" w:lineRule="auto"/>
        <w:ind w:left="625" w:right="1124" w:firstLine="719"/>
        <w:jc w:val="both"/>
      </w:pPr>
      <w:r>
        <w:t xml:space="preserve">Esențială în orice demers diagnostic, </w:t>
      </w:r>
      <w:proofErr w:type="spellStart"/>
      <w:r>
        <w:t>hemoleucograma</w:t>
      </w:r>
      <w:proofErr w:type="spellEnd"/>
      <w:r>
        <w:t xml:space="preserve"> ne oferă informațiile de bază cu privire la starea pacientului, la statusul lui imun. Totodată, prin parametrii săi, hemogramele seriate pot avea rol de prognostic si de monitorizare a evoluției unui caz.</w:t>
      </w:r>
    </w:p>
    <w:p w14:paraId="31421229" w14:textId="77777777" w:rsidR="009F2EE4" w:rsidRDefault="009F2EE4" w:rsidP="009F2EE4">
      <w:pPr>
        <w:pStyle w:val="Corptext"/>
        <w:spacing w:line="360" w:lineRule="auto"/>
        <w:ind w:left="625" w:right="1121" w:firstLine="719"/>
        <w:jc w:val="both"/>
      </w:pPr>
      <w:r>
        <w:t xml:space="preserve">Prin intercorelațiile dintre elementele </w:t>
      </w:r>
      <w:proofErr w:type="spellStart"/>
      <w:r>
        <w:t>hemoleucogramei</w:t>
      </w:r>
      <w:proofErr w:type="spellEnd"/>
      <w:r>
        <w:t xml:space="preserve"> se poate acoperi o arie vastă de informații cum ar fi: statusul imun, starea de infectare, indicii cu privire la etiologia infecției, a evoluției oricărei afecțiuni, cu atât mai mult a celor maligne.</w:t>
      </w:r>
    </w:p>
    <w:p w14:paraId="6A545184" w14:textId="77777777" w:rsidR="00326662" w:rsidRDefault="00413483" w:rsidP="002F7685">
      <w:pPr>
        <w:pStyle w:val="Corptext"/>
        <w:spacing w:line="360" w:lineRule="auto"/>
        <w:ind w:left="625" w:right="1121" w:firstLine="719"/>
        <w:jc w:val="both"/>
      </w:pPr>
      <w:r w:rsidRPr="00413483">
        <w:t xml:space="preserve">În vederea monitorizării evoluției pacienților oncologici aflați în situația unei </w:t>
      </w:r>
      <w:proofErr w:type="spellStart"/>
      <w:r w:rsidRPr="00413483">
        <w:t>neutropenii</w:t>
      </w:r>
      <w:proofErr w:type="spellEnd"/>
      <w:r w:rsidRPr="00413483">
        <w:t xml:space="preserve"> febrile sau a unei infecții bacteriene, am ales să monitorizez în dinamică ( la infectare – momentul apariției </w:t>
      </w:r>
    </w:p>
    <w:p w14:paraId="373E35EB" w14:textId="423E47C6" w:rsidR="00141975" w:rsidRDefault="00413483" w:rsidP="002F7685">
      <w:pPr>
        <w:pStyle w:val="Corptext"/>
        <w:spacing w:line="360" w:lineRule="auto"/>
        <w:ind w:left="625" w:right="1121" w:firstLine="719"/>
        <w:jc w:val="both"/>
      </w:pPr>
      <w:r w:rsidRPr="00873D5E">
        <w:t>febr</w:t>
      </w:r>
      <w:r w:rsidR="00873D5E" w:rsidRPr="00873D5E">
        <w:t>ei</w:t>
      </w:r>
      <w:r w:rsidRPr="00873D5E">
        <w:t xml:space="preserve"> și la normalizare – momentul </w:t>
      </w:r>
      <w:proofErr w:type="spellStart"/>
      <w:r w:rsidRPr="00873D5E">
        <w:t>remisiei</w:t>
      </w:r>
      <w:proofErr w:type="spellEnd"/>
      <w:r w:rsidRPr="00873D5E">
        <w:t xml:space="preserve"> febre</w:t>
      </w:r>
      <w:r w:rsidR="00873D5E" w:rsidRPr="00873D5E">
        <w:t>i</w:t>
      </w:r>
      <w:r w:rsidRPr="00873D5E">
        <w:t>/oprirea antibioterapiei sau normalizarea culturilor de control, acolo unde s-au lucrat) următorii parametrii hematologici[</w:t>
      </w:r>
      <w:r w:rsidR="00451E5C" w:rsidRPr="00873D5E">
        <w:t>9</w:t>
      </w:r>
      <w:r w:rsidRPr="00873D5E">
        <w:t>,1</w:t>
      </w:r>
      <w:r w:rsidR="00451E5C" w:rsidRPr="00873D5E">
        <w:t>0</w:t>
      </w:r>
      <w:r w:rsidRPr="00873D5E">
        <w:t>,</w:t>
      </w:r>
      <w:r w:rsidR="00451E5C" w:rsidRPr="00873D5E">
        <w:t>37</w:t>
      </w:r>
      <w:r w:rsidRPr="00873D5E">
        <w:t>,</w:t>
      </w:r>
      <w:r w:rsidR="00451E5C" w:rsidRPr="00873D5E">
        <w:t>38</w:t>
      </w:r>
      <w:r w:rsidRPr="00873D5E">
        <w:t>]:</w:t>
      </w:r>
      <w:r w:rsidR="002F7685" w:rsidRPr="00873D5E">
        <w:t xml:space="preserve"> </w:t>
      </w:r>
      <w:r w:rsidRPr="00873D5E">
        <w:t>hemoglobina(HB)</w:t>
      </w:r>
      <w:r w:rsidR="002F7685" w:rsidRPr="00873D5E">
        <w:t xml:space="preserve">; </w:t>
      </w:r>
      <w:r w:rsidRPr="00873D5E">
        <w:t>leucocite(LEU)</w:t>
      </w:r>
      <w:r w:rsidR="002F7685" w:rsidRPr="00873D5E">
        <w:t xml:space="preserve">; </w:t>
      </w:r>
      <w:proofErr w:type="spellStart"/>
      <w:r w:rsidR="002F7685" w:rsidRPr="00873D5E">
        <w:t>l</w:t>
      </w:r>
      <w:r w:rsidRPr="00873D5E">
        <w:t>imocite</w:t>
      </w:r>
      <w:proofErr w:type="spellEnd"/>
      <w:r w:rsidRPr="00873D5E">
        <w:t>(LIMF)</w:t>
      </w:r>
      <w:r w:rsidR="002F7685" w:rsidRPr="00873D5E">
        <w:t xml:space="preserve">; </w:t>
      </w:r>
      <w:proofErr w:type="spellStart"/>
      <w:r w:rsidRPr="00873D5E">
        <w:t>neutrofile</w:t>
      </w:r>
      <w:proofErr w:type="spellEnd"/>
      <w:r w:rsidRPr="00873D5E">
        <w:t>(NEU)</w:t>
      </w:r>
    </w:p>
    <w:p w14:paraId="4C9EEA31" w14:textId="77777777" w:rsidR="00413483" w:rsidRDefault="00413483" w:rsidP="009F2EE4">
      <w:pPr>
        <w:pStyle w:val="Corptext"/>
        <w:spacing w:line="360" w:lineRule="auto"/>
        <w:ind w:left="625" w:right="1121" w:firstLine="719"/>
        <w:jc w:val="both"/>
      </w:pPr>
    </w:p>
    <w:p w14:paraId="79D2CE75" w14:textId="77777777" w:rsidR="00141975" w:rsidRDefault="00141975" w:rsidP="00141975">
      <w:pPr>
        <w:pStyle w:val="Corptext"/>
        <w:ind w:left="620"/>
        <w:rPr>
          <w:sz w:val="20"/>
        </w:rPr>
      </w:pPr>
      <w:r>
        <w:rPr>
          <w:noProof/>
          <w:sz w:val="20"/>
          <w:lang w:val="en-US"/>
        </w:rPr>
        <w:lastRenderedPageBreak/>
        <mc:AlternateContent>
          <mc:Choice Requires="wpg">
            <w:drawing>
              <wp:inline distT="0" distB="0" distL="0" distR="0" wp14:anchorId="7517F962" wp14:editId="33C70A81">
                <wp:extent cx="5492750" cy="3206750"/>
                <wp:effectExtent l="0" t="0" r="0" b="3175"/>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wps:wsp>
                        <wps:cNvPr id="167" name="Graphic 167"/>
                        <wps:cNvSpPr/>
                        <wps:spPr>
                          <a:xfrm>
                            <a:off x="332231" y="538352"/>
                            <a:ext cx="4581525" cy="1827530"/>
                          </a:xfrm>
                          <a:custGeom>
                            <a:avLst/>
                            <a:gdLst/>
                            <a:ahLst/>
                            <a:cxnLst/>
                            <a:rect l="l" t="t" r="r" b="b"/>
                            <a:pathLst>
                              <a:path w="4581525" h="1827530">
                                <a:moveTo>
                                  <a:pt x="0" y="1827276"/>
                                </a:moveTo>
                                <a:lnTo>
                                  <a:pt x="4581144" y="1827276"/>
                                </a:lnTo>
                              </a:path>
                              <a:path w="4581525" h="1827530">
                                <a:moveTo>
                                  <a:pt x="0" y="1461515"/>
                                </a:moveTo>
                                <a:lnTo>
                                  <a:pt x="4581144" y="1461515"/>
                                </a:lnTo>
                              </a:path>
                              <a:path w="4581525" h="1827530">
                                <a:moveTo>
                                  <a:pt x="0" y="1095755"/>
                                </a:moveTo>
                                <a:lnTo>
                                  <a:pt x="4581144" y="1095755"/>
                                </a:lnTo>
                              </a:path>
                              <a:path w="4581525" h="1827530">
                                <a:moveTo>
                                  <a:pt x="0" y="729995"/>
                                </a:moveTo>
                                <a:lnTo>
                                  <a:pt x="4581144" y="729995"/>
                                </a:lnTo>
                              </a:path>
                              <a:path w="4581525" h="1827530">
                                <a:moveTo>
                                  <a:pt x="0" y="364235"/>
                                </a:moveTo>
                                <a:lnTo>
                                  <a:pt x="4581144" y="364235"/>
                                </a:lnTo>
                              </a:path>
                              <a:path w="4581525" h="1827530">
                                <a:moveTo>
                                  <a:pt x="0" y="0"/>
                                </a:moveTo>
                                <a:lnTo>
                                  <a:pt x="4581144" y="0"/>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168" name="Image 168"/>
                          <pic:cNvPicPr/>
                        </pic:nvPicPr>
                        <pic:blipFill>
                          <a:blip r:embed="rId19" cstate="print"/>
                          <a:stretch>
                            <a:fillRect/>
                          </a:stretch>
                        </pic:blipFill>
                        <pic:spPr>
                          <a:xfrm>
                            <a:off x="396240" y="955928"/>
                            <a:ext cx="281939" cy="1783079"/>
                          </a:xfrm>
                          <a:prstGeom prst="rect">
                            <a:avLst/>
                          </a:prstGeom>
                        </pic:spPr>
                      </pic:pic>
                      <pic:pic xmlns:pic="http://schemas.openxmlformats.org/drawingml/2006/picture">
                        <pic:nvPicPr>
                          <pic:cNvPr id="169" name="Image 169"/>
                          <pic:cNvPicPr/>
                        </pic:nvPicPr>
                        <pic:blipFill>
                          <a:blip r:embed="rId20" cstate="print"/>
                          <a:stretch>
                            <a:fillRect/>
                          </a:stretch>
                        </pic:blipFill>
                        <pic:spPr>
                          <a:xfrm>
                            <a:off x="967739" y="1737741"/>
                            <a:ext cx="283463" cy="1001268"/>
                          </a:xfrm>
                          <a:prstGeom prst="rect">
                            <a:avLst/>
                          </a:prstGeom>
                        </pic:spPr>
                      </pic:pic>
                      <pic:pic xmlns:pic="http://schemas.openxmlformats.org/drawingml/2006/picture">
                        <pic:nvPicPr>
                          <pic:cNvPr id="170" name="Image 170"/>
                          <pic:cNvPicPr/>
                        </pic:nvPicPr>
                        <pic:blipFill>
                          <a:blip r:embed="rId21" cstate="print"/>
                          <a:stretch>
                            <a:fillRect/>
                          </a:stretch>
                        </pic:blipFill>
                        <pic:spPr>
                          <a:xfrm>
                            <a:off x="1549858" y="2441829"/>
                            <a:ext cx="263750" cy="297179"/>
                          </a:xfrm>
                          <a:prstGeom prst="rect">
                            <a:avLst/>
                          </a:prstGeom>
                        </pic:spPr>
                      </pic:pic>
                      <pic:pic xmlns:pic="http://schemas.openxmlformats.org/drawingml/2006/picture">
                        <pic:nvPicPr>
                          <pic:cNvPr id="171" name="Image 171"/>
                          <pic:cNvPicPr/>
                        </pic:nvPicPr>
                        <pic:blipFill>
                          <a:blip r:embed="rId22" cstate="print"/>
                          <a:stretch>
                            <a:fillRect/>
                          </a:stretch>
                        </pic:blipFill>
                        <pic:spPr>
                          <a:xfrm>
                            <a:off x="2113788" y="2109597"/>
                            <a:ext cx="281939" cy="629412"/>
                          </a:xfrm>
                          <a:prstGeom prst="rect">
                            <a:avLst/>
                          </a:prstGeom>
                        </pic:spPr>
                      </pic:pic>
                      <pic:pic xmlns:pic="http://schemas.openxmlformats.org/drawingml/2006/picture">
                        <pic:nvPicPr>
                          <pic:cNvPr id="172" name="Image 172"/>
                          <pic:cNvPicPr/>
                        </pic:nvPicPr>
                        <pic:blipFill>
                          <a:blip r:embed="rId23" cstate="print"/>
                          <a:stretch>
                            <a:fillRect/>
                          </a:stretch>
                        </pic:blipFill>
                        <pic:spPr>
                          <a:xfrm>
                            <a:off x="2686811" y="952880"/>
                            <a:ext cx="281939" cy="1786127"/>
                          </a:xfrm>
                          <a:prstGeom prst="rect">
                            <a:avLst/>
                          </a:prstGeom>
                        </pic:spPr>
                      </pic:pic>
                      <pic:pic xmlns:pic="http://schemas.openxmlformats.org/drawingml/2006/picture">
                        <pic:nvPicPr>
                          <pic:cNvPr id="173" name="Image 173"/>
                          <pic:cNvPicPr/>
                        </pic:nvPicPr>
                        <pic:blipFill>
                          <a:blip r:embed="rId24" cstate="print"/>
                          <a:stretch>
                            <a:fillRect/>
                          </a:stretch>
                        </pic:blipFill>
                        <pic:spPr>
                          <a:xfrm>
                            <a:off x="3258311" y="1405508"/>
                            <a:ext cx="283463" cy="1333500"/>
                          </a:xfrm>
                          <a:prstGeom prst="rect">
                            <a:avLst/>
                          </a:prstGeom>
                        </pic:spPr>
                      </pic:pic>
                      <pic:pic xmlns:pic="http://schemas.openxmlformats.org/drawingml/2006/picture">
                        <pic:nvPicPr>
                          <pic:cNvPr id="174" name="Image 174"/>
                          <pic:cNvPicPr/>
                        </pic:nvPicPr>
                        <pic:blipFill>
                          <a:blip r:embed="rId25" cstate="print"/>
                          <a:stretch>
                            <a:fillRect/>
                          </a:stretch>
                        </pic:blipFill>
                        <pic:spPr>
                          <a:xfrm>
                            <a:off x="3840430" y="2379307"/>
                            <a:ext cx="263750" cy="359701"/>
                          </a:xfrm>
                          <a:prstGeom prst="rect">
                            <a:avLst/>
                          </a:prstGeom>
                        </pic:spPr>
                      </pic:pic>
                      <pic:pic xmlns:pic="http://schemas.openxmlformats.org/drawingml/2006/picture">
                        <pic:nvPicPr>
                          <pic:cNvPr id="175" name="Image 175"/>
                          <pic:cNvPicPr/>
                        </pic:nvPicPr>
                        <pic:blipFill>
                          <a:blip r:embed="rId26" cstate="print"/>
                          <a:stretch>
                            <a:fillRect/>
                          </a:stretch>
                        </pic:blipFill>
                        <pic:spPr>
                          <a:xfrm>
                            <a:off x="4404359" y="1949576"/>
                            <a:ext cx="281939" cy="789432"/>
                          </a:xfrm>
                          <a:prstGeom prst="rect">
                            <a:avLst/>
                          </a:prstGeom>
                        </pic:spPr>
                      </pic:pic>
                      <pic:pic xmlns:pic="http://schemas.openxmlformats.org/drawingml/2006/picture">
                        <pic:nvPicPr>
                          <pic:cNvPr id="176" name="Image 176"/>
                          <pic:cNvPicPr/>
                        </pic:nvPicPr>
                        <pic:blipFill>
                          <a:blip r:embed="rId27" cstate="print"/>
                          <a:stretch>
                            <a:fillRect/>
                          </a:stretch>
                        </pic:blipFill>
                        <pic:spPr>
                          <a:xfrm>
                            <a:off x="559308" y="937641"/>
                            <a:ext cx="281939" cy="1801368"/>
                          </a:xfrm>
                          <a:prstGeom prst="rect">
                            <a:avLst/>
                          </a:prstGeom>
                        </pic:spPr>
                      </pic:pic>
                      <pic:pic xmlns:pic="http://schemas.openxmlformats.org/drawingml/2006/picture">
                        <pic:nvPicPr>
                          <pic:cNvPr id="177" name="Image 177"/>
                          <pic:cNvPicPr/>
                        </pic:nvPicPr>
                        <pic:blipFill>
                          <a:blip r:embed="rId28" cstate="print"/>
                          <a:stretch>
                            <a:fillRect/>
                          </a:stretch>
                        </pic:blipFill>
                        <pic:spPr>
                          <a:xfrm>
                            <a:off x="1132332" y="1710308"/>
                            <a:ext cx="281939" cy="1028700"/>
                          </a:xfrm>
                          <a:prstGeom prst="rect">
                            <a:avLst/>
                          </a:prstGeom>
                        </pic:spPr>
                      </pic:pic>
                      <pic:pic xmlns:pic="http://schemas.openxmlformats.org/drawingml/2006/picture">
                        <pic:nvPicPr>
                          <pic:cNvPr id="178" name="Image 178"/>
                          <pic:cNvPicPr/>
                        </pic:nvPicPr>
                        <pic:blipFill>
                          <a:blip r:embed="rId29" cstate="print"/>
                          <a:stretch>
                            <a:fillRect/>
                          </a:stretch>
                        </pic:blipFill>
                        <pic:spPr>
                          <a:xfrm>
                            <a:off x="1703832" y="2390013"/>
                            <a:ext cx="283463" cy="348996"/>
                          </a:xfrm>
                          <a:prstGeom prst="rect">
                            <a:avLst/>
                          </a:prstGeom>
                        </pic:spPr>
                      </pic:pic>
                      <pic:pic xmlns:pic="http://schemas.openxmlformats.org/drawingml/2006/picture">
                        <pic:nvPicPr>
                          <pic:cNvPr id="179" name="Image 179"/>
                          <pic:cNvPicPr/>
                        </pic:nvPicPr>
                        <pic:blipFill>
                          <a:blip r:embed="rId30" cstate="print"/>
                          <a:stretch>
                            <a:fillRect/>
                          </a:stretch>
                        </pic:blipFill>
                        <pic:spPr>
                          <a:xfrm>
                            <a:off x="2276855" y="2019680"/>
                            <a:ext cx="283463" cy="719327"/>
                          </a:xfrm>
                          <a:prstGeom prst="rect">
                            <a:avLst/>
                          </a:prstGeom>
                        </pic:spPr>
                      </pic:pic>
                      <pic:pic xmlns:pic="http://schemas.openxmlformats.org/drawingml/2006/picture">
                        <pic:nvPicPr>
                          <pic:cNvPr id="180" name="Image 180"/>
                          <pic:cNvPicPr/>
                        </pic:nvPicPr>
                        <pic:blipFill>
                          <a:blip r:embed="rId31" cstate="print"/>
                          <a:stretch>
                            <a:fillRect/>
                          </a:stretch>
                        </pic:blipFill>
                        <pic:spPr>
                          <a:xfrm>
                            <a:off x="2849879" y="943736"/>
                            <a:ext cx="281939" cy="1795272"/>
                          </a:xfrm>
                          <a:prstGeom prst="rect">
                            <a:avLst/>
                          </a:prstGeom>
                        </pic:spPr>
                      </pic:pic>
                      <pic:pic xmlns:pic="http://schemas.openxmlformats.org/drawingml/2006/picture">
                        <pic:nvPicPr>
                          <pic:cNvPr id="181" name="Image 181"/>
                          <pic:cNvPicPr/>
                        </pic:nvPicPr>
                        <pic:blipFill>
                          <a:blip r:embed="rId32" cstate="print"/>
                          <a:stretch>
                            <a:fillRect/>
                          </a:stretch>
                        </pic:blipFill>
                        <pic:spPr>
                          <a:xfrm>
                            <a:off x="3422903" y="1411605"/>
                            <a:ext cx="281939" cy="1327404"/>
                          </a:xfrm>
                          <a:prstGeom prst="rect">
                            <a:avLst/>
                          </a:prstGeom>
                        </pic:spPr>
                      </pic:pic>
                      <pic:pic xmlns:pic="http://schemas.openxmlformats.org/drawingml/2006/picture">
                        <pic:nvPicPr>
                          <pic:cNvPr id="182" name="Image 182"/>
                          <pic:cNvPicPr/>
                        </pic:nvPicPr>
                        <pic:blipFill>
                          <a:blip r:embed="rId33" cstate="print"/>
                          <a:stretch>
                            <a:fillRect/>
                          </a:stretch>
                        </pic:blipFill>
                        <pic:spPr>
                          <a:xfrm>
                            <a:off x="3994403" y="2251329"/>
                            <a:ext cx="283463" cy="487680"/>
                          </a:xfrm>
                          <a:prstGeom prst="rect">
                            <a:avLst/>
                          </a:prstGeom>
                        </pic:spPr>
                      </pic:pic>
                      <pic:pic xmlns:pic="http://schemas.openxmlformats.org/drawingml/2006/picture">
                        <pic:nvPicPr>
                          <pic:cNvPr id="183" name="Image 183"/>
                          <pic:cNvPicPr/>
                        </pic:nvPicPr>
                        <pic:blipFill>
                          <a:blip r:embed="rId34" cstate="print"/>
                          <a:stretch>
                            <a:fillRect/>
                          </a:stretch>
                        </pic:blipFill>
                        <pic:spPr>
                          <a:xfrm>
                            <a:off x="4567428" y="1666113"/>
                            <a:ext cx="283463" cy="1072896"/>
                          </a:xfrm>
                          <a:prstGeom prst="rect">
                            <a:avLst/>
                          </a:prstGeom>
                        </pic:spPr>
                      </pic:pic>
                      <pic:pic xmlns:pic="http://schemas.openxmlformats.org/drawingml/2006/picture">
                        <pic:nvPicPr>
                          <pic:cNvPr id="184" name="Image 184"/>
                          <pic:cNvPicPr/>
                        </pic:nvPicPr>
                        <pic:blipFill>
                          <a:blip r:embed="rId35" cstate="print"/>
                          <a:stretch>
                            <a:fillRect/>
                          </a:stretch>
                        </pic:blipFill>
                        <pic:spPr>
                          <a:xfrm>
                            <a:off x="455041" y="977900"/>
                            <a:ext cx="327190" cy="1752473"/>
                          </a:xfrm>
                          <a:prstGeom prst="rect">
                            <a:avLst/>
                          </a:prstGeom>
                        </pic:spPr>
                      </pic:pic>
                      <pic:pic xmlns:pic="http://schemas.openxmlformats.org/drawingml/2006/picture">
                        <pic:nvPicPr>
                          <pic:cNvPr id="185" name="Image 185"/>
                          <pic:cNvPicPr/>
                        </pic:nvPicPr>
                        <pic:blipFill>
                          <a:blip r:embed="rId36" cstate="print"/>
                          <a:stretch>
                            <a:fillRect/>
                          </a:stretch>
                        </pic:blipFill>
                        <pic:spPr>
                          <a:xfrm>
                            <a:off x="1027683" y="1750898"/>
                            <a:ext cx="327190" cy="979474"/>
                          </a:xfrm>
                          <a:prstGeom prst="rect">
                            <a:avLst/>
                          </a:prstGeom>
                        </pic:spPr>
                      </pic:pic>
                      <pic:pic xmlns:pic="http://schemas.openxmlformats.org/drawingml/2006/picture">
                        <pic:nvPicPr>
                          <pic:cNvPr id="186" name="Image 186"/>
                          <pic:cNvPicPr/>
                        </pic:nvPicPr>
                        <pic:blipFill>
                          <a:blip r:embed="rId37" cstate="print"/>
                          <a:stretch>
                            <a:fillRect/>
                          </a:stretch>
                        </pic:blipFill>
                        <pic:spPr>
                          <a:xfrm>
                            <a:off x="1600327" y="2430678"/>
                            <a:ext cx="327190" cy="299694"/>
                          </a:xfrm>
                          <a:prstGeom prst="rect">
                            <a:avLst/>
                          </a:prstGeom>
                        </pic:spPr>
                      </pic:pic>
                      <pic:pic xmlns:pic="http://schemas.openxmlformats.org/drawingml/2006/picture">
                        <pic:nvPicPr>
                          <pic:cNvPr id="187" name="Image 187"/>
                          <pic:cNvPicPr/>
                        </pic:nvPicPr>
                        <pic:blipFill>
                          <a:blip r:embed="rId38" cstate="print"/>
                          <a:stretch>
                            <a:fillRect/>
                          </a:stretch>
                        </pic:blipFill>
                        <pic:spPr>
                          <a:xfrm>
                            <a:off x="2172970" y="2059724"/>
                            <a:ext cx="327190" cy="670648"/>
                          </a:xfrm>
                          <a:prstGeom prst="rect">
                            <a:avLst/>
                          </a:prstGeom>
                        </pic:spPr>
                      </pic:pic>
                      <pic:pic xmlns:pic="http://schemas.openxmlformats.org/drawingml/2006/picture">
                        <pic:nvPicPr>
                          <pic:cNvPr id="188" name="Image 188"/>
                          <pic:cNvPicPr/>
                        </pic:nvPicPr>
                        <pic:blipFill>
                          <a:blip r:embed="rId39" cstate="print"/>
                          <a:stretch>
                            <a:fillRect/>
                          </a:stretch>
                        </pic:blipFill>
                        <pic:spPr>
                          <a:xfrm>
                            <a:off x="3318255" y="1445767"/>
                            <a:ext cx="327190" cy="1284605"/>
                          </a:xfrm>
                          <a:prstGeom prst="rect">
                            <a:avLst/>
                          </a:prstGeom>
                        </pic:spPr>
                      </pic:pic>
                      <pic:pic xmlns:pic="http://schemas.openxmlformats.org/drawingml/2006/picture">
                        <pic:nvPicPr>
                          <pic:cNvPr id="189" name="Image 189"/>
                          <pic:cNvPicPr/>
                        </pic:nvPicPr>
                        <pic:blipFill>
                          <a:blip r:embed="rId40" cstate="print"/>
                          <a:stretch>
                            <a:fillRect/>
                          </a:stretch>
                        </pic:blipFill>
                        <pic:spPr>
                          <a:xfrm>
                            <a:off x="2745613" y="983361"/>
                            <a:ext cx="327190" cy="1747012"/>
                          </a:xfrm>
                          <a:prstGeom prst="rect">
                            <a:avLst/>
                          </a:prstGeom>
                        </pic:spPr>
                      </pic:pic>
                      <pic:pic xmlns:pic="http://schemas.openxmlformats.org/drawingml/2006/picture">
                        <pic:nvPicPr>
                          <pic:cNvPr id="190" name="Image 190"/>
                          <pic:cNvPicPr/>
                        </pic:nvPicPr>
                        <pic:blipFill>
                          <a:blip r:embed="rId41" cstate="print"/>
                          <a:stretch>
                            <a:fillRect/>
                          </a:stretch>
                        </pic:blipFill>
                        <pic:spPr>
                          <a:xfrm>
                            <a:off x="3890898" y="2291803"/>
                            <a:ext cx="327190" cy="438569"/>
                          </a:xfrm>
                          <a:prstGeom prst="rect">
                            <a:avLst/>
                          </a:prstGeom>
                        </pic:spPr>
                      </pic:pic>
                      <pic:pic xmlns:pic="http://schemas.openxmlformats.org/drawingml/2006/picture">
                        <pic:nvPicPr>
                          <pic:cNvPr id="191" name="Image 191"/>
                          <pic:cNvPicPr/>
                        </pic:nvPicPr>
                        <pic:blipFill>
                          <a:blip r:embed="rId42" cstate="print"/>
                          <a:stretch>
                            <a:fillRect/>
                          </a:stretch>
                        </pic:blipFill>
                        <pic:spPr>
                          <a:xfrm>
                            <a:off x="4463541" y="1707045"/>
                            <a:ext cx="327190" cy="1023327"/>
                          </a:xfrm>
                          <a:prstGeom prst="rect">
                            <a:avLst/>
                          </a:prstGeom>
                        </pic:spPr>
                      </pic:pic>
                      <wps:wsp>
                        <wps:cNvPr id="192" name="Graphic 192"/>
                        <wps:cNvSpPr/>
                        <wps:spPr>
                          <a:xfrm>
                            <a:off x="332231" y="538352"/>
                            <a:ext cx="4581525" cy="2193290"/>
                          </a:xfrm>
                          <a:custGeom>
                            <a:avLst/>
                            <a:gdLst/>
                            <a:ahLst/>
                            <a:cxnLst/>
                            <a:rect l="l" t="t" r="r" b="b"/>
                            <a:pathLst>
                              <a:path w="4581525" h="2193290">
                                <a:moveTo>
                                  <a:pt x="0" y="2193035"/>
                                </a:moveTo>
                                <a:lnTo>
                                  <a:pt x="0" y="0"/>
                                </a:lnTo>
                              </a:path>
                              <a:path w="4581525" h="2193290">
                                <a:moveTo>
                                  <a:pt x="0" y="2193035"/>
                                </a:moveTo>
                                <a:lnTo>
                                  <a:pt x="4581144" y="2193035"/>
                                </a:lnTo>
                              </a:path>
                            </a:pathLst>
                          </a:custGeom>
                          <a:ln w="6096">
                            <a:solidFill>
                              <a:srgbClr val="888888"/>
                            </a:solidFill>
                            <a:prstDash val="solid"/>
                          </a:ln>
                        </wps:spPr>
                        <wps:bodyPr wrap="square" lIns="0" tIns="0" rIns="0" bIns="0" rtlCol="0">
                          <a:prstTxWarp prst="textNoShape">
                            <a:avLst/>
                          </a:prstTxWarp>
                          <a:noAutofit/>
                        </wps:bodyPr>
                      </wps:wsp>
                      <pic:pic xmlns:pic="http://schemas.openxmlformats.org/drawingml/2006/picture">
                        <pic:nvPicPr>
                          <pic:cNvPr id="193" name="Image 193"/>
                          <pic:cNvPicPr/>
                        </pic:nvPicPr>
                        <pic:blipFill>
                          <a:blip r:embed="rId43" cstate="print"/>
                          <a:stretch>
                            <a:fillRect/>
                          </a:stretch>
                        </pic:blipFill>
                        <pic:spPr>
                          <a:xfrm>
                            <a:off x="5116576" y="1650335"/>
                            <a:ext cx="69752" cy="69752"/>
                          </a:xfrm>
                          <a:prstGeom prst="rect">
                            <a:avLst/>
                          </a:prstGeom>
                        </pic:spPr>
                      </pic:pic>
                      <pic:pic xmlns:pic="http://schemas.openxmlformats.org/drawingml/2006/picture">
                        <pic:nvPicPr>
                          <pic:cNvPr id="194" name="Image 194"/>
                          <pic:cNvPicPr/>
                        </pic:nvPicPr>
                        <pic:blipFill>
                          <a:blip r:embed="rId44" cstate="print"/>
                          <a:stretch>
                            <a:fillRect/>
                          </a:stretch>
                        </pic:blipFill>
                        <pic:spPr>
                          <a:xfrm>
                            <a:off x="5116576" y="1879951"/>
                            <a:ext cx="69752" cy="69752"/>
                          </a:xfrm>
                          <a:prstGeom prst="rect">
                            <a:avLst/>
                          </a:prstGeom>
                        </pic:spPr>
                      </pic:pic>
                      <wps:wsp>
                        <wps:cNvPr id="195" name="Graphic 195"/>
                        <wps:cNvSpPr/>
                        <wps:spPr>
                          <a:xfrm>
                            <a:off x="3175" y="3175"/>
                            <a:ext cx="5486400" cy="3200400"/>
                          </a:xfrm>
                          <a:custGeom>
                            <a:avLst/>
                            <a:gdLst/>
                            <a:ahLst/>
                            <a:cxnLst/>
                            <a:rect l="l" t="t" r="r" b="b"/>
                            <a:pathLst>
                              <a:path w="5486400" h="3200400">
                                <a:moveTo>
                                  <a:pt x="0" y="3200399"/>
                                </a:moveTo>
                                <a:lnTo>
                                  <a:pt x="5486400" y="3200399"/>
                                </a:lnTo>
                                <a:lnTo>
                                  <a:pt x="5486400" y="0"/>
                                </a:lnTo>
                                <a:lnTo>
                                  <a:pt x="0" y="0"/>
                                </a:lnTo>
                                <a:lnTo>
                                  <a:pt x="0" y="3200399"/>
                                </a:lnTo>
                                <a:close/>
                              </a:path>
                            </a:pathLst>
                          </a:custGeom>
                          <a:ln w="6350">
                            <a:solidFill>
                              <a:srgbClr val="888888"/>
                            </a:solidFill>
                            <a:prstDash val="solid"/>
                          </a:ln>
                        </wps:spPr>
                        <wps:bodyPr wrap="square" lIns="0" tIns="0" rIns="0" bIns="0" rtlCol="0">
                          <a:prstTxWarp prst="textNoShape">
                            <a:avLst/>
                          </a:prstTxWarp>
                          <a:noAutofit/>
                        </wps:bodyPr>
                      </wps:wsp>
                      <wps:wsp>
                        <wps:cNvPr id="196" name="Textbox 196"/>
                        <wps:cNvSpPr txBox="1"/>
                        <wps:spPr>
                          <a:xfrm>
                            <a:off x="1294764" y="145669"/>
                            <a:ext cx="2918460" cy="228600"/>
                          </a:xfrm>
                          <a:prstGeom prst="rect">
                            <a:avLst/>
                          </a:prstGeom>
                        </wps:spPr>
                        <wps:txbx>
                          <w:txbxContent>
                            <w:p w14:paraId="7E044A1B" w14:textId="77777777" w:rsidR="00141975" w:rsidRDefault="00141975" w:rsidP="00141975">
                              <w:pPr>
                                <w:spacing w:line="360" w:lineRule="exact"/>
                                <w:rPr>
                                  <w:rFonts w:ascii="Calibri" w:hAnsi="Calibri"/>
                                  <w:b/>
                                  <w:sz w:val="36"/>
                                </w:rPr>
                              </w:pPr>
                              <w:r>
                                <w:rPr>
                                  <w:rFonts w:ascii="Calibri" w:hAnsi="Calibri"/>
                                  <w:b/>
                                  <w:sz w:val="36"/>
                                </w:rPr>
                                <w:t>Parametrii</w:t>
                              </w:r>
                              <w:r>
                                <w:rPr>
                                  <w:rFonts w:ascii="Calibri" w:hAnsi="Calibri"/>
                                  <w:b/>
                                  <w:spacing w:val="-8"/>
                                  <w:sz w:val="36"/>
                                </w:rPr>
                                <w:t xml:space="preserve"> </w:t>
                              </w:r>
                              <w:r>
                                <w:rPr>
                                  <w:rFonts w:ascii="Calibri" w:hAnsi="Calibri"/>
                                  <w:b/>
                                  <w:sz w:val="36"/>
                                </w:rPr>
                                <w:t>în</w:t>
                              </w:r>
                              <w:r>
                                <w:rPr>
                                  <w:rFonts w:ascii="Calibri" w:hAnsi="Calibri"/>
                                  <w:b/>
                                  <w:spacing w:val="-6"/>
                                  <w:sz w:val="36"/>
                                </w:rPr>
                                <w:t xml:space="preserve"> </w:t>
                              </w:r>
                              <w:r>
                                <w:rPr>
                                  <w:rFonts w:ascii="Calibri" w:hAnsi="Calibri"/>
                                  <w:b/>
                                  <w:sz w:val="36"/>
                                </w:rPr>
                                <w:t>dinamică</w:t>
                              </w:r>
                              <w:r>
                                <w:rPr>
                                  <w:rFonts w:ascii="Calibri" w:hAnsi="Calibri"/>
                                  <w:b/>
                                  <w:spacing w:val="-9"/>
                                  <w:sz w:val="36"/>
                                </w:rPr>
                                <w:t xml:space="preserve"> </w:t>
                              </w:r>
                              <w:r>
                                <w:rPr>
                                  <w:rFonts w:ascii="Calibri" w:hAnsi="Calibri"/>
                                  <w:b/>
                                  <w:sz w:val="36"/>
                                </w:rPr>
                                <w:t>-</w:t>
                              </w:r>
                              <w:r>
                                <w:rPr>
                                  <w:rFonts w:ascii="Calibri" w:hAnsi="Calibri"/>
                                  <w:b/>
                                  <w:spacing w:val="-6"/>
                                  <w:sz w:val="36"/>
                                </w:rPr>
                                <w:t xml:space="preserve"> </w:t>
                              </w:r>
                              <w:r>
                                <w:rPr>
                                  <w:rFonts w:ascii="Calibri" w:hAnsi="Calibri"/>
                                  <w:b/>
                                  <w:sz w:val="36"/>
                                </w:rPr>
                                <w:t>G1-</w:t>
                              </w:r>
                              <w:r>
                                <w:rPr>
                                  <w:rFonts w:ascii="Calibri" w:hAnsi="Calibri"/>
                                  <w:b/>
                                  <w:spacing w:val="-5"/>
                                  <w:sz w:val="36"/>
                                </w:rPr>
                                <w:t>G2</w:t>
                              </w:r>
                            </w:p>
                          </w:txbxContent>
                        </wps:txbx>
                        <wps:bodyPr wrap="square" lIns="0" tIns="0" rIns="0" bIns="0" rtlCol="0">
                          <a:noAutofit/>
                        </wps:bodyPr>
                      </wps:wsp>
                      <wps:wsp>
                        <wps:cNvPr id="197" name="Textbox 197"/>
                        <wps:cNvSpPr txBox="1"/>
                        <wps:spPr>
                          <a:xfrm>
                            <a:off x="85978" y="479196"/>
                            <a:ext cx="141605" cy="1589405"/>
                          </a:xfrm>
                          <a:prstGeom prst="rect">
                            <a:avLst/>
                          </a:prstGeom>
                        </wps:spPr>
                        <wps:txbx>
                          <w:txbxContent>
                            <w:p w14:paraId="059BF0DD" w14:textId="77777777" w:rsidR="00141975" w:rsidRDefault="00141975" w:rsidP="00141975">
                              <w:pPr>
                                <w:spacing w:line="203" w:lineRule="exact"/>
                                <w:ind w:right="18"/>
                                <w:jc w:val="right"/>
                                <w:rPr>
                                  <w:rFonts w:ascii="Calibri"/>
                                  <w:sz w:val="20"/>
                                </w:rPr>
                              </w:pPr>
                              <w:r>
                                <w:rPr>
                                  <w:rFonts w:ascii="Calibri"/>
                                  <w:spacing w:val="-5"/>
                                  <w:sz w:val="20"/>
                                </w:rPr>
                                <w:t>12</w:t>
                              </w:r>
                            </w:p>
                            <w:p w14:paraId="4A73F5EC" w14:textId="77777777" w:rsidR="00141975" w:rsidRDefault="00141975" w:rsidP="00141975">
                              <w:pPr>
                                <w:spacing w:before="87"/>
                                <w:rPr>
                                  <w:rFonts w:ascii="Calibri"/>
                                  <w:sz w:val="20"/>
                                </w:rPr>
                              </w:pPr>
                            </w:p>
                            <w:p w14:paraId="5DAE3BF2" w14:textId="77777777" w:rsidR="00141975" w:rsidRDefault="00141975" w:rsidP="00141975">
                              <w:pPr>
                                <w:ind w:right="18"/>
                                <w:jc w:val="right"/>
                                <w:rPr>
                                  <w:rFonts w:ascii="Calibri"/>
                                  <w:sz w:val="20"/>
                                </w:rPr>
                              </w:pPr>
                              <w:r>
                                <w:rPr>
                                  <w:rFonts w:ascii="Calibri"/>
                                  <w:spacing w:val="-5"/>
                                  <w:sz w:val="20"/>
                                </w:rPr>
                                <w:t>10</w:t>
                              </w:r>
                            </w:p>
                            <w:p w14:paraId="003E8B42" w14:textId="77777777" w:rsidR="00141975" w:rsidRDefault="00141975" w:rsidP="00141975">
                              <w:pPr>
                                <w:spacing w:before="87"/>
                                <w:rPr>
                                  <w:rFonts w:ascii="Calibri"/>
                                  <w:sz w:val="20"/>
                                </w:rPr>
                              </w:pPr>
                            </w:p>
                            <w:p w14:paraId="7A711C5E" w14:textId="77777777" w:rsidR="00141975" w:rsidRDefault="00141975" w:rsidP="00141975">
                              <w:pPr>
                                <w:ind w:right="18"/>
                                <w:jc w:val="right"/>
                                <w:rPr>
                                  <w:rFonts w:ascii="Calibri"/>
                                  <w:sz w:val="20"/>
                                </w:rPr>
                              </w:pPr>
                              <w:r>
                                <w:rPr>
                                  <w:rFonts w:ascii="Calibri"/>
                                  <w:spacing w:val="-10"/>
                                  <w:sz w:val="20"/>
                                </w:rPr>
                                <w:t>8</w:t>
                              </w:r>
                            </w:p>
                            <w:p w14:paraId="605A4798" w14:textId="77777777" w:rsidR="00141975" w:rsidRDefault="00141975" w:rsidP="00141975">
                              <w:pPr>
                                <w:spacing w:before="87"/>
                                <w:rPr>
                                  <w:rFonts w:ascii="Calibri"/>
                                  <w:sz w:val="20"/>
                                </w:rPr>
                              </w:pPr>
                            </w:p>
                            <w:p w14:paraId="02798DC8" w14:textId="77777777" w:rsidR="00141975" w:rsidRDefault="00141975" w:rsidP="00141975">
                              <w:pPr>
                                <w:ind w:right="18"/>
                                <w:jc w:val="right"/>
                                <w:rPr>
                                  <w:rFonts w:ascii="Calibri"/>
                                  <w:sz w:val="20"/>
                                </w:rPr>
                              </w:pPr>
                              <w:r>
                                <w:rPr>
                                  <w:rFonts w:ascii="Calibri"/>
                                  <w:spacing w:val="-10"/>
                                  <w:sz w:val="20"/>
                                </w:rPr>
                                <w:t>6</w:t>
                              </w:r>
                            </w:p>
                            <w:p w14:paraId="0C40D2EE" w14:textId="77777777" w:rsidR="00141975" w:rsidRDefault="00141975" w:rsidP="00141975">
                              <w:pPr>
                                <w:spacing w:before="88"/>
                                <w:rPr>
                                  <w:rFonts w:ascii="Calibri"/>
                                  <w:sz w:val="20"/>
                                </w:rPr>
                              </w:pPr>
                            </w:p>
                            <w:p w14:paraId="2DE89A74" w14:textId="77777777" w:rsidR="00141975" w:rsidRDefault="00141975" w:rsidP="00141975">
                              <w:pPr>
                                <w:spacing w:line="240" w:lineRule="exact"/>
                                <w:ind w:right="18"/>
                                <w:jc w:val="right"/>
                                <w:rPr>
                                  <w:rFonts w:ascii="Calibri"/>
                                  <w:sz w:val="20"/>
                                </w:rPr>
                              </w:pPr>
                              <w:r>
                                <w:rPr>
                                  <w:rFonts w:ascii="Calibri"/>
                                  <w:spacing w:val="-10"/>
                                  <w:sz w:val="20"/>
                                </w:rPr>
                                <w:t>4</w:t>
                              </w:r>
                            </w:p>
                          </w:txbxContent>
                        </wps:txbx>
                        <wps:bodyPr wrap="square" lIns="0" tIns="0" rIns="0" bIns="0" rtlCol="0">
                          <a:noAutofit/>
                        </wps:bodyPr>
                      </wps:wsp>
                      <wps:wsp>
                        <wps:cNvPr id="198" name="Textbox 198"/>
                        <wps:cNvSpPr txBox="1"/>
                        <wps:spPr>
                          <a:xfrm>
                            <a:off x="5217921" y="1627149"/>
                            <a:ext cx="158750" cy="356235"/>
                          </a:xfrm>
                          <a:prstGeom prst="rect">
                            <a:avLst/>
                          </a:prstGeom>
                        </wps:spPr>
                        <wps:txbx>
                          <w:txbxContent>
                            <w:p w14:paraId="4F7A2222" w14:textId="77777777" w:rsidR="00141975" w:rsidRDefault="00141975" w:rsidP="00141975">
                              <w:pPr>
                                <w:spacing w:line="203" w:lineRule="exact"/>
                                <w:rPr>
                                  <w:rFonts w:ascii="Calibri"/>
                                  <w:sz w:val="20"/>
                                </w:rPr>
                              </w:pPr>
                              <w:r>
                                <w:rPr>
                                  <w:rFonts w:ascii="Calibri"/>
                                  <w:spacing w:val="-5"/>
                                  <w:sz w:val="20"/>
                                </w:rPr>
                                <w:t>G1</w:t>
                              </w:r>
                            </w:p>
                            <w:p w14:paraId="1B7C4051" w14:textId="77777777" w:rsidR="00141975" w:rsidRDefault="00141975" w:rsidP="00141975">
                              <w:pPr>
                                <w:spacing w:before="117" w:line="240" w:lineRule="exact"/>
                                <w:rPr>
                                  <w:rFonts w:ascii="Calibri"/>
                                  <w:sz w:val="20"/>
                                </w:rPr>
                              </w:pPr>
                              <w:r>
                                <w:rPr>
                                  <w:rFonts w:ascii="Calibri"/>
                                  <w:spacing w:val="-5"/>
                                  <w:sz w:val="20"/>
                                </w:rPr>
                                <w:t>G2</w:t>
                              </w:r>
                            </w:p>
                          </w:txbxContent>
                        </wps:txbx>
                        <wps:bodyPr wrap="square" lIns="0" tIns="0" rIns="0" bIns="0" rtlCol="0">
                          <a:noAutofit/>
                        </wps:bodyPr>
                      </wps:wsp>
                      <wps:wsp>
                        <wps:cNvPr id="199" name="Textbox 199"/>
                        <wps:cNvSpPr txBox="1"/>
                        <wps:spPr>
                          <a:xfrm>
                            <a:off x="150240" y="2307082"/>
                            <a:ext cx="76835" cy="492125"/>
                          </a:xfrm>
                          <a:prstGeom prst="rect">
                            <a:avLst/>
                          </a:prstGeom>
                        </wps:spPr>
                        <wps:txbx>
                          <w:txbxContent>
                            <w:p w14:paraId="08BC2A03" w14:textId="77777777" w:rsidR="00141975" w:rsidRDefault="00141975" w:rsidP="00141975">
                              <w:pPr>
                                <w:spacing w:line="203" w:lineRule="exact"/>
                                <w:rPr>
                                  <w:rFonts w:ascii="Calibri"/>
                                  <w:sz w:val="20"/>
                                </w:rPr>
                              </w:pPr>
                              <w:r>
                                <w:rPr>
                                  <w:rFonts w:ascii="Calibri"/>
                                  <w:spacing w:val="-10"/>
                                  <w:sz w:val="20"/>
                                </w:rPr>
                                <w:t>2</w:t>
                              </w:r>
                            </w:p>
                            <w:p w14:paraId="35A46C9D" w14:textId="77777777" w:rsidR="00141975" w:rsidRDefault="00141975" w:rsidP="00141975">
                              <w:pPr>
                                <w:spacing w:before="87"/>
                                <w:rPr>
                                  <w:rFonts w:ascii="Calibri"/>
                                  <w:sz w:val="20"/>
                                </w:rPr>
                              </w:pPr>
                            </w:p>
                            <w:p w14:paraId="7FE78D5C" w14:textId="77777777" w:rsidR="00141975" w:rsidRDefault="00141975" w:rsidP="00141975">
                              <w:pPr>
                                <w:spacing w:line="240" w:lineRule="exact"/>
                                <w:rPr>
                                  <w:rFonts w:ascii="Calibri"/>
                                  <w:sz w:val="20"/>
                                </w:rPr>
                              </w:pPr>
                              <w:r>
                                <w:rPr>
                                  <w:rFonts w:ascii="Calibri"/>
                                  <w:spacing w:val="-10"/>
                                  <w:sz w:val="20"/>
                                </w:rPr>
                                <w:t>0</w:t>
                              </w:r>
                            </w:p>
                          </w:txbxContent>
                        </wps:txbx>
                        <wps:bodyPr wrap="square" lIns="0" tIns="0" rIns="0" bIns="0" rtlCol="0">
                          <a:noAutofit/>
                        </wps:bodyPr>
                      </wps:wsp>
                      <wps:wsp>
                        <wps:cNvPr id="200" name="Textbox 200"/>
                        <wps:cNvSpPr txBox="1"/>
                        <wps:spPr>
                          <a:xfrm>
                            <a:off x="546226" y="2837688"/>
                            <a:ext cx="158750" cy="127000"/>
                          </a:xfrm>
                          <a:prstGeom prst="rect">
                            <a:avLst/>
                          </a:prstGeom>
                        </wps:spPr>
                        <wps:txbx>
                          <w:txbxContent>
                            <w:p w14:paraId="712709D1" w14:textId="77777777" w:rsidR="00141975" w:rsidRDefault="00141975" w:rsidP="00141975">
                              <w:pPr>
                                <w:spacing w:line="199" w:lineRule="exact"/>
                                <w:rPr>
                                  <w:rFonts w:ascii="Calibri"/>
                                  <w:sz w:val="20"/>
                                </w:rPr>
                              </w:pPr>
                              <w:r>
                                <w:rPr>
                                  <w:rFonts w:ascii="Calibri"/>
                                  <w:spacing w:val="-5"/>
                                  <w:sz w:val="20"/>
                                </w:rPr>
                                <w:t>Hb</w:t>
                              </w:r>
                            </w:p>
                          </w:txbxContent>
                        </wps:txbx>
                        <wps:bodyPr wrap="square" lIns="0" tIns="0" rIns="0" bIns="0" rtlCol="0">
                          <a:noAutofit/>
                        </wps:bodyPr>
                      </wps:wsp>
                      <wps:wsp>
                        <wps:cNvPr id="201" name="Textbox 201"/>
                        <wps:cNvSpPr txBox="1"/>
                        <wps:spPr>
                          <a:xfrm>
                            <a:off x="1092961" y="2837688"/>
                            <a:ext cx="210185" cy="127000"/>
                          </a:xfrm>
                          <a:prstGeom prst="rect">
                            <a:avLst/>
                          </a:prstGeom>
                        </wps:spPr>
                        <wps:txbx>
                          <w:txbxContent>
                            <w:p w14:paraId="01B07976" w14:textId="77777777" w:rsidR="00141975" w:rsidRDefault="00141975" w:rsidP="00141975">
                              <w:pPr>
                                <w:spacing w:line="199" w:lineRule="exact"/>
                                <w:rPr>
                                  <w:rFonts w:ascii="Calibri"/>
                                  <w:sz w:val="20"/>
                                </w:rPr>
                              </w:pPr>
                              <w:r>
                                <w:rPr>
                                  <w:rFonts w:ascii="Calibri"/>
                                  <w:spacing w:val="-5"/>
                                  <w:sz w:val="20"/>
                                </w:rPr>
                                <w:t>LEU</w:t>
                              </w:r>
                            </w:p>
                          </w:txbxContent>
                        </wps:txbx>
                        <wps:bodyPr wrap="square" lIns="0" tIns="0" rIns="0" bIns="0" rtlCol="0">
                          <a:noAutofit/>
                        </wps:bodyPr>
                      </wps:wsp>
                      <wps:wsp>
                        <wps:cNvPr id="202" name="Textbox 202"/>
                        <wps:cNvSpPr txBox="1"/>
                        <wps:spPr>
                          <a:xfrm>
                            <a:off x="1638554" y="2837688"/>
                            <a:ext cx="264795" cy="127000"/>
                          </a:xfrm>
                          <a:prstGeom prst="rect">
                            <a:avLst/>
                          </a:prstGeom>
                        </wps:spPr>
                        <wps:txbx>
                          <w:txbxContent>
                            <w:p w14:paraId="6A3051F2" w14:textId="77777777" w:rsidR="00141975" w:rsidRDefault="00141975" w:rsidP="00141975">
                              <w:pPr>
                                <w:spacing w:line="199" w:lineRule="exact"/>
                                <w:rPr>
                                  <w:rFonts w:ascii="Calibri"/>
                                  <w:sz w:val="20"/>
                                </w:rPr>
                              </w:pPr>
                              <w:r>
                                <w:rPr>
                                  <w:rFonts w:ascii="Calibri"/>
                                  <w:spacing w:val="-4"/>
                                  <w:sz w:val="20"/>
                                </w:rPr>
                                <w:t>LIMF</w:t>
                              </w:r>
                            </w:p>
                          </w:txbxContent>
                        </wps:txbx>
                        <wps:bodyPr wrap="square" lIns="0" tIns="0" rIns="0" bIns="0" rtlCol="0">
                          <a:noAutofit/>
                        </wps:bodyPr>
                      </wps:wsp>
                      <wps:wsp>
                        <wps:cNvPr id="203" name="Textbox 203"/>
                        <wps:cNvSpPr txBox="1"/>
                        <wps:spPr>
                          <a:xfrm>
                            <a:off x="2225039" y="2837688"/>
                            <a:ext cx="1369695" cy="127000"/>
                          </a:xfrm>
                          <a:prstGeom prst="rect">
                            <a:avLst/>
                          </a:prstGeom>
                        </wps:spPr>
                        <wps:txbx>
                          <w:txbxContent>
                            <w:p w14:paraId="5AC4A5F4" w14:textId="77777777" w:rsidR="00141975" w:rsidRDefault="00141975" w:rsidP="00141975">
                              <w:pPr>
                                <w:tabs>
                                  <w:tab w:val="left" w:pos="649"/>
                                  <w:tab w:val="left" w:pos="1825"/>
                                </w:tabs>
                                <w:spacing w:line="199" w:lineRule="exact"/>
                                <w:rPr>
                                  <w:rFonts w:ascii="Calibri"/>
                                  <w:sz w:val="20"/>
                                </w:rPr>
                              </w:pPr>
                              <w:r>
                                <w:rPr>
                                  <w:rFonts w:ascii="Calibri"/>
                                  <w:spacing w:val="-5"/>
                                  <w:sz w:val="20"/>
                                </w:rPr>
                                <w:t>NEU</w:t>
                              </w:r>
                              <w:r>
                                <w:rPr>
                                  <w:rFonts w:ascii="Calibri"/>
                                  <w:sz w:val="20"/>
                                </w:rPr>
                                <w:tab/>
                              </w:r>
                              <w:r>
                                <w:rPr>
                                  <w:rFonts w:ascii="Calibri"/>
                                  <w:sz w:val="20"/>
                                </w:rPr>
                                <w:t>Hb</w:t>
                              </w:r>
                              <w:r>
                                <w:rPr>
                                  <w:rFonts w:ascii="Calibri"/>
                                  <w:spacing w:val="-5"/>
                                  <w:sz w:val="20"/>
                                </w:rPr>
                                <w:t xml:space="preserve"> </w:t>
                              </w:r>
                              <w:r>
                                <w:rPr>
                                  <w:rFonts w:ascii="Calibri"/>
                                  <w:spacing w:val="-2"/>
                                  <w:sz w:val="20"/>
                                </w:rPr>
                                <w:t>control</w:t>
                              </w:r>
                              <w:r>
                                <w:rPr>
                                  <w:rFonts w:ascii="Calibri"/>
                                  <w:sz w:val="20"/>
                                </w:rPr>
                                <w:tab/>
                              </w:r>
                              <w:r>
                                <w:rPr>
                                  <w:rFonts w:ascii="Calibri"/>
                                  <w:spacing w:val="-5"/>
                                  <w:sz w:val="20"/>
                                </w:rPr>
                                <w:t>LEU</w:t>
                              </w:r>
                            </w:p>
                          </w:txbxContent>
                        </wps:txbx>
                        <wps:bodyPr wrap="square" lIns="0" tIns="0" rIns="0" bIns="0" rtlCol="0">
                          <a:noAutofit/>
                        </wps:bodyPr>
                      </wps:wsp>
                      <wps:wsp>
                        <wps:cNvPr id="204" name="Textbox 204"/>
                        <wps:cNvSpPr txBox="1"/>
                        <wps:spPr>
                          <a:xfrm>
                            <a:off x="387731" y="2993135"/>
                            <a:ext cx="3293110" cy="127000"/>
                          </a:xfrm>
                          <a:prstGeom prst="rect">
                            <a:avLst/>
                          </a:prstGeom>
                        </wps:spPr>
                        <wps:txbx>
                          <w:txbxContent>
                            <w:p w14:paraId="451F67D8" w14:textId="77777777" w:rsidR="00141975" w:rsidRDefault="00141975" w:rsidP="00141975">
                              <w:pPr>
                                <w:tabs>
                                  <w:tab w:val="left" w:pos="4582"/>
                                </w:tabs>
                                <w:spacing w:line="199" w:lineRule="exact"/>
                                <w:rPr>
                                  <w:rFonts w:ascii="Calibri"/>
                                  <w:sz w:val="20"/>
                                </w:rPr>
                              </w:pPr>
                              <w:r>
                                <w:rPr>
                                  <w:rFonts w:ascii="Calibri"/>
                                  <w:sz w:val="20"/>
                                </w:rPr>
                                <w:t>infectare</w:t>
                              </w:r>
                              <w:r>
                                <w:rPr>
                                  <w:rFonts w:ascii="Calibri"/>
                                  <w:spacing w:val="37"/>
                                  <w:sz w:val="20"/>
                                </w:rPr>
                                <w:t xml:space="preserve">  </w:t>
                              </w:r>
                              <w:r>
                                <w:rPr>
                                  <w:rFonts w:ascii="Calibri"/>
                                  <w:sz w:val="20"/>
                                </w:rPr>
                                <w:t>infectare</w:t>
                              </w:r>
                              <w:r>
                                <w:rPr>
                                  <w:rFonts w:ascii="Calibri"/>
                                  <w:spacing w:val="38"/>
                                  <w:sz w:val="20"/>
                                </w:rPr>
                                <w:t xml:space="preserve">  </w:t>
                              </w:r>
                              <w:r>
                                <w:rPr>
                                  <w:rFonts w:ascii="Calibri"/>
                                  <w:sz w:val="20"/>
                                </w:rPr>
                                <w:t>infectare</w:t>
                              </w:r>
                              <w:r>
                                <w:rPr>
                                  <w:rFonts w:ascii="Calibri"/>
                                  <w:spacing w:val="37"/>
                                  <w:sz w:val="20"/>
                                </w:rPr>
                                <w:t xml:space="preserve">  </w:t>
                              </w:r>
                              <w:r>
                                <w:rPr>
                                  <w:rFonts w:ascii="Calibri"/>
                                  <w:spacing w:val="-2"/>
                                  <w:sz w:val="20"/>
                                </w:rPr>
                                <w:t>infectare</w:t>
                              </w:r>
                              <w:r>
                                <w:rPr>
                                  <w:rFonts w:ascii="Calibri"/>
                                  <w:sz w:val="20"/>
                                </w:rPr>
                                <w:tab/>
                              </w:r>
                              <w:r>
                                <w:rPr>
                                  <w:rFonts w:ascii="Calibri"/>
                                  <w:spacing w:val="-2"/>
                                  <w:sz w:val="20"/>
                                </w:rPr>
                                <w:t>control</w:t>
                              </w:r>
                            </w:p>
                          </w:txbxContent>
                        </wps:txbx>
                        <wps:bodyPr wrap="square" lIns="0" tIns="0" rIns="0" bIns="0" rtlCol="0">
                          <a:noAutofit/>
                        </wps:bodyPr>
                      </wps:wsp>
                      <wps:wsp>
                        <wps:cNvPr id="205" name="Textbox 205"/>
                        <wps:cNvSpPr txBox="1"/>
                        <wps:spPr>
                          <a:xfrm>
                            <a:off x="3870325" y="2837688"/>
                            <a:ext cx="955675" cy="281940"/>
                          </a:xfrm>
                          <a:prstGeom prst="rect">
                            <a:avLst/>
                          </a:prstGeom>
                        </wps:spPr>
                        <wps:txbx>
                          <w:txbxContent>
                            <w:p w14:paraId="60DF9A04" w14:textId="77777777" w:rsidR="00141975" w:rsidRDefault="00141975" w:rsidP="00141975">
                              <w:pPr>
                                <w:tabs>
                                  <w:tab w:val="left" w:pos="1017"/>
                                </w:tabs>
                                <w:spacing w:line="203" w:lineRule="exact"/>
                                <w:ind w:left="93"/>
                                <w:rPr>
                                  <w:rFonts w:ascii="Calibri"/>
                                  <w:sz w:val="20"/>
                                </w:rPr>
                              </w:pPr>
                              <w:r>
                                <w:rPr>
                                  <w:rFonts w:ascii="Calibri"/>
                                  <w:spacing w:val="-4"/>
                                  <w:sz w:val="20"/>
                                </w:rPr>
                                <w:t>LIMF</w:t>
                              </w:r>
                              <w:r>
                                <w:rPr>
                                  <w:rFonts w:ascii="Calibri"/>
                                  <w:sz w:val="20"/>
                                </w:rPr>
                                <w:tab/>
                              </w:r>
                              <w:r>
                                <w:rPr>
                                  <w:rFonts w:ascii="Calibri"/>
                                  <w:spacing w:val="-5"/>
                                  <w:sz w:val="20"/>
                                </w:rPr>
                                <w:t>NEU</w:t>
                              </w:r>
                            </w:p>
                            <w:p w14:paraId="7D246F67" w14:textId="77777777" w:rsidR="00141975" w:rsidRDefault="00141975" w:rsidP="00141975">
                              <w:pPr>
                                <w:tabs>
                                  <w:tab w:val="left" w:pos="901"/>
                                </w:tabs>
                                <w:spacing w:line="240" w:lineRule="exact"/>
                                <w:rPr>
                                  <w:rFonts w:ascii="Calibri"/>
                                  <w:sz w:val="20"/>
                                </w:rPr>
                              </w:pPr>
                              <w:r>
                                <w:rPr>
                                  <w:rFonts w:ascii="Calibri"/>
                                  <w:spacing w:val="-2"/>
                                  <w:sz w:val="20"/>
                                </w:rPr>
                                <w:t>control</w:t>
                              </w:r>
                              <w:r>
                                <w:rPr>
                                  <w:rFonts w:ascii="Calibri"/>
                                  <w:sz w:val="20"/>
                                </w:rPr>
                                <w:tab/>
                              </w:r>
                              <w:r>
                                <w:rPr>
                                  <w:rFonts w:ascii="Calibri"/>
                                  <w:spacing w:val="-2"/>
                                  <w:sz w:val="20"/>
                                </w:rPr>
                                <w:t>control</w:t>
                              </w:r>
                            </w:p>
                          </w:txbxContent>
                        </wps:txbx>
                        <wps:bodyPr wrap="square" lIns="0" tIns="0" rIns="0" bIns="0" rtlCol="0">
                          <a:noAutofit/>
                        </wps:bodyPr>
                      </wps:wsp>
                    </wpg:wgp>
                  </a:graphicData>
                </a:graphic>
              </wp:inline>
            </w:drawing>
          </mc:Choice>
          <mc:Fallback>
            <w:pict>
              <v:group w14:anchorId="7517F962" id="Group 166" o:spid="_x0000_s1041" style="width:432.5pt;height:252.5pt;mso-position-horizontal-relative:char;mso-position-vertical-relative:line" coordsize="54927,3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">
                <v:shape id="Graphic 167" o:spid="_x0000_s1042" style="position:absolute;left:3322;top:5383;width:45815;height:18275;visibility:visible;mso-wrap-style:square;v-text-anchor:top" coordsize="4581525,182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" path="m,1827276r4581144,em,1461515r4581144,em,1095755r4581144,em,729995r4581144,em,364235r4581144,em,l4581144,e" filled="f" strokecolor="#888" strokeweight=".48pt">
                  <v:path arrowok="t"/>
                </v:shape>
                <v:shape id="Image 168" o:spid="_x0000_s1043" type="#_x0000_t75" style="position:absolute;left:3962;top:9559;width:2819;height:17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">
                  <v:imagedata r:id="rId45" o:title=""/>
                </v:shape>
                <v:shape id="Image 169" o:spid="_x0000_s1044" type="#_x0000_t75" style="position:absolute;left:9677;top:17377;width:2835;height:10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">
                  <v:imagedata r:id="rId46" o:title=""/>
                </v:shape>
                <v:shape id="Image 170" o:spid="_x0000_s1045" type="#_x0000_t75" style="position:absolute;left:15498;top:24418;width:2638;height:2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">
                  <v:imagedata r:id="rId47" o:title=""/>
                </v:shape>
                <v:shape id="Image 171" o:spid="_x0000_s1046" type="#_x0000_t75" style="position:absolute;left:21137;top:21095;width:2820;height:6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">
                  <v:imagedata r:id="rId48" o:title=""/>
                </v:shape>
                <v:shape id="Image 172" o:spid="_x0000_s1047" type="#_x0000_t75" style="position:absolute;left:26868;top:9528;width:2819;height:17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">
                  <v:imagedata r:id="rId49" o:title=""/>
                </v:shape>
                <v:shape id="Image 173" o:spid="_x0000_s1048" type="#_x0000_t75" style="position:absolute;left:32583;top:14055;width:2834;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">
                  <v:imagedata r:id="rId50" o:title=""/>
                </v:shape>
                <v:shape id="Image 174" o:spid="_x0000_s1049" type="#_x0000_t75" style="position:absolute;left:38404;top:23793;width:2637;height: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">
                  <v:imagedata r:id="rId51" o:title=""/>
                </v:shape>
                <v:shape id="Image 175" o:spid="_x0000_s1050" type="#_x0000_t75" style="position:absolute;left:44043;top:19495;width:2819;height:7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">
                  <v:imagedata r:id="rId52" o:title=""/>
                </v:shape>
                <v:shape id="Image 176" o:spid="_x0000_s1051" type="#_x0000_t75" style="position:absolute;left:5593;top:9376;width:2819;height:18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">
                  <v:imagedata r:id="rId53" o:title=""/>
                </v:shape>
                <v:shape id="Image 177" o:spid="_x0000_s1052" type="#_x0000_t75" style="position:absolute;left:11323;top:17103;width:2819;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">
                  <v:imagedata r:id="rId54" o:title=""/>
                </v:shape>
                <v:shape id="Image 178" o:spid="_x0000_s1053" type="#_x0000_t75" style="position:absolute;left:17038;top:23900;width:2834;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">
                  <v:imagedata r:id="rId55" o:title=""/>
                </v:shape>
                <v:shape id="Image 179" o:spid="_x0000_s1054" type="#_x0000_t75" style="position:absolute;left:22768;top:20196;width:283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">
                  <v:imagedata r:id="rId56" o:title=""/>
                </v:shape>
                <v:shape id="Image 180" o:spid="_x0000_s1055" type="#_x0000_t75" style="position:absolute;left:28498;top:9437;width:2820;height:17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">
                  <v:imagedata r:id="rId57" o:title=""/>
                </v:shape>
                <v:shape id="Image 181" o:spid="_x0000_s1056" type="#_x0000_t75" style="position:absolute;left:34229;top:14116;width:2819;height:1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">
                  <v:imagedata r:id="rId58" o:title=""/>
                </v:shape>
                <v:shape id="Image 182" o:spid="_x0000_s1057" type="#_x0000_t75" style="position:absolute;left:39944;top:22513;width:2834;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">
                  <v:imagedata r:id="rId59" o:title=""/>
                </v:shape>
                <v:shape id="Image 183" o:spid="_x0000_s1058" type="#_x0000_t75" style="position:absolute;left:45674;top:16661;width:2834;height:10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">
                  <v:imagedata r:id="rId60" o:title=""/>
                </v:shape>
                <v:shape id="Image 184" o:spid="_x0000_s1059" type="#_x0000_t75" style="position:absolute;left:4550;top:9779;width:3272;height:1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">
                  <v:imagedata r:id="rId61" o:title=""/>
                </v:shape>
                <v:shape id="Image 185" o:spid="_x0000_s1060" type="#_x0000_t75" style="position:absolute;left:10276;top:17508;width:3272;height:9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">
                  <v:imagedata r:id="rId62" o:title=""/>
                </v:shape>
                <v:shape id="Image 186" o:spid="_x0000_s1061" type="#_x0000_t75" style="position:absolute;left:16003;top:24306;width:3272;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">
                  <v:imagedata r:id="rId63" o:title=""/>
                </v:shape>
                <v:shape id="Image 187" o:spid="_x0000_s1062" type="#_x0000_t75" style="position:absolute;left:21729;top:20597;width:3272;height:6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">
                  <v:imagedata r:id="rId64" o:title=""/>
                </v:shape>
                <v:shape id="Image 188" o:spid="_x0000_s1063" type="#_x0000_t75" style="position:absolute;left:33182;top:14457;width:3272;height:12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">
                  <v:imagedata r:id="rId65" o:title=""/>
                </v:shape>
                <v:shape id="Image 189" o:spid="_x0000_s1064" type="#_x0000_t75" style="position:absolute;left:27456;top:9833;width:3272;height:17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">
                  <v:imagedata r:id="rId66" o:title=""/>
                </v:shape>
                <v:shape id="Image 190" o:spid="_x0000_s1065" type="#_x0000_t75" style="position:absolute;left:38908;top:22918;width:3272;height:4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">
                  <v:imagedata r:id="rId67" o:title=""/>
                </v:shape>
                <v:shape id="Image 191" o:spid="_x0000_s1066" type="#_x0000_t75" style="position:absolute;left:44635;top:17070;width:3272;height:10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">
                  <v:imagedata r:id="rId68" o:title=""/>
                </v:shape>
                <v:shape id="Graphic 192" o:spid="_x0000_s1067" style="position:absolute;left:3322;top:5383;width:45815;height:21933;visibility:visible;mso-wrap-style:square;v-text-anchor:top" coordsize="4581525,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" path="m,2193035l,em,2193035r4581144,e" filled="f" strokecolor="#888" strokeweight=".48pt">
                  <v:path arrowok="t"/>
                </v:shape>
                <v:shape id="Image 193" o:spid="_x0000_s1068" type="#_x0000_t75" style="position:absolute;left:51165;top:16503;width:698;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">
                  <v:imagedata r:id="rId69" o:title=""/>
                </v:shape>
                <v:shape id="Image 194" o:spid="_x0000_s1069" type="#_x0000_t75" style="position:absolute;left:51165;top:18799;width:698;height: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">
                  <v:imagedata r:id="rId70" o:title=""/>
                </v:shape>
                <v:shape id="Graphic 195" o:spid="_x0000_s1070"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" path="m,3200399r5486400,l5486400,,,,,3200399xe" filled="f" strokecolor="#888" strokeweight=".5pt">
                  <v:path arrowok="t"/>
                </v:shape>
                <v:shape id="Textbox 196" o:spid="_x0000_s1071" type="#_x0000_t202" style="position:absolute;left:12947;top:1456;width:291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E044A1B" w14:textId="77777777" w:rsidR="00141975" w:rsidRDefault="00141975" w:rsidP="00141975">
                        <w:pPr>
                          <w:spacing w:line="360" w:lineRule="exact"/>
                          <w:rPr>
                            <w:rFonts w:ascii="Calibri" w:hAnsi="Calibri"/>
                            <w:b/>
                            <w:sz w:val="36"/>
                          </w:rPr>
                        </w:pPr>
                        <w:r>
                          <w:rPr>
                            <w:rFonts w:ascii="Calibri" w:hAnsi="Calibri"/>
                            <w:b/>
                            <w:sz w:val="36"/>
                          </w:rPr>
                          <w:t>Parametrii</w:t>
                        </w:r>
                        <w:r>
                          <w:rPr>
                            <w:rFonts w:ascii="Calibri" w:hAnsi="Calibri"/>
                            <w:b/>
                            <w:spacing w:val="-8"/>
                            <w:sz w:val="36"/>
                          </w:rPr>
                          <w:t xml:space="preserve"> </w:t>
                        </w:r>
                        <w:r>
                          <w:rPr>
                            <w:rFonts w:ascii="Calibri" w:hAnsi="Calibri"/>
                            <w:b/>
                            <w:sz w:val="36"/>
                          </w:rPr>
                          <w:t>în</w:t>
                        </w:r>
                        <w:r>
                          <w:rPr>
                            <w:rFonts w:ascii="Calibri" w:hAnsi="Calibri"/>
                            <w:b/>
                            <w:spacing w:val="-6"/>
                            <w:sz w:val="36"/>
                          </w:rPr>
                          <w:t xml:space="preserve"> </w:t>
                        </w:r>
                        <w:r>
                          <w:rPr>
                            <w:rFonts w:ascii="Calibri" w:hAnsi="Calibri"/>
                            <w:b/>
                            <w:sz w:val="36"/>
                          </w:rPr>
                          <w:t>dinamică</w:t>
                        </w:r>
                        <w:r>
                          <w:rPr>
                            <w:rFonts w:ascii="Calibri" w:hAnsi="Calibri"/>
                            <w:b/>
                            <w:spacing w:val="-9"/>
                            <w:sz w:val="36"/>
                          </w:rPr>
                          <w:t xml:space="preserve"> </w:t>
                        </w:r>
                        <w:r>
                          <w:rPr>
                            <w:rFonts w:ascii="Calibri" w:hAnsi="Calibri"/>
                            <w:b/>
                            <w:sz w:val="36"/>
                          </w:rPr>
                          <w:t>-</w:t>
                        </w:r>
                        <w:r>
                          <w:rPr>
                            <w:rFonts w:ascii="Calibri" w:hAnsi="Calibri"/>
                            <w:b/>
                            <w:spacing w:val="-6"/>
                            <w:sz w:val="36"/>
                          </w:rPr>
                          <w:t xml:space="preserve"> </w:t>
                        </w:r>
                        <w:r>
                          <w:rPr>
                            <w:rFonts w:ascii="Calibri" w:hAnsi="Calibri"/>
                            <w:b/>
                            <w:sz w:val="36"/>
                          </w:rPr>
                          <w:t>G1-</w:t>
                        </w:r>
                        <w:r>
                          <w:rPr>
                            <w:rFonts w:ascii="Calibri" w:hAnsi="Calibri"/>
                            <w:b/>
                            <w:spacing w:val="-5"/>
                            <w:sz w:val="36"/>
                          </w:rPr>
                          <w:t>G2</w:t>
                        </w:r>
                      </w:p>
                    </w:txbxContent>
                  </v:textbox>
                </v:shape>
                <v:shape id="Textbox 197" o:spid="_x0000_s1072" type="#_x0000_t202" style="position:absolute;left:859;top:4791;width:1416;height:1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059BF0DD" w14:textId="77777777" w:rsidR="00141975" w:rsidRDefault="00141975" w:rsidP="00141975">
                        <w:pPr>
                          <w:spacing w:line="203" w:lineRule="exact"/>
                          <w:ind w:right="18"/>
                          <w:jc w:val="right"/>
                          <w:rPr>
                            <w:rFonts w:ascii="Calibri"/>
                            <w:sz w:val="20"/>
                          </w:rPr>
                        </w:pPr>
                        <w:r>
                          <w:rPr>
                            <w:rFonts w:ascii="Calibri"/>
                            <w:spacing w:val="-5"/>
                            <w:sz w:val="20"/>
                          </w:rPr>
                          <w:t>12</w:t>
                        </w:r>
                      </w:p>
                      <w:p w14:paraId="4A73F5EC" w14:textId="77777777" w:rsidR="00141975" w:rsidRDefault="00141975" w:rsidP="00141975">
                        <w:pPr>
                          <w:spacing w:before="87"/>
                          <w:rPr>
                            <w:rFonts w:ascii="Calibri"/>
                            <w:sz w:val="20"/>
                          </w:rPr>
                        </w:pPr>
                      </w:p>
                      <w:p w14:paraId="5DAE3BF2" w14:textId="77777777" w:rsidR="00141975" w:rsidRDefault="00141975" w:rsidP="00141975">
                        <w:pPr>
                          <w:ind w:right="18"/>
                          <w:jc w:val="right"/>
                          <w:rPr>
                            <w:rFonts w:ascii="Calibri"/>
                            <w:sz w:val="20"/>
                          </w:rPr>
                        </w:pPr>
                        <w:r>
                          <w:rPr>
                            <w:rFonts w:ascii="Calibri"/>
                            <w:spacing w:val="-5"/>
                            <w:sz w:val="20"/>
                          </w:rPr>
                          <w:t>10</w:t>
                        </w:r>
                      </w:p>
                      <w:p w14:paraId="003E8B42" w14:textId="77777777" w:rsidR="00141975" w:rsidRDefault="00141975" w:rsidP="00141975">
                        <w:pPr>
                          <w:spacing w:before="87"/>
                          <w:rPr>
                            <w:rFonts w:ascii="Calibri"/>
                            <w:sz w:val="20"/>
                          </w:rPr>
                        </w:pPr>
                      </w:p>
                      <w:p w14:paraId="7A711C5E" w14:textId="77777777" w:rsidR="00141975" w:rsidRDefault="00141975" w:rsidP="00141975">
                        <w:pPr>
                          <w:ind w:right="18"/>
                          <w:jc w:val="right"/>
                          <w:rPr>
                            <w:rFonts w:ascii="Calibri"/>
                            <w:sz w:val="20"/>
                          </w:rPr>
                        </w:pPr>
                        <w:r>
                          <w:rPr>
                            <w:rFonts w:ascii="Calibri"/>
                            <w:spacing w:val="-10"/>
                            <w:sz w:val="20"/>
                          </w:rPr>
                          <w:t>8</w:t>
                        </w:r>
                      </w:p>
                      <w:p w14:paraId="605A4798" w14:textId="77777777" w:rsidR="00141975" w:rsidRDefault="00141975" w:rsidP="00141975">
                        <w:pPr>
                          <w:spacing w:before="87"/>
                          <w:rPr>
                            <w:rFonts w:ascii="Calibri"/>
                            <w:sz w:val="20"/>
                          </w:rPr>
                        </w:pPr>
                      </w:p>
                      <w:p w14:paraId="02798DC8" w14:textId="77777777" w:rsidR="00141975" w:rsidRDefault="00141975" w:rsidP="00141975">
                        <w:pPr>
                          <w:ind w:right="18"/>
                          <w:jc w:val="right"/>
                          <w:rPr>
                            <w:rFonts w:ascii="Calibri"/>
                            <w:sz w:val="20"/>
                          </w:rPr>
                        </w:pPr>
                        <w:r>
                          <w:rPr>
                            <w:rFonts w:ascii="Calibri"/>
                            <w:spacing w:val="-10"/>
                            <w:sz w:val="20"/>
                          </w:rPr>
                          <w:t>6</w:t>
                        </w:r>
                      </w:p>
                      <w:p w14:paraId="0C40D2EE" w14:textId="77777777" w:rsidR="00141975" w:rsidRDefault="00141975" w:rsidP="00141975">
                        <w:pPr>
                          <w:spacing w:before="88"/>
                          <w:rPr>
                            <w:rFonts w:ascii="Calibri"/>
                            <w:sz w:val="20"/>
                          </w:rPr>
                        </w:pPr>
                      </w:p>
                      <w:p w14:paraId="2DE89A74" w14:textId="77777777" w:rsidR="00141975" w:rsidRDefault="00141975" w:rsidP="00141975">
                        <w:pPr>
                          <w:spacing w:line="240" w:lineRule="exact"/>
                          <w:ind w:right="18"/>
                          <w:jc w:val="right"/>
                          <w:rPr>
                            <w:rFonts w:ascii="Calibri"/>
                            <w:sz w:val="20"/>
                          </w:rPr>
                        </w:pPr>
                        <w:r>
                          <w:rPr>
                            <w:rFonts w:ascii="Calibri"/>
                            <w:spacing w:val="-10"/>
                            <w:sz w:val="20"/>
                          </w:rPr>
                          <w:t>4</w:t>
                        </w:r>
                      </w:p>
                    </w:txbxContent>
                  </v:textbox>
                </v:shape>
                <v:shape id="Textbox 198" o:spid="_x0000_s1073" type="#_x0000_t202" style="position:absolute;left:52179;top:16271;width:1587;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F7A2222" w14:textId="77777777" w:rsidR="00141975" w:rsidRDefault="00141975" w:rsidP="00141975">
                        <w:pPr>
                          <w:spacing w:line="203" w:lineRule="exact"/>
                          <w:rPr>
                            <w:rFonts w:ascii="Calibri"/>
                            <w:sz w:val="20"/>
                          </w:rPr>
                        </w:pPr>
                        <w:r>
                          <w:rPr>
                            <w:rFonts w:ascii="Calibri"/>
                            <w:spacing w:val="-5"/>
                            <w:sz w:val="20"/>
                          </w:rPr>
                          <w:t>G1</w:t>
                        </w:r>
                      </w:p>
                      <w:p w14:paraId="1B7C4051" w14:textId="77777777" w:rsidR="00141975" w:rsidRDefault="00141975" w:rsidP="00141975">
                        <w:pPr>
                          <w:spacing w:before="117" w:line="240" w:lineRule="exact"/>
                          <w:rPr>
                            <w:rFonts w:ascii="Calibri"/>
                            <w:sz w:val="20"/>
                          </w:rPr>
                        </w:pPr>
                        <w:r>
                          <w:rPr>
                            <w:rFonts w:ascii="Calibri"/>
                            <w:spacing w:val="-5"/>
                            <w:sz w:val="20"/>
                          </w:rPr>
                          <w:t>G2</w:t>
                        </w:r>
                      </w:p>
                    </w:txbxContent>
                  </v:textbox>
                </v:shape>
                <v:shape id="Textbox 199" o:spid="_x0000_s1074" type="#_x0000_t202" style="position:absolute;left:1502;top:23070;width:768;height: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8BC2A03" w14:textId="77777777" w:rsidR="00141975" w:rsidRDefault="00141975" w:rsidP="00141975">
                        <w:pPr>
                          <w:spacing w:line="203" w:lineRule="exact"/>
                          <w:rPr>
                            <w:rFonts w:ascii="Calibri"/>
                            <w:sz w:val="20"/>
                          </w:rPr>
                        </w:pPr>
                        <w:r>
                          <w:rPr>
                            <w:rFonts w:ascii="Calibri"/>
                            <w:spacing w:val="-10"/>
                            <w:sz w:val="20"/>
                          </w:rPr>
                          <w:t>2</w:t>
                        </w:r>
                      </w:p>
                      <w:p w14:paraId="35A46C9D" w14:textId="77777777" w:rsidR="00141975" w:rsidRDefault="00141975" w:rsidP="00141975">
                        <w:pPr>
                          <w:spacing w:before="87"/>
                          <w:rPr>
                            <w:rFonts w:ascii="Calibri"/>
                            <w:sz w:val="20"/>
                          </w:rPr>
                        </w:pPr>
                      </w:p>
                      <w:p w14:paraId="7FE78D5C" w14:textId="77777777" w:rsidR="00141975" w:rsidRDefault="00141975" w:rsidP="00141975">
                        <w:pPr>
                          <w:spacing w:line="240" w:lineRule="exact"/>
                          <w:rPr>
                            <w:rFonts w:ascii="Calibri"/>
                            <w:sz w:val="20"/>
                          </w:rPr>
                        </w:pPr>
                        <w:r>
                          <w:rPr>
                            <w:rFonts w:ascii="Calibri"/>
                            <w:spacing w:val="-10"/>
                            <w:sz w:val="20"/>
                          </w:rPr>
                          <w:t>0</w:t>
                        </w:r>
                      </w:p>
                    </w:txbxContent>
                  </v:textbox>
                </v:shape>
                <v:shape id="Textbox 200" o:spid="_x0000_s1075" type="#_x0000_t202" style="position:absolute;left:5462;top:28376;width:15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712709D1" w14:textId="77777777" w:rsidR="00141975" w:rsidRDefault="00141975" w:rsidP="00141975">
                        <w:pPr>
                          <w:spacing w:line="199" w:lineRule="exact"/>
                          <w:rPr>
                            <w:rFonts w:ascii="Calibri"/>
                            <w:sz w:val="20"/>
                          </w:rPr>
                        </w:pPr>
                        <w:r>
                          <w:rPr>
                            <w:rFonts w:ascii="Calibri"/>
                            <w:spacing w:val="-5"/>
                            <w:sz w:val="20"/>
                          </w:rPr>
                          <w:t>Hb</w:t>
                        </w:r>
                      </w:p>
                    </w:txbxContent>
                  </v:textbox>
                </v:shape>
                <v:shape id="Textbox 201" o:spid="_x0000_s1076" type="#_x0000_t202" style="position:absolute;left:10929;top:28376;width:210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1B07976" w14:textId="77777777" w:rsidR="00141975" w:rsidRDefault="00141975" w:rsidP="00141975">
                        <w:pPr>
                          <w:spacing w:line="199" w:lineRule="exact"/>
                          <w:rPr>
                            <w:rFonts w:ascii="Calibri"/>
                            <w:sz w:val="20"/>
                          </w:rPr>
                        </w:pPr>
                        <w:r>
                          <w:rPr>
                            <w:rFonts w:ascii="Calibri"/>
                            <w:spacing w:val="-5"/>
                            <w:sz w:val="20"/>
                          </w:rPr>
                          <w:t>LEU</w:t>
                        </w:r>
                      </w:p>
                    </w:txbxContent>
                  </v:textbox>
                </v:shape>
                <v:shape id="Textbox 202" o:spid="_x0000_s1077" type="#_x0000_t202" style="position:absolute;left:16385;top:28376;width:264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6A3051F2" w14:textId="77777777" w:rsidR="00141975" w:rsidRDefault="00141975" w:rsidP="00141975">
                        <w:pPr>
                          <w:spacing w:line="199" w:lineRule="exact"/>
                          <w:rPr>
                            <w:rFonts w:ascii="Calibri"/>
                            <w:sz w:val="20"/>
                          </w:rPr>
                        </w:pPr>
                        <w:r>
                          <w:rPr>
                            <w:rFonts w:ascii="Calibri"/>
                            <w:spacing w:val="-4"/>
                            <w:sz w:val="20"/>
                          </w:rPr>
                          <w:t>LIMF</w:t>
                        </w:r>
                      </w:p>
                    </w:txbxContent>
                  </v:textbox>
                </v:shape>
                <v:shape id="Textbox 203" o:spid="_x0000_s1078" type="#_x0000_t202" style="position:absolute;left:22250;top:28376;width:136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AC4A5F4" w14:textId="77777777" w:rsidR="00141975" w:rsidRDefault="00141975" w:rsidP="00141975">
                        <w:pPr>
                          <w:tabs>
                            <w:tab w:val="left" w:pos="649"/>
                            <w:tab w:val="left" w:pos="1825"/>
                          </w:tabs>
                          <w:spacing w:line="199" w:lineRule="exact"/>
                          <w:rPr>
                            <w:rFonts w:ascii="Calibri"/>
                            <w:sz w:val="20"/>
                          </w:rPr>
                        </w:pPr>
                        <w:r>
                          <w:rPr>
                            <w:rFonts w:ascii="Calibri"/>
                            <w:spacing w:val="-5"/>
                            <w:sz w:val="20"/>
                          </w:rPr>
                          <w:t>NEU</w:t>
                        </w:r>
                        <w:r>
                          <w:rPr>
                            <w:rFonts w:ascii="Calibri"/>
                            <w:sz w:val="20"/>
                          </w:rPr>
                          <w:tab/>
                        </w:r>
                        <w:r>
                          <w:rPr>
                            <w:rFonts w:ascii="Calibri"/>
                            <w:sz w:val="20"/>
                          </w:rPr>
                          <w:t>Hb</w:t>
                        </w:r>
                        <w:r>
                          <w:rPr>
                            <w:rFonts w:ascii="Calibri"/>
                            <w:spacing w:val="-5"/>
                            <w:sz w:val="20"/>
                          </w:rPr>
                          <w:t xml:space="preserve"> </w:t>
                        </w:r>
                        <w:r>
                          <w:rPr>
                            <w:rFonts w:ascii="Calibri"/>
                            <w:spacing w:val="-2"/>
                            <w:sz w:val="20"/>
                          </w:rPr>
                          <w:t>control</w:t>
                        </w:r>
                        <w:r>
                          <w:rPr>
                            <w:rFonts w:ascii="Calibri"/>
                            <w:sz w:val="20"/>
                          </w:rPr>
                          <w:tab/>
                        </w:r>
                        <w:r>
                          <w:rPr>
                            <w:rFonts w:ascii="Calibri"/>
                            <w:spacing w:val="-5"/>
                            <w:sz w:val="20"/>
                          </w:rPr>
                          <w:t>LEU</w:t>
                        </w:r>
                      </w:p>
                    </w:txbxContent>
                  </v:textbox>
                </v:shape>
                <v:shape id="Textbox 204" o:spid="_x0000_s1079" type="#_x0000_t202" style="position:absolute;left:3877;top:29931;width:329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51F67D8" w14:textId="77777777" w:rsidR="00141975" w:rsidRDefault="00141975" w:rsidP="00141975">
                        <w:pPr>
                          <w:tabs>
                            <w:tab w:val="left" w:pos="4582"/>
                          </w:tabs>
                          <w:spacing w:line="199" w:lineRule="exact"/>
                          <w:rPr>
                            <w:rFonts w:ascii="Calibri"/>
                            <w:sz w:val="20"/>
                          </w:rPr>
                        </w:pPr>
                        <w:r>
                          <w:rPr>
                            <w:rFonts w:ascii="Calibri"/>
                            <w:sz w:val="20"/>
                          </w:rPr>
                          <w:t>infectare</w:t>
                        </w:r>
                        <w:r>
                          <w:rPr>
                            <w:rFonts w:ascii="Calibri"/>
                            <w:spacing w:val="37"/>
                            <w:sz w:val="20"/>
                          </w:rPr>
                          <w:t xml:space="preserve">  </w:t>
                        </w:r>
                        <w:r>
                          <w:rPr>
                            <w:rFonts w:ascii="Calibri"/>
                            <w:sz w:val="20"/>
                          </w:rPr>
                          <w:t>infectare</w:t>
                        </w:r>
                        <w:r>
                          <w:rPr>
                            <w:rFonts w:ascii="Calibri"/>
                            <w:spacing w:val="38"/>
                            <w:sz w:val="20"/>
                          </w:rPr>
                          <w:t xml:space="preserve">  </w:t>
                        </w:r>
                        <w:r>
                          <w:rPr>
                            <w:rFonts w:ascii="Calibri"/>
                            <w:sz w:val="20"/>
                          </w:rPr>
                          <w:t>infectare</w:t>
                        </w:r>
                        <w:r>
                          <w:rPr>
                            <w:rFonts w:ascii="Calibri"/>
                            <w:spacing w:val="37"/>
                            <w:sz w:val="20"/>
                          </w:rPr>
                          <w:t xml:space="preserve">  </w:t>
                        </w:r>
                        <w:r>
                          <w:rPr>
                            <w:rFonts w:ascii="Calibri"/>
                            <w:spacing w:val="-2"/>
                            <w:sz w:val="20"/>
                          </w:rPr>
                          <w:t>infectare</w:t>
                        </w:r>
                        <w:r>
                          <w:rPr>
                            <w:rFonts w:ascii="Calibri"/>
                            <w:sz w:val="20"/>
                          </w:rPr>
                          <w:tab/>
                        </w:r>
                        <w:r>
                          <w:rPr>
                            <w:rFonts w:ascii="Calibri"/>
                            <w:spacing w:val="-2"/>
                            <w:sz w:val="20"/>
                          </w:rPr>
                          <w:t>control</w:t>
                        </w:r>
                      </w:p>
                    </w:txbxContent>
                  </v:textbox>
                </v:shape>
                <v:shape id="Textbox 205" o:spid="_x0000_s1080" type="#_x0000_t202" style="position:absolute;left:38703;top:28376;width:955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60DF9A04" w14:textId="77777777" w:rsidR="00141975" w:rsidRDefault="00141975" w:rsidP="00141975">
                        <w:pPr>
                          <w:tabs>
                            <w:tab w:val="left" w:pos="1017"/>
                          </w:tabs>
                          <w:spacing w:line="203" w:lineRule="exact"/>
                          <w:ind w:left="93"/>
                          <w:rPr>
                            <w:rFonts w:ascii="Calibri"/>
                            <w:sz w:val="20"/>
                          </w:rPr>
                        </w:pPr>
                        <w:r>
                          <w:rPr>
                            <w:rFonts w:ascii="Calibri"/>
                            <w:spacing w:val="-4"/>
                            <w:sz w:val="20"/>
                          </w:rPr>
                          <w:t>LIMF</w:t>
                        </w:r>
                        <w:r>
                          <w:rPr>
                            <w:rFonts w:ascii="Calibri"/>
                            <w:sz w:val="20"/>
                          </w:rPr>
                          <w:tab/>
                        </w:r>
                        <w:r>
                          <w:rPr>
                            <w:rFonts w:ascii="Calibri"/>
                            <w:spacing w:val="-5"/>
                            <w:sz w:val="20"/>
                          </w:rPr>
                          <w:t>NEU</w:t>
                        </w:r>
                      </w:p>
                      <w:p w14:paraId="7D246F67" w14:textId="77777777" w:rsidR="00141975" w:rsidRDefault="00141975" w:rsidP="00141975">
                        <w:pPr>
                          <w:tabs>
                            <w:tab w:val="left" w:pos="901"/>
                          </w:tabs>
                          <w:spacing w:line="240" w:lineRule="exact"/>
                          <w:rPr>
                            <w:rFonts w:ascii="Calibri"/>
                            <w:sz w:val="20"/>
                          </w:rPr>
                        </w:pPr>
                        <w:r>
                          <w:rPr>
                            <w:rFonts w:ascii="Calibri"/>
                            <w:spacing w:val="-2"/>
                            <w:sz w:val="20"/>
                          </w:rPr>
                          <w:t>control</w:t>
                        </w:r>
                        <w:r>
                          <w:rPr>
                            <w:rFonts w:ascii="Calibri"/>
                            <w:sz w:val="20"/>
                          </w:rPr>
                          <w:tab/>
                        </w:r>
                        <w:r>
                          <w:rPr>
                            <w:rFonts w:ascii="Calibri"/>
                            <w:spacing w:val="-2"/>
                            <w:sz w:val="20"/>
                          </w:rPr>
                          <w:t>control</w:t>
                        </w:r>
                      </w:p>
                    </w:txbxContent>
                  </v:textbox>
                </v:shape>
                <w10:anchorlock/>
              </v:group>
            </w:pict>
          </mc:Fallback>
        </mc:AlternateContent>
      </w:r>
    </w:p>
    <w:p w14:paraId="27474B14" w14:textId="77777777" w:rsidR="00141975" w:rsidRDefault="00141975" w:rsidP="00141975">
      <w:pPr>
        <w:spacing w:before="134" w:line="360" w:lineRule="auto"/>
        <w:ind w:left="2385" w:right="1219" w:hanging="1559"/>
        <w:rPr>
          <w:b/>
          <w:sz w:val="24"/>
        </w:rPr>
      </w:pPr>
      <w:r>
        <w:rPr>
          <w:b/>
          <w:sz w:val="24"/>
        </w:rPr>
        <w:t>Figura</w:t>
      </w:r>
      <w:r>
        <w:rPr>
          <w:b/>
          <w:spacing w:val="-5"/>
          <w:sz w:val="24"/>
        </w:rPr>
        <w:t xml:space="preserve"> </w:t>
      </w:r>
      <w:r>
        <w:rPr>
          <w:b/>
          <w:sz w:val="24"/>
        </w:rPr>
        <w:t>14</w:t>
      </w:r>
      <w:r>
        <w:rPr>
          <w:b/>
          <w:spacing w:val="-5"/>
          <w:sz w:val="24"/>
        </w:rPr>
        <w:t xml:space="preserve"> </w:t>
      </w:r>
      <w:r>
        <w:rPr>
          <w:b/>
          <w:sz w:val="24"/>
        </w:rPr>
        <w:t>–</w:t>
      </w:r>
      <w:r>
        <w:rPr>
          <w:b/>
          <w:spacing w:val="-3"/>
          <w:sz w:val="24"/>
        </w:rPr>
        <w:t xml:space="preserve"> </w:t>
      </w:r>
      <w:r>
        <w:rPr>
          <w:b/>
          <w:sz w:val="24"/>
        </w:rPr>
        <w:t>Graficul</w:t>
      </w:r>
      <w:r>
        <w:rPr>
          <w:b/>
          <w:spacing w:val="-5"/>
          <w:sz w:val="24"/>
        </w:rPr>
        <w:t xml:space="preserve"> </w:t>
      </w:r>
      <w:r>
        <w:rPr>
          <w:b/>
          <w:sz w:val="24"/>
        </w:rPr>
        <w:t>comparative</w:t>
      </w:r>
      <w:r>
        <w:rPr>
          <w:b/>
          <w:spacing w:val="-6"/>
          <w:sz w:val="24"/>
        </w:rPr>
        <w:t xml:space="preserve"> </w:t>
      </w:r>
      <w:r>
        <w:rPr>
          <w:b/>
          <w:sz w:val="24"/>
        </w:rPr>
        <w:t>cu</w:t>
      </w:r>
      <w:r>
        <w:rPr>
          <w:b/>
          <w:spacing w:val="-5"/>
          <w:sz w:val="24"/>
        </w:rPr>
        <w:t xml:space="preserve"> </w:t>
      </w:r>
      <w:r>
        <w:rPr>
          <w:b/>
          <w:sz w:val="24"/>
        </w:rPr>
        <w:t>valorile</w:t>
      </w:r>
      <w:r>
        <w:rPr>
          <w:b/>
          <w:spacing w:val="-4"/>
          <w:sz w:val="24"/>
        </w:rPr>
        <w:t xml:space="preserve"> </w:t>
      </w:r>
      <w:r>
        <w:rPr>
          <w:b/>
          <w:sz w:val="24"/>
        </w:rPr>
        <w:t>medii</w:t>
      </w:r>
      <w:r>
        <w:rPr>
          <w:b/>
          <w:spacing w:val="-1"/>
          <w:sz w:val="24"/>
        </w:rPr>
        <w:t xml:space="preserve"> </w:t>
      </w:r>
      <w:r>
        <w:rPr>
          <w:b/>
          <w:sz w:val="24"/>
        </w:rPr>
        <w:t>ale</w:t>
      </w:r>
      <w:r>
        <w:rPr>
          <w:b/>
          <w:spacing w:val="-5"/>
          <w:sz w:val="24"/>
        </w:rPr>
        <w:t xml:space="preserve"> </w:t>
      </w:r>
      <w:r>
        <w:rPr>
          <w:b/>
          <w:sz w:val="24"/>
        </w:rPr>
        <w:t>principalilor</w:t>
      </w:r>
      <w:r>
        <w:rPr>
          <w:b/>
          <w:spacing w:val="-5"/>
          <w:sz w:val="24"/>
        </w:rPr>
        <w:t xml:space="preserve"> </w:t>
      </w:r>
      <w:r>
        <w:rPr>
          <w:b/>
          <w:sz w:val="24"/>
        </w:rPr>
        <w:t xml:space="preserve">parametrii hematologici analizați în cele două grupuri </w:t>
      </w:r>
    </w:p>
    <w:p w14:paraId="4E6ABDC3" w14:textId="667825C3" w:rsidR="00556706" w:rsidRDefault="009F325D" w:rsidP="009F325D">
      <w:pPr>
        <w:spacing w:before="134" w:line="360" w:lineRule="auto"/>
        <w:ind w:left="1559" w:right="1219" w:hanging="1559"/>
        <w:rPr>
          <w:b/>
          <w:sz w:val="24"/>
        </w:rPr>
      </w:pPr>
      <w:r w:rsidRPr="009F325D">
        <w:rPr>
          <w:noProof/>
        </w:rPr>
        <w:drawing>
          <wp:inline distT="0" distB="0" distL="0" distR="0" wp14:anchorId="153D7813" wp14:editId="74951DBD">
            <wp:extent cx="6496050" cy="4089400"/>
            <wp:effectExtent l="0" t="0" r="0" b="0"/>
            <wp:docPr id="1742664885" name="I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96050" cy="4089400"/>
                    </a:xfrm>
                    <a:prstGeom prst="rect">
                      <a:avLst/>
                    </a:prstGeom>
                    <a:noFill/>
                    <a:ln>
                      <a:noFill/>
                    </a:ln>
                  </pic:spPr>
                </pic:pic>
              </a:graphicData>
            </a:graphic>
          </wp:inline>
        </w:drawing>
      </w:r>
    </w:p>
    <w:p w14:paraId="1F200F26" w14:textId="0C95300B" w:rsidR="00916594" w:rsidRPr="00DA1995" w:rsidRDefault="00916594" w:rsidP="00916594">
      <w:pPr>
        <w:spacing w:before="139"/>
        <w:ind w:left="1052"/>
        <w:rPr>
          <w:sz w:val="24"/>
        </w:rPr>
      </w:pPr>
    </w:p>
    <w:p w14:paraId="2BF1EB8A" w14:textId="108EAE8D" w:rsidR="00916594" w:rsidRPr="00DD0EC6" w:rsidRDefault="00916594" w:rsidP="00916594">
      <w:pPr>
        <w:pStyle w:val="Corptext"/>
        <w:rPr>
          <w:b/>
          <w:sz w:val="20"/>
        </w:rPr>
      </w:pPr>
    </w:p>
    <w:p w14:paraId="7AE5D297" w14:textId="35E3C087" w:rsidR="00916594" w:rsidRPr="00DD0EC6" w:rsidRDefault="00916594" w:rsidP="00916594">
      <w:pPr>
        <w:pStyle w:val="Corptext"/>
        <w:rPr>
          <w:b/>
          <w:sz w:val="20"/>
        </w:rPr>
      </w:pPr>
    </w:p>
    <w:p w14:paraId="5DCCD34E" w14:textId="7DDBB446" w:rsidR="00916594" w:rsidRPr="00DD0EC6" w:rsidRDefault="00916594" w:rsidP="00916594">
      <w:pPr>
        <w:pStyle w:val="Corptext"/>
        <w:rPr>
          <w:b/>
          <w:sz w:val="20"/>
        </w:rPr>
      </w:pPr>
    </w:p>
    <w:p w14:paraId="15D33945" w14:textId="3328332F" w:rsidR="00916594" w:rsidRPr="00DD0EC6" w:rsidRDefault="002F7685" w:rsidP="00916594">
      <w:pPr>
        <w:pStyle w:val="Corptext"/>
        <w:rPr>
          <w:b/>
          <w:sz w:val="20"/>
        </w:rPr>
      </w:pPr>
      <w:r w:rsidRPr="00DA1995">
        <w:rPr>
          <w:noProof/>
          <w:lang w:val="en-US"/>
        </w:rPr>
        <w:lastRenderedPageBreak/>
        <mc:AlternateContent>
          <mc:Choice Requires="wpg">
            <w:drawing>
              <wp:anchor distT="0" distB="0" distL="0" distR="0" simplePos="0" relativeHeight="251662848" behindDoc="1" locked="0" layoutInCell="1" allowOverlap="1" wp14:anchorId="545441A1" wp14:editId="3403B53B">
                <wp:simplePos x="0" y="0"/>
                <wp:positionH relativeFrom="page">
                  <wp:posOffset>1206500</wp:posOffset>
                </wp:positionH>
                <wp:positionV relativeFrom="paragraph">
                  <wp:posOffset>-596900</wp:posOffset>
                </wp:positionV>
                <wp:extent cx="5492750" cy="3206750"/>
                <wp:effectExtent l="0" t="0" r="12700" b="1270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wps:wsp>
                        <wps:cNvPr id="214" name="Graphic 214"/>
                        <wps:cNvSpPr/>
                        <wps:spPr>
                          <a:xfrm>
                            <a:off x="4795901" y="165046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1AA00"/>
                          </a:solidFill>
                        </wps:spPr>
                        <wps:bodyPr wrap="square" lIns="0" tIns="0" rIns="0" bIns="0" rtlCol="0">
                          <a:prstTxWarp prst="textNoShape">
                            <a:avLst/>
                          </a:prstTxWarp>
                          <a:noAutofit/>
                        </wps:bodyPr>
                      </wps:wsp>
                      <wps:wsp>
                        <wps:cNvPr id="215" name="Graphic 215"/>
                        <wps:cNvSpPr/>
                        <wps:spPr>
                          <a:xfrm>
                            <a:off x="4795901" y="188007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D184"/>
                          </a:solidFill>
                        </wps:spPr>
                        <wps:bodyPr wrap="square" lIns="0" tIns="0" rIns="0" bIns="0" rtlCol="0">
                          <a:prstTxWarp prst="textNoShape">
                            <a:avLst/>
                          </a:prstTxWarp>
                          <a:noAutofit/>
                        </wps:bodyPr>
                      </wps:wsp>
                      <wps:wsp>
                        <wps:cNvPr id="216" name="Graphic 216"/>
                        <wps:cNvSpPr/>
                        <wps:spPr>
                          <a:xfrm>
                            <a:off x="3175" y="3175"/>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6350">
                            <a:solidFill>
                              <a:srgbClr val="888888"/>
                            </a:solidFill>
                            <a:prstDash val="solid"/>
                          </a:ln>
                        </wps:spPr>
                        <wps:bodyPr wrap="square" lIns="0" tIns="0" rIns="0" bIns="0" rtlCol="0">
                          <a:prstTxWarp prst="textNoShape">
                            <a:avLst/>
                          </a:prstTxWarp>
                          <a:noAutofit/>
                        </wps:bodyPr>
                      </wps:wsp>
                      <wps:wsp>
                        <wps:cNvPr id="217" name="Textbox 217"/>
                        <wps:cNvSpPr txBox="1"/>
                        <wps:spPr>
                          <a:xfrm>
                            <a:off x="1521841" y="145161"/>
                            <a:ext cx="2462530" cy="228600"/>
                          </a:xfrm>
                          <a:prstGeom prst="rect">
                            <a:avLst/>
                          </a:prstGeom>
                        </wps:spPr>
                        <wps:txbx>
                          <w:txbxContent>
                            <w:p w14:paraId="7FC5E30A" w14:textId="77777777" w:rsidR="00916594" w:rsidRDefault="00916594" w:rsidP="00916594">
                              <w:pPr>
                                <w:spacing w:line="360" w:lineRule="exact"/>
                                <w:rPr>
                                  <w:rFonts w:ascii="Calibri" w:hAnsi="Calibri"/>
                                  <w:b/>
                                  <w:sz w:val="36"/>
                                </w:rPr>
                              </w:pPr>
                              <w:r>
                                <w:rPr>
                                  <w:rFonts w:ascii="Calibri" w:hAnsi="Calibri"/>
                                  <w:b/>
                                  <w:sz w:val="36"/>
                                </w:rPr>
                                <w:t>Parametrii</w:t>
                              </w:r>
                              <w:r>
                                <w:rPr>
                                  <w:rFonts w:ascii="Calibri" w:hAnsi="Calibri"/>
                                  <w:b/>
                                  <w:spacing w:val="-13"/>
                                  <w:sz w:val="36"/>
                                </w:rPr>
                                <w:t xml:space="preserve"> </w:t>
                              </w:r>
                              <w:r>
                                <w:rPr>
                                  <w:rFonts w:ascii="Calibri" w:hAnsi="Calibri"/>
                                  <w:b/>
                                  <w:sz w:val="36"/>
                                </w:rPr>
                                <w:t>în</w:t>
                              </w:r>
                              <w:r>
                                <w:rPr>
                                  <w:rFonts w:ascii="Calibri" w:hAnsi="Calibri"/>
                                  <w:b/>
                                  <w:spacing w:val="-8"/>
                                  <w:sz w:val="36"/>
                                </w:rPr>
                                <w:t xml:space="preserve"> </w:t>
                              </w:r>
                              <w:r>
                                <w:rPr>
                                  <w:rFonts w:ascii="Calibri" w:hAnsi="Calibri"/>
                                  <w:b/>
                                  <w:sz w:val="36"/>
                                </w:rPr>
                                <w:t>dinamică</w:t>
                              </w:r>
                              <w:r>
                                <w:rPr>
                                  <w:rFonts w:ascii="Calibri" w:hAnsi="Calibri"/>
                                  <w:b/>
                                  <w:spacing w:val="-12"/>
                                  <w:sz w:val="36"/>
                                </w:rPr>
                                <w:t xml:space="preserve"> </w:t>
                              </w:r>
                              <w:r>
                                <w:rPr>
                                  <w:rFonts w:ascii="Calibri" w:hAnsi="Calibri"/>
                                  <w:b/>
                                  <w:spacing w:val="-5"/>
                                  <w:sz w:val="36"/>
                                </w:rPr>
                                <w:t>G2</w:t>
                              </w:r>
                            </w:p>
                          </w:txbxContent>
                        </wps:txbx>
                        <wps:bodyPr wrap="square" lIns="0" tIns="0" rIns="0" bIns="0" rtlCol="0">
                          <a:noAutofit/>
                        </wps:bodyPr>
                      </wps:wsp>
                      <wps:wsp>
                        <wps:cNvPr id="218" name="Textbox 218"/>
                        <wps:cNvSpPr txBox="1"/>
                        <wps:spPr>
                          <a:xfrm>
                            <a:off x="4896865" y="1626870"/>
                            <a:ext cx="477520" cy="356870"/>
                          </a:xfrm>
                          <a:prstGeom prst="rect">
                            <a:avLst/>
                          </a:prstGeom>
                        </wps:spPr>
                        <wps:txbx>
                          <w:txbxContent>
                            <w:p w14:paraId="65A3FBDA" w14:textId="77777777" w:rsidR="00916594" w:rsidRDefault="00916594" w:rsidP="00916594">
                              <w:pPr>
                                <w:spacing w:line="203" w:lineRule="exact"/>
                                <w:rPr>
                                  <w:rFonts w:ascii="Calibri"/>
                                  <w:sz w:val="20"/>
                                </w:rPr>
                              </w:pPr>
                              <w:r>
                                <w:rPr>
                                  <w:rFonts w:ascii="Calibri"/>
                                  <w:spacing w:val="-2"/>
                                  <w:sz w:val="20"/>
                                </w:rPr>
                                <w:t>Infectare</w:t>
                              </w:r>
                            </w:p>
                            <w:p w14:paraId="5F01D8E6" w14:textId="77777777" w:rsidR="00916594" w:rsidRDefault="00916594" w:rsidP="00916594">
                              <w:pPr>
                                <w:spacing w:before="118" w:line="240" w:lineRule="exact"/>
                                <w:rPr>
                                  <w:rFonts w:ascii="Calibri"/>
                                  <w:sz w:val="20"/>
                                </w:rPr>
                              </w:pPr>
                              <w:r>
                                <w:rPr>
                                  <w:rFonts w:ascii="Calibri"/>
                                  <w:spacing w:val="-2"/>
                                  <w:sz w:val="20"/>
                                </w:rPr>
                                <w:t>Control</w:t>
                              </w:r>
                            </w:p>
                          </w:txbxContent>
                        </wps:txbx>
                        <wps:bodyPr wrap="square" lIns="0" tIns="0" rIns="0" bIns="0" rtlCol="0">
                          <a:noAutofit/>
                        </wps:bodyPr>
                      </wps:wsp>
                    </wpg:wgp>
                  </a:graphicData>
                </a:graphic>
              </wp:anchor>
            </w:drawing>
          </mc:Choice>
          <mc:Fallback>
            <w:pict>
              <v:group w14:anchorId="545441A1" id="Group 213" o:spid="_x0000_s1081" style="position:absolute;margin-left:95pt;margin-top:-47pt;width:432.5pt;height:252.5pt;z-index:-251653632;mso-wrap-distance-left:0;mso-wrap-distance-right:0;mso-position-horizontal-relative:page;mso-position-vertical-relative:text" coordsize="54927,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">
                <v:shape id="Graphic 214" o:spid="_x0000_s1082" style="position:absolute;left:47959;top:16504;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" path="m69752,l,,,69752r69752,l69752,xe" fillcolor="#e1aa00" stroked="f">
                  <v:path arrowok="t"/>
                </v:shape>
                <v:shape id="Graphic 215" o:spid="_x0000_s1083" style="position:absolute;left:47959;top:18800;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" path="m69752,l,,,69752r69752,l69752,xe" fillcolor="#ffd184" stroked="f">
                  <v:path arrowok="t"/>
                </v:shape>
                <v:shape id="Graphic 216" o:spid="_x0000_s1084"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" path="m,3200400r5486400,l5486400,,,,,3200400xe" filled="f" strokecolor="#888" strokeweight=".5pt">
                  <v:path arrowok="t"/>
                </v:shape>
                <v:shape id="Textbox 217" o:spid="_x0000_s1085" type="#_x0000_t202" style="position:absolute;left:15218;top:1451;width:246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FC5E30A" w14:textId="77777777" w:rsidR="00916594" w:rsidRDefault="00916594" w:rsidP="00916594">
                        <w:pPr>
                          <w:spacing w:line="360" w:lineRule="exact"/>
                          <w:rPr>
                            <w:rFonts w:ascii="Calibri" w:hAnsi="Calibri"/>
                            <w:b/>
                            <w:sz w:val="36"/>
                          </w:rPr>
                        </w:pPr>
                        <w:r>
                          <w:rPr>
                            <w:rFonts w:ascii="Calibri" w:hAnsi="Calibri"/>
                            <w:b/>
                            <w:sz w:val="36"/>
                          </w:rPr>
                          <w:t>Parametrii</w:t>
                        </w:r>
                        <w:r>
                          <w:rPr>
                            <w:rFonts w:ascii="Calibri" w:hAnsi="Calibri"/>
                            <w:b/>
                            <w:spacing w:val="-13"/>
                            <w:sz w:val="36"/>
                          </w:rPr>
                          <w:t xml:space="preserve"> </w:t>
                        </w:r>
                        <w:r>
                          <w:rPr>
                            <w:rFonts w:ascii="Calibri" w:hAnsi="Calibri"/>
                            <w:b/>
                            <w:sz w:val="36"/>
                          </w:rPr>
                          <w:t>în</w:t>
                        </w:r>
                        <w:r>
                          <w:rPr>
                            <w:rFonts w:ascii="Calibri" w:hAnsi="Calibri"/>
                            <w:b/>
                            <w:spacing w:val="-8"/>
                            <w:sz w:val="36"/>
                          </w:rPr>
                          <w:t xml:space="preserve"> </w:t>
                        </w:r>
                        <w:r>
                          <w:rPr>
                            <w:rFonts w:ascii="Calibri" w:hAnsi="Calibri"/>
                            <w:b/>
                            <w:sz w:val="36"/>
                          </w:rPr>
                          <w:t>dinamică</w:t>
                        </w:r>
                        <w:r>
                          <w:rPr>
                            <w:rFonts w:ascii="Calibri" w:hAnsi="Calibri"/>
                            <w:b/>
                            <w:spacing w:val="-12"/>
                            <w:sz w:val="36"/>
                          </w:rPr>
                          <w:t xml:space="preserve"> </w:t>
                        </w:r>
                        <w:r>
                          <w:rPr>
                            <w:rFonts w:ascii="Calibri" w:hAnsi="Calibri"/>
                            <w:b/>
                            <w:spacing w:val="-5"/>
                            <w:sz w:val="36"/>
                          </w:rPr>
                          <w:t>G2</w:t>
                        </w:r>
                      </w:p>
                    </w:txbxContent>
                  </v:textbox>
                </v:shape>
                <v:shape id="Textbox 218" o:spid="_x0000_s1086" type="#_x0000_t202" style="position:absolute;left:48968;top:16268;width:4775;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5A3FBDA" w14:textId="77777777" w:rsidR="00916594" w:rsidRDefault="00916594" w:rsidP="00916594">
                        <w:pPr>
                          <w:spacing w:line="203" w:lineRule="exact"/>
                          <w:rPr>
                            <w:rFonts w:ascii="Calibri"/>
                            <w:sz w:val="20"/>
                          </w:rPr>
                        </w:pPr>
                        <w:r>
                          <w:rPr>
                            <w:rFonts w:ascii="Calibri"/>
                            <w:spacing w:val="-2"/>
                            <w:sz w:val="20"/>
                          </w:rPr>
                          <w:t>Infectare</w:t>
                        </w:r>
                      </w:p>
                      <w:p w14:paraId="5F01D8E6" w14:textId="77777777" w:rsidR="00916594" w:rsidRDefault="00916594" w:rsidP="00916594">
                        <w:pPr>
                          <w:spacing w:before="118" w:line="240" w:lineRule="exact"/>
                          <w:rPr>
                            <w:rFonts w:ascii="Calibri"/>
                            <w:sz w:val="20"/>
                          </w:rPr>
                        </w:pPr>
                        <w:r>
                          <w:rPr>
                            <w:rFonts w:ascii="Calibri"/>
                            <w:spacing w:val="-2"/>
                            <w:sz w:val="20"/>
                          </w:rPr>
                          <w:t>Control</w:t>
                        </w:r>
                      </w:p>
                    </w:txbxContent>
                  </v:textbox>
                </v:shape>
                <w10:wrap anchorx="page"/>
              </v:group>
            </w:pict>
          </mc:Fallback>
        </mc:AlternateContent>
      </w:r>
    </w:p>
    <w:p w14:paraId="6348CF0D" w14:textId="28405849" w:rsidR="00916594" w:rsidRPr="00DD0EC6" w:rsidRDefault="002F7685" w:rsidP="00916594">
      <w:pPr>
        <w:pStyle w:val="Corptext"/>
        <w:spacing w:before="91"/>
        <w:rPr>
          <w:b/>
          <w:sz w:val="20"/>
        </w:rPr>
      </w:pPr>
      <w:r w:rsidRPr="00DA1995">
        <w:rPr>
          <w:noProof/>
          <w:lang w:val="en-US"/>
        </w:rPr>
        <w:drawing>
          <wp:anchor distT="0" distB="0" distL="0" distR="0" simplePos="0" relativeHeight="251654656" behindDoc="0" locked="0" layoutInCell="1" allowOverlap="1" wp14:anchorId="60D06045" wp14:editId="1BA56AED">
            <wp:simplePos x="0" y="0"/>
            <wp:positionH relativeFrom="page">
              <wp:posOffset>1676400</wp:posOffset>
            </wp:positionH>
            <wp:positionV relativeFrom="paragraph">
              <wp:posOffset>76200</wp:posOffset>
            </wp:positionV>
            <wp:extent cx="4079240" cy="2303780"/>
            <wp:effectExtent l="0" t="0" r="0" b="1270"/>
            <wp:wrapNone/>
            <wp:docPr id="219" name="Image 219" descr="O imagine care conține lumânare, cilindru, galben&#10;&#10;Conținutul generat de inteligența artificială poate fi inco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descr="O imagine care conține lumânare, cilindru, galben&#10;&#10;Conținutul generat de inteligența artificială poate fi incorect."/>
                    <pic:cNvPicPr/>
                  </pic:nvPicPr>
                  <pic:blipFill>
                    <a:blip r:embed="rId72" cstate="print"/>
                    <a:stretch>
                      <a:fillRect/>
                    </a:stretch>
                  </pic:blipFill>
                  <pic:spPr>
                    <a:xfrm>
                      <a:off x="0" y="0"/>
                      <a:ext cx="4079240" cy="2303780"/>
                    </a:xfrm>
                    <a:prstGeom prst="rect">
                      <a:avLst/>
                    </a:prstGeom>
                  </pic:spPr>
                </pic:pic>
              </a:graphicData>
            </a:graphic>
          </wp:anchor>
        </w:drawing>
      </w:r>
    </w:p>
    <w:tbl>
      <w:tblPr>
        <w:tblW w:w="0" w:type="auto"/>
        <w:tblInd w:w="852" w:type="dxa"/>
        <w:tblLayout w:type="fixed"/>
        <w:tblCellMar>
          <w:left w:w="0" w:type="dxa"/>
          <w:right w:w="0" w:type="dxa"/>
        </w:tblCellMar>
        <w:tblLook w:val="01E0" w:firstRow="1" w:lastRow="1" w:firstColumn="1" w:lastColumn="1" w:noHBand="0" w:noVBand="0"/>
      </w:tblPr>
      <w:tblGrid>
        <w:gridCol w:w="665"/>
        <w:gridCol w:w="1264"/>
        <w:gridCol w:w="1506"/>
        <w:gridCol w:w="1541"/>
        <w:gridCol w:w="973"/>
      </w:tblGrid>
      <w:tr w:rsidR="00916594" w:rsidRPr="00DD0EC6" w14:paraId="2A836B4A" w14:textId="77777777" w:rsidTr="00E964FD">
        <w:trPr>
          <w:trHeight w:val="266"/>
        </w:trPr>
        <w:tc>
          <w:tcPr>
            <w:tcW w:w="665" w:type="dxa"/>
          </w:tcPr>
          <w:p w14:paraId="7B3C0E65" w14:textId="77777777" w:rsidR="00916594" w:rsidRPr="00DD0EC6" w:rsidRDefault="00916594" w:rsidP="00E964FD">
            <w:pPr>
              <w:pStyle w:val="TableParagraph"/>
              <w:spacing w:line="203" w:lineRule="exact"/>
              <w:ind w:left="50"/>
              <w:rPr>
                <w:rFonts w:ascii="Calibri"/>
                <w:b/>
                <w:sz w:val="20"/>
              </w:rPr>
            </w:pPr>
            <w:r w:rsidRPr="00DD0EC6">
              <w:rPr>
                <w:rFonts w:ascii="Calibri"/>
                <w:b/>
                <w:spacing w:val="-5"/>
                <w:sz w:val="20"/>
              </w:rPr>
              <w:t>10</w:t>
            </w:r>
          </w:p>
        </w:tc>
        <w:tc>
          <w:tcPr>
            <w:tcW w:w="5284" w:type="dxa"/>
            <w:gridSpan w:val="4"/>
          </w:tcPr>
          <w:p w14:paraId="4A012F61" w14:textId="77777777" w:rsidR="00916594" w:rsidRPr="00DD0EC6" w:rsidRDefault="00916594" w:rsidP="00E964FD">
            <w:pPr>
              <w:pStyle w:val="TableParagraph"/>
              <w:ind w:left="0"/>
              <w:rPr>
                <w:b/>
                <w:sz w:val="18"/>
              </w:rPr>
            </w:pPr>
          </w:p>
        </w:tc>
      </w:tr>
      <w:tr w:rsidR="00916594" w:rsidRPr="00DD0EC6" w14:paraId="2F51B9F5" w14:textId="77777777" w:rsidTr="00E964FD">
        <w:trPr>
          <w:trHeight w:val="332"/>
        </w:trPr>
        <w:tc>
          <w:tcPr>
            <w:tcW w:w="665" w:type="dxa"/>
          </w:tcPr>
          <w:p w14:paraId="0EB7C190"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9</w:t>
            </w:r>
          </w:p>
        </w:tc>
        <w:tc>
          <w:tcPr>
            <w:tcW w:w="1264" w:type="dxa"/>
          </w:tcPr>
          <w:p w14:paraId="3A897652" w14:textId="77777777" w:rsidR="00916594" w:rsidRPr="00DD0EC6" w:rsidRDefault="00916594" w:rsidP="00E964FD">
            <w:pPr>
              <w:pStyle w:val="TableParagraph"/>
              <w:ind w:left="0"/>
              <w:rPr>
                <w:b/>
                <w:sz w:val="24"/>
              </w:rPr>
            </w:pPr>
          </w:p>
        </w:tc>
        <w:tc>
          <w:tcPr>
            <w:tcW w:w="1506" w:type="dxa"/>
          </w:tcPr>
          <w:p w14:paraId="468D0CCB" w14:textId="77777777" w:rsidR="00916594" w:rsidRPr="00DD0EC6" w:rsidRDefault="00916594" w:rsidP="00E964FD">
            <w:pPr>
              <w:pStyle w:val="TableParagraph"/>
              <w:ind w:left="0"/>
              <w:rPr>
                <w:b/>
                <w:sz w:val="24"/>
              </w:rPr>
            </w:pPr>
          </w:p>
        </w:tc>
        <w:tc>
          <w:tcPr>
            <w:tcW w:w="1541" w:type="dxa"/>
          </w:tcPr>
          <w:p w14:paraId="2C309BE4" w14:textId="77777777" w:rsidR="00916594" w:rsidRPr="00DD0EC6" w:rsidRDefault="00916594" w:rsidP="00E964FD">
            <w:pPr>
              <w:pStyle w:val="TableParagraph"/>
              <w:ind w:left="0"/>
              <w:rPr>
                <w:b/>
                <w:sz w:val="24"/>
              </w:rPr>
            </w:pPr>
          </w:p>
        </w:tc>
        <w:tc>
          <w:tcPr>
            <w:tcW w:w="973" w:type="dxa"/>
          </w:tcPr>
          <w:p w14:paraId="5FD952FE" w14:textId="77777777" w:rsidR="00916594" w:rsidRPr="00DD0EC6" w:rsidRDefault="00916594" w:rsidP="00E964FD">
            <w:pPr>
              <w:pStyle w:val="TableParagraph"/>
              <w:ind w:left="0"/>
              <w:rPr>
                <w:b/>
                <w:sz w:val="24"/>
              </w:rPr>
            </w:pPr>
          </w:p>
        </w:tc>
      </w:tr>
      <w:tr w:rsidR="00916594" w:rsidRPr="00DD0EC6" w14:paraId="5FD50B67" w14:textId="77777777" w:rsidTr="00E964FD">
        <w:trPr>
          <w:trHeight w:val="332"/>
        </w:trPr>
        <w:tc>
          <w:tcPr>
            <w:tcW w:w="665" w:type="dxa"/>
          </w:tcPr>
          <w:p w14:paraId="6D57C41E"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8</w:t>
            </w:r>
          </w:p>
        </w:tc>
        <w:tc>
          <w:tcPr>
            <w:tcW w:w="1264" w:type="dxa"/>
          </w:tcPr>
          <w:p w14:paraId="5B0BA41D" w14:textId="77777777" w:rsidR="00916594" w:rsidRPr="00DD0EC6" w:rsidRDefault="00916594" w:rsidP="00E964FD">
            <w:pPr>
              <w:pStyle w:val="TableParagraph"/>
              <w:ind w:left="0"/>
              <w:rPr>
                <w:b/>
                <w:sz w:val="24"/>
              </w:rPr>
            </w:pPr>
          </w:p>
        </w:tc>
        <w:tc>
          <w:tcPr>
            <w:tcW w:w="1506" w:type="dxa"/>
          </w:tcPr>
          <w:p w14:paraId="68A3D80E" w14:textId="77777777" w:rsidR="00916594" w:rsidRPr="00DD0EC6" w:rsidRDefault="00916594" w:rsidP="00E964FD">
            <w:pPr>
              <w:pStyle w:val="TableParagraph"/>
              <w:ind w:left="0"/>
              <w:rPr>
                <w:b/>
                <w:sz w:val="24"/>
              </w:rPr>
            </w:pPr>
          </w:p>
        </w:tc>
        <w:tc>
          <w:tcPr>
            <w:tcW w:w="1541" w:type="dxa"/>
          </w:tcPr>
          <w:p w14:paraId="70A48406" w14:textId="77777777" w:rsidR="00916594" w:rsidRPr="00DD0EC6" w:rsidRDefault="00916594" w:rsidP="00E964FD">
            <w:pPr>
              <w:pStyle w:val="TableParagraph"/>
              <w:ind w:left="0"/>
              <w:rPr>
                <w:b/>
                <w:sz w:val="24"/>
              </w:rPr>
            </w:pPr>
          </w:p>
        </w:tc>
        <w:tc>
          <w:tcPr>
            <w:tcW w:w="973" w:type="dxa"/>
          </w:tcPr>
          <w:p w14:paraId="7269CC71" w14:textId="77777777" w:rsidR="00916594" w:rsidRPr="00DD0EC6" w:rsidRDefault="00916594" w:rsidP="00E964FD">
            <w:pPr>
              <w:pStyle w:val="TableParagraph"/>
              <w:ind w:left="0"/>
              <w:rPr>
                <w:b/>
                <w:sz w:val="24"/>
              </w:rPr>
            </w:pPr>
          </w:p>
        </w:tc>
      </w:tr>
      <w:tr w:rsidR="00916594" w:rsidRPr="00DD0EC6" w14:paraId="0420748E" w14:textId="77777777" w:rsidTr="00E964FD">
        <w:trPr>
          <w:trHeight w:val="332"/>
        </w:trPr>
        <w:tc>
          <w:tcPr>
            <w:tcW w:w="665" w:type="dxa"/>
          </w:tcPr>
          <w:p w14:paraId="0B234E1B"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7</w:t>
            </w:r>
          </w:p>
        </w:tc>
        <w:tc>
          <w:tcPr>
            <w:tcW w:w="1264" w:type="dxa"/>
          </w:tcPr>
          <w:p w14:paraId="6478138F" w14:textId="77777777" w:rsidR="00916594" w:rsidRPr="00DD0EC6" w:rsidRDefault="00916594" w:rsidP="00E964FD">
            <w:pPr>
              <w:pStyle w:val="TableParagraph"/>
              <w:ind w:left="0"/>
              <w:rPr>
                <w:b/>
                <w:sz w:val="24"/>
              </w:rPr>
            </w:pPr>
          </w:p>
        </w:tc>
        <w:tc>
          <w:tcPr>
            <w:tcW w:w="1506" w:type="dxa"/>
          </w:tcPr>
          <w:p w14:paraId="6D93462A" w14:textId="77777777" w:rsidR="00916594" w:rsidRPr="00DD0EC6" w:rsidRDefault="00916594" w:rsidP="00E964FD">
            <w:pPr>
              <w:pStyle w:val="TableParagraph"/>
              <w:ind w:left="0"/>
              <w:rPr>
                <w:b/>
                <w:sz w:val="24"/>
              </w:rPr>
            </w:pPr>
          </w:p>
        </w:tc>
        <w:tc>
          <w:tcPr>
            <w:tcW w:w="1541" w:type="dxa"/>
          </w:tcPr>
          <w:p w14:paraId="45F7A4B4" w14:textId="77777777" w:rsidR="00916594" w:rsidRPr="00DD0EC6" w:rsidRDefault="00916594" w:rsidP="00E964FD">
            <w:pPr>
              <w:pStyle w:val="TableParagraph"/>
              <w:ind w:left="0"/>
              <w:rPr>
                <w:b/>
                <w:sz w:val="24"/>
              </w:rPr>
            </w:pPr>
          </w:p>
        </w:tc>
        <w:tc>
          <w:tcPr>
            <w:tcW w:w="973" w:type="dxa"/>
          </w:tcPr>
          <w:p w14:paraId="48767983" w14:textId="77777777" w:rsidR="00916594" w:rsidRPr="00DD0EC6" w:rsidRDefault="00916594" w:rsidP="00E964FD">
            <w:pPr>
              <w:pStyle w:val="TableParagraph"/>
              <w:ind w:left="0"/>
              <w:rPr>
                <w:b/>
                <w:sz w:val="24"/>
              </w:rPr>
            </w:pPr>
          </w:p>
        </w:tc>
      </w:tr>
      <w:tr w:rsidR="00916594" w:rsidRPr="00DD0EC6" w14:paraId="70F2AB7B" w14:textId="77777777" w:rsidTr="00E964FD">
        <w:trPr>
          <w:trHeight w:val="332"/>
        </w:trPr>
        <w:tc>
          <w:tcPr>
            <w:tcW w:w="665" w:type="dxa"/>
          </w:tcPr>
          <w:p w14:paraId="6C241684"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6</w:t>
            </w:r>
          </w:p>
        </w:tc>
        <w:tc>
          <w:tcPr>
            <w:tcW w:w="1264" w:type="dxa"/>
          </w:tcPr>
          <w:p w14:paraId="3F80C93A" w14:textId="77777777" w:rsidR="00916594" w:rsidRPr="00DD0EC6" w:rsidRDefault="00916594" w:rsidP="00E964FD">
            <w:pPr>
              <w:pStyle w:val="TableParagraph"/>
              <w:ind w:left="0"/>
              <w:rPr>
                <w:b/>
                <w:sz w:val="24"/>
              </w:rPr>
            </w:pPr>
          </w:p>
        </w:tc>
        <w:tc>
          <w:tcPr>
            <w:tcW w:w="1506" w:type="dxa"/>
          </w:tcPr>
          <w:p w14:paraId="4AB498E7" w14:textId="77777777" w:rsidR="00916594" w:rsidRPr="00DD0EC6" w:rsidRDefault="00916594" w:rsidP="00E964FD">
            <w:pPr>
              <w:pStyle w:val="TableParagraph"/>
              <w:ind w:left="0"/>
              <w:rPr>
                <w:b/>
                <w:sz w:val="24"/>
              </w:rPr>
            </w:pPr>
          </w:p>
        </w:tc>
        <w:tc>
          <w:tcPr>
            <w:tcW w:w="1541" w:type="dxa"/>
          </w:tcPr>
          <w:p w14:paraId="0D5A9FCD" w14:textId="77777777" w:rsidR="00916594" w:rsidRPr="00DD0EC6" w:rsidRDefault="00916594" w:rsidP="00E964FD">
            <w:pPr>
              <w:pStyle w:val="TableParagraph"/>
              <w:ind w:left="0"/>
              <w:rPr>
                <w:b/>
                <w:sz w:val="24"/>
              </w:rPr>
            </w:pPr>
          </w:p>
        </w:tc>
        <w:tc>
          <w:tcPr>
            <w:tcW w:w="973" w:type="dxa"/>
          </w:tcPr>
          <w:p w14:paraId="68B132B1" w14:textId="77777777" w:rsidR="00916594" w:rsidRPr="00DD0EC6" w:rsidRDefault="00916594" w:rsidP="00E964FD">
            <w:pPr>
              <w:pStyle w:val="TableParagraph"/>
              <w:ind w:left="0"/>
              <w:rPr>
                <w:b/>
                <w:sz w:val="24"/>
              </w:rPr>
            </w:pPr>
          </w:p>
        </w:tc>
      </w:tr>
      <w:tr w:rsidR="00916594" w:rsidRPr="00DD0EC6" w14:paraId="3226A1DD" w14:textId="77777777" w:rsidTr="00E964FD">
        <w:trPr>
          <w:trHeight w:val="332"/>
        </w:trPr>
        <w:tc>
          <w:tcPr>
            <w:tcW w:w="665" w:type="dxa"/>
          </w:tcPr>
          <w:p w14:paraId="28A97F34" w14:textId="77777777" w:rsidR="00916594" w:rsidRPr="00DD0EC6" w:rsidRDefault="00916594" w:rsidP="00E964FD">
            <w:pPr>
              <w:pStyle w:val="TableParagraph"/>
              <w:spacing w:before="26"/>
              <w:ind w:left="151"/>
              <w:rPr>
                <w:rFonts w:ascii="Calibri"/>
                <w:b/>
                <w:sz w:val="20"/>
              </w:rPr>
            </w:pPr>
            <w:r w:rsidRPr="00DD0EC6">
              <w:rPr>
                <w:rFonts w:ascii="Calibri"/>
                <w:b/>
                <w:spacing w:val="-10"/>
                <w:sz w:val="20"/>
              </w:rPr>
              <w:t>5</w:t>
            </w:r>
          </w:p>
        </w:tc>
        <w:tc>
          <w:tcPr>
            <w:tcW w:w="1264" w:type="dxa"/>
          </w:tcPr>
          <w:p w14:paraId="0981A890" w14:textId="77777777" w:rsidR="00916594" w:rsidRPr="00DD0EC6" w:rsidRDefault="00916594" w:rsidP="00E964FD">
            <w:pPr>
              <w:pStyle w:val="TableParagraph"/>
              <w:ind w:left="0"/>
              <w:rPr>
                <w:b/>
                <w:sz w:val="24"/>
              </w:rPr>
            </w:pPr>
          </w:p>
        </w:tc>
        <w:tc>
          <w:tcPr>
            <w:tcW w:w="1506" w:type="dxa"/>
          </w:tcPr>
          <w:p w14:paraId="4E2C5868" w14:textId="77777777" w:rsidR="00916594" w:rsidRPr="00DD0EC6" w:rsidRDefault="00916594" w:rsidP="00E964FD">
            <w:pPr>
              <w:pStyle w:val="TableParagraph"/>
              <w:ind w:left="0"/>
              <w:rPr>
                <w:b/>
                <w:sz w:val="24"/>
              </w:rPr>
            </w:pPr>
          </w:p>
        </w:tc>
        <w:tc>
          <w:tcPr>
            <w:tcW w:w="1541" w:type="dxa"/>
          </w:tcPr>
          <w:p w14:paraId="16485B2F" w14:textId="77777777" w:rsidR="00916594" w:rsidRPr="00DD0EC6" w:rsidRDefault="00916594" w:rsidP="00E964FD">
            <w:pPr>
              <w:pStyle w:val="TableParagraph"/>
              <w:ind w:left="0"/>
              <w:rPr>
                <w:b/>
                <w:sz w:val="24"/>
              </w:rPr>
            </w:pPr>
          </w:p>
        </w:tc>
        <w:tc>
          <w:tcPr>
            <w:tcW w:w="973" w:type="dxa"/>
          </w:tcPr>
          <w:p w14:paraId="70DEE5E6" w14:textId="77777777" w:rsidR="00916594" w:rsidRPr="00DD0EC6" w:rsidRDefault="00916594" w:rsidP="00E964FD">
            <w:pPr>
              <w:pStyle w:val="TableParagraph"/>
              <w:ind w:left="0"/>
              <w:rPr>
                <w:b/>
                <w:sz w:val="24"/>
              </w:rPr>
            </w:pPr>
          </w:p>
        </w:tc>
      </w:tr>
      <w:tr w:rsidR="00916594" w:rsidRPr="00DD0EC6" w14:paraId="4C7257E3" w14:textId="77777777" w:rsidTr="00E964FD">
        <w:trPr>
          <w:trHeight w:val="332"/>
        </w:trPr>
        <w:tc>
          <w:tcPr>
            <w:tcW w:w="665" w:type="dxa"/>
          </w:tcPr>
          <w:p w14:paraId="0F1C7820"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4</w:t>
            </w:r>
          </w:p>
        </w:tc>
        <w:tc>
          <w:tcPr>
            <w:tcW w:w="1264" w:type="dxa"/>
          </w:tcPr>
          <w:p w14:paraId="5239191F" w14:textId="77777777" w:rsidR="00916594" w:rsidRPr="00DD0EC6" w:rsidRDefault="00916594" w:rsidP="00E964FD">
            <w:pPr>
              <w:pStyle w:val="TableParagraph"/>
              <w:ind w:left="0"/>
              <w:rPr>
                <w:b/>
                <w:sz w:val="24"/>
              </w:rPr>
            </w:pPr>
          </w:p>
        </w:tc>
        <w:tc>
          <w:tcPr>
            <w:tcW w:w="1506" w:type="dxa"/>
          </w:tcPr>
          <w:p w14:paraId="7385AE9F" w14:textId="77777777" w:rsidR="00916594" w:rsidRPr="00DD0EC6" w:rsidRDefault="00916594" w:rsidP="00E964FD">
            <w:pPr>
              <w:pStyle w:val="TableParagraph"/>
              <w:ind w:left="0"/>
              <w:rPr>
                <w:b/>
                <w:sz w:val="24"/>
              </w:rPr>
            </w:pPr>
          </w:p>
        </w:tc>
        <w:tc>
          <w:tcPr>
            <w:tcW w:w="1541" w:type="dxa"/>
          </w:tcPr>
          <w:p w14:paraId="6A890D55" w14:textId="77777777" w:rsidR="00916594" w:rsidRPr="00DD0EC6" w:rsidRDefault="00916594" w:rsidP="00E964FD">
            <w:pPr>
              <w:pStyle w:val="TableParagraph"/>
              <w:ind w:left="0"/>
              <w:rPr>
                <w:b/>
                <w:sz w:val="24"/>
              </w:rPr>
            </w:pPr>
          </w:p>
        </w:tc>
        <w:tc>
          <w:tcPr>
            <w:tcW w:w="973" w:type="dxa"/>
          </w:tcPr>
          <w:p w14:paraId="26D17496" w14:textId="77777777" w:rsidR="00916594" w:rsidRPr="00DD0EC6" w:rsidRDefault="00916594" w:rsidP="00E964FD">
            <w:pPr>
              <w:pStyle w:val="TableParagraph"/>
              <w:ind w:left="0"/>
              <w:rPr>
                <w:b/>
                <w:sz w:val="24"/>
              </w:rPr>
            </w:pPr>
          </w:p>
        </w:tc>
      </w:tr>
      <w:tr w:rsidR="00916594" w:rsidRPr="00DD0EC6" w14:paraId="36D5D5AB" w14:textId="77777777" w:rsidTr="00E964FD">
        <w:trPr>
          <w:trHeight w:val="332"/>
        </w:trPr>
        <w:tc>
          <w:tcPr>
            <w:tcW w:w="665" w:type="dxa"/>
          </w:tcPr>
          <w:p w14:paraId="59A27E8C"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3</w:t>
            </w:r>
          </w:p>
        </w:tc>
        <w:tc>
          <w:tcPr>
            <w:tcW w:w="1264" w:type="dxa"/>
          </w:tcPr>
          <w:p w14:paraId="49DDADF4" w14:textId="77777777" w:rsidR="00916594" w:rsidRPr="00DD0EC6" w:rsidRDefault="00916594" w:rsidP="00E964FD">
            <w:pPr>
              <w:pStyle w:val="TableParagraph"/>
              <w:ind w:left="0"/>
              <w:rPr>
                <w:b/>
                <w:sz w:val="24"/>
              </w:rPr>
            </w:pPr>
          </w:p>
        </w:tc>
        <w:tc>
          <w:tcPr>
            <w:tcW w:w="1506" w:type="dxa"/>
          </w:tcPr>
          <w:p w14:paraId="58675576" w14:textId="77777777" w:rsidR="00916594" w:rsidRPr="00DD0EC6" w:rsidRDefault="00916594" w:rsidP="00E964FD">
            <w:pPr>
              <w:pStyle w:val="TableParagraph"/>
              <w:ind w:left="0"/>
              <w:rPr>
                <w:b/>
                <w:sz w:val="24"/>
              </w:rPr>
            </w:pPr>
          </w:p>
        </w:tc>
        <w:tc>
          <w:tcPr>
            <w:tcW w:w="1541" w:type="dxa"/>
          </w:tcPr>
          <w:p w14:paraId="0F467852" w14:textId="77777777" w:rsidR="00916594" w:rsidRPr="00DD0EC6" w:rsidRDefault="00916594" w:rsidP="00E964FD">
            <w:pPr>
              <w:pStyle w:val="TableParagraph"/>
              <w:ind w:left="0"/>
              <w:rPr>
                <w:b/>
                <w:sz w:val="24"/>
              </w:rPr>
            </w:pPr>
          </w:p>
        </w:tc>
        <w:tc>
          <w:tcPr>
            <w:tcW w:w="973" w:type="dxa"/>
          </w:tcPr>
          <w:p w14:paraId="1D829D36" w14:textId="77777777" w:rsidR="00916594" w:rsidRPr="00DD0EC6" w:rsidRDefault="00916594" w:rsidP="00E964FD">
            <w:pPr>
              <w:pStyle w:val="TableParagraph"/>
              <w:ind w:left="0"/>
              <w:rPr>
                <w:b/>
                <w:sz w:val="24"/>
              </w:rPr>
            </w:pPr>
          </w:p>
        </w:tc>
      </w:tr>
      <w:tr w:rsidR="00916594" w:rsidRPr="00DD0EC6" w14:paraId="2FA67A22" w14:textId="77777777" w:rsidTr="00E964FD">
        <w:trPr>
          <w:trHeight w:val="332"/>
        </w:trPr>
        <w:tc>
          <w:tcPr>
            <w:tcW w:w="665" w:type="dxa"/>
          </w:tcPr>
          <w:p w14:paraId="4472CBAD"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2</w:t>
            </w:r>
          </w:p>
        </w:tc>
        <w:tc>
          <w:tcPr>
            <w:tcW w:w="1264" w:type="dxa"/>
          </w:tcPr>
          <w:p w14:paraId="02FC7B6D" w14:textId="77777777" w:rsidR="00916594" w:rsidRPr="00DD0EC6" w:rsidRDefault="00916594" w:rsidP="00E964FD">
            <w:pPr>
              <w:pStyle w:val="TableParagraph"/>
              <w:ind w:left="0"/>
              <w:rPr>
                <w:b/>
                <w:sz w:val="24"/>
              </w:rPr>
            </w:pPr>
          </w:p>
        </w:tc>
        <w:tc>
          <w:tcPr>
            <w:tcW w:w="1506" w:type="dxa"/>
          </w:tcPr>
          <w:p w14:paraId="2B17B454" w14:textId="77777777" w:rsidR="00916594" w:rsidRPr="00DD0EC6" w:rsidRDefault="00916594" w:rsidP="00E964FD">
            <w:pPr>
              <w:pStyle w:val="TableParagraph"/>
              <w:ind w:left="0"/>
              <w:rPr>
                <w:b/>
                <w:sz w:val="24"/>
              </w:rPr>
            </w:pPr>
          </w:p>
        </w:tc>
        <w:tc>
          <w:tcPr>
            <w:tcW w:w="1541" w:type="dxa"/>
          </w:tcPr>
          <w:p w14:paraId="476DC90B" w14:textId="77777777" w:rsidR="00916594" w:rsidRPr="00DD0EC6" w:rsidRDefault="00916594" w:rsidP="00E964FD">
            <w:pPr>
              <w:pStyle w:val="TableParagraph"/>
              <w:ind w:left="0"/>
              <w:rPr>
                <w:b/>
                <w:sz w:val="24"/>
              </w:rPr>
            </w:pPr>
          </w:p>
        </w:tc>
        <w:tc>
          <w:tcPr>
            <w:tcW w:w="973" w:type="dxa"/>
          </w:tcPr>
          <w:p w14:paraId="59C68343" w14:textId="77777777" w:rsidR="00916594" w:rsidRPr="00DD0EC6" w:rsidRDefault="00916594" w:rsidP="00E964FD">
            <w:pPr>
              <w:pStyle w:val="TableParagraph"/>
              <w:ind w:left="0"/>
              <w:rPr>
                <w:b/>
                <w:sz w:val="24"/>
              </w:rPr>
            </w:pPr>
          </w:p>
        </w:tc>
      </w:tr>
      <w:tr w:rsidR="00916594" w:rsidRPr="00DD0EC6" w14:paraId="5F7AC181" w14:textId="77777777" w:rsidTr="00E964FD">
        <w:trPr>
          <w:trHeight w:val="332"/>
        </w:trPr>
        <w:tc>
          <w:tcPr>
            <w:tcW w:w="665" w:type="dxa"/>
          </w:tcPr>
          <w:p w14:paraId="20A82732" w14:textId="77777777" w:rsidR="00916594" w:rsidRPr="00DD0EC6" w:rsidRDefault="00916594" w:rsidP="00E964FD">
            <w:pPr>
              <w:pStyle w:val="TableParagraph"/>
              <w:spacing w:before="25"/>
              <w:ind w:left="151"/>
              <w:rPr>
                <w:rFonts w:ascii="Calibri"/>
                <w:b/>
                <w:sz w:val="20"/>
              </w:rPr>
            </w:pPr>
            <w:r w:rsidRPr="00DD0EC6">
              <w:rPr>
                <w:rFonts w:ascii="Calibri"/>
                <w:b/>
                <w:spacing w:val="-10"/>
                <w:sz w:val="20"/>
              </w:rPr>
              <w:t>1</w:t>
            </w:r>
          </w:p>
        </w:tc>
        <w:tc>
          <w:tcPr>
            <w:tcW w:w="1264" w:type="dxa"/>
          </w:tcPr>
          <w:p w14:paraId="6DF46F85" w14:textId="77777777" w:rsidR="00916594" w:rsidRPr="00DD0EC6" w:rsidRDefault="00916594" w:rsidP="00E964FD">
            <w:pPr>
              <w:pStyle w:val="TableParagraph"/>
              <w:ind w:left="0"/>
              <w:rPr>
                <w:b/>
                <w:sz w:val="24"/>
              </w:rPr>
            </w:pPr>
          </w:p>
        </w:tc>
        <w:tc>
          <w:tcPr>
            <w:tcW w:w="1506" w:type="dxa"/>
          </w:tcPr>
          <w:p w14:paraId="556730A9" w14:textId="77777777" w:rsidR="00916594" w:rsidRPr="00DD0EC6" w:rsidRDefault="00916594" w:rsidP="00E964FD">
            <w:pPr>
              <w:pStyle w:val="TableParagraph"/>
              <w:ind w:left="0"/>
              <w:rPr>
                <w:b/>
                <w:sz w:val="24"/>
              </w:rPr>
            </w:pPr>
          </w:p>
        </w:tc>
        <w:tc>
          <w:tcPr>
            <w:tcW w:w="1541" w:type="dxa"/>
          </w:tcPr>
          <w:p w14:paraId="72C29A3C" w14:textId="77777777" w:rsidR="00916594" w:rsidRPr="00DD0EC6" w:rsidRDefault="00916594" w:rsidP="00E964FD">
            <w:pPr>
              <w:pStyle w:val="TableParagraph"/>
              <w:ind w:left="0"/>
              <w:rPr>
                <w:b/>
                <w:sz w:val="24"/>
              </w:rPr>
            </w:pPr>
          </w:p>
        </w:tc>
        <w:tc>
          <w:tcPr>
            <w:tcW w:w="973" w:type="dxa"/>
          </w:tcPr>
          <w:p w14:paraId="2EA3DDA5" w14:textId="77777777" w:rsidR="00916594" w:rsidRPr="00DD0EC6" w:rsidRDefault="00916594" w:rsidP="00E964FD">
            <w:pPr>
              <w:pStyle w:val="TableParagraph"/>
              <w:ind w:left="0"/>
              <w:rPr>
                <w:b/>
                <w:sz w:val="24"/>
              </w:rPr>
            </w:pPr>
          </w:p>
        </w:tc>
      </w:tr>
      <w:tr w:rsidR="00916594" w:rsidRPr="00DD0EC6" w14:paraId="775722C7" w14:textId="77777777" w:rsidTr="00E964FD">
        <w:trPr>
          <w:trHeight w:val="515"/>
        </w:trPr>
        <w:tc>
          <w:tcPr>
            <w:tcW w:w="665" w:type="dxa"/>
          </w:tcPr>
          <w:p w14:paraId="035E6568" w14:textId="77777777" w:rsidR="00916594" w:rsidRPr="00DD0EC6" w:rsidRDefault="00916594" w:rsidP="00E964FD">
            <w:pPr>
              <w:pStyle w:val="TableParagraph"/>
              <w:spacing w:before="26"/>
              <w:ind w:left="151"/>
              <w:rPr>
                <w:rFonts w:ascii="Calibri"/>
                <w:b/>
                <w:sz w:val="20"/>
              </w:rPr>
            </w:pPr>
            <w:r w:rsidRPr="00DD0EC6">
              <w:rPr>
                <w:rFonts w:ascii="Calibri"/>
                <w:b/>
                <w:spacing w:val="-10"/>
                <w:sz w:val="20"/>
              </w:rPr>
              <w:t>0</w:t>
            </w:r>
          </w:p>
        </w:tc>
        <w:tc>
          <w:tcPr>
            <w:tcW w:w="1264" w:type="dxa"/>
          </w:tcPr>
          <w:p w14:paraId="5764FDB4" w14:textId="77777777" w:rsidR="00916594" w:rsidRPr="00DD0EC6" w:rsidRDefault="00916594" w:rsidP="00E964FD">
            <w:pPr>
              <w:pStyle w:val="TableParagraph"/>
              <w:spacing w:before="45"/>
              <w:ind w:left="0"/>
              <w:rPr>
                <w:b/>
                <w:sz w:val="20"/>
              </w:rPr>
            </w:pPr>
          </w:p>
          <w:p w14:paraId="5865C1B3" w14:textId="77777777" w:rsidR="00916594" w:rsidRPr="00DD0EC6" w:rsidRDefault="00916594" w:rsidP="00E964FD">
            <w:pPr>
              <w:pStyle w:val="TableParagraph"/>
              <w:spacing w:line="220" w:lineRule="exact"/>
              <w:ind w:left="411"/>
              <w:rPr>
                <w:rFonts w:ascii="Calibri"/>
                <w:b/>
                <w:sz w:val="20"/>
              </w:rPr>
            </w:pPr>
            <w:r w:rsidRPr="00DD0EC6">
              <w:rPr>
                <w:rFonts w:ascii="Calibri"/>
                <w:b/>
                <w:spacing w:val="-5"/>
                <w:sz w:val="20"/>
              </w:rPr>
              <w:t>HB</w:t>
            </w:r>
          </w:p>
        </w:tc>
        <w:tc>
          <w:tcPr>
            <w:tcW w:w="1506" w:type="dxa"/>
          </w:tcPr>
          <w:p w14:paraId="52C4CBAA" w14:textId="77777777" w:rsidR="00916594" w:rsidRPr="00DD0EC6" w:rsidRDefault="00916594" w:rsidP="00E964FD">
            <w:pPr>
              <w:pStyle w:val="TableParagraph"/>
              <w:spacing w:before="45"/>
              <w:ind w:left="0"/>
              <w:rPr>
                <w:b/>
                <w:sz w:val="20"/>
              </w:rPr>
            </w:pPr>
          </w:p>
          <w:p w14:paraId="62C61837" w14:textId="77777777" w:rsidR="00916594" w:rsidRPr="00DD0EC6" w:rsidRDefault="00916594" w:rsidP="00E964FD">
            <w:pPr>
              <w:pStyle w:val="TableParagraph"/>
              <w:spacing w:line="220" w:lineRule="exact"/>
              <w:ind w:left="39"/>
              <w:jc w:val="center"/>
              <w:rPr>
                <w:rFonts w:ascii="Calibri"/>
                <w:b/>
                <w:sz w:val="20"/>
              </w:rPr>
            </w:pPr>
            <w:r w:rsidRPr="00DD0EC6">
              <w:rPr>
                <w:rFonts w:ascii="Calibri"/>
                <w:b/>
                <w:spacing w:val="-5"/>
                <w:sz w:val="20"/>
              </w:rPr>
              <w:t>LEU</w:t>
            </w:r>
          </w:p>
        </w:tc>
        <w:tc>
          <w:tcPr>
            <w:tcW w:w="1541" w:type="dxa"/>
          </w:tcPr>
          <w:p w14:paraId="649BDF8D" w14:textId="77777777" w:rsidR="00916594" w:rsidRPr="00DD0EC6" w:rsidRDefault="00916594" w:rsidP="00E964FD">
            <w:pPr>
              <w:pStyle w:val="TableParagraph"/>
              <w:spacing w:before="45"/>
              <w:ind w:left="0"/>
              <w:rPr>
                <w:b/>
                <w:sz w:val="20"/>
              </w:rPr>
            </w:pPr>
          </w:p>
          <w:p w14:paraId="4ADC21CD" w14:textId="77777777" w:rsidR="00916594" w:rsidRPr="00DD0EC6" w:rsidRDefault="00916594" w:rsidP="00E964FD">
            <w:pPr>
              <w:pStyle w:val="TableParagraph"/>
              <w:spacing w:line="220" w:lineRule="exact"/>
              <w:ind w:left="7"/>
              <w:jc w:val="center"/>
              <w:rPr>
                <w:rFonts w:ascii="Calibri"/>
                <w:b/>
                <w:sz w:val="20"/>
              </w:rPr>
            </w:pPr>
            <w:r w:rsidRPr="00DD0EC6">
              <w:rPr>
                <w:rFonts w:ascii="Calibri"/>
                <w:b/>
                <w:spacing w:val="-4"/>
                <w:sz w:val="20"/>
              </w:rPr>
              <w:t>LIMF</w:t>
            </w:r>
          </w:p>
        </w:tc>
        <w:tc>
          <w:tcPr>
            <w:tcW w:w="973" w:type="dxa"/>
          </w:tcPr>
          <w:p w14:paraId="7A099FCB" w14:textId="77777777" w:rsidR="00916594" w:rsidRPr="00DD0EC6" w:rsidRDefault="00916594" w:rsidP="00E964FD">
            <w:pPr>
              <w:pStyle w:val="TableParagraph"/>
              <w:spacing w:before="45"/>
              <w:ind w:left="0"/>
              <w:rPr>
                <w:b/>
                <w:sz w:val="20"/>
              </w:rPr>
            </w:pPr>
          </w:p>
          <w:p w14:paraId="5E442548" w14:textId="77777777" w:rsidR="00916594" w:rsidRPr="00DD0EC6" w:rsidRDefault="00916594" w:rsidP="00E964FD">
            <w:pPr>
              <w:pStyle w:val="TableParagraph"/>
              <w:spacing w:line="220" w:lineRule="exact"/>
              <w:ind w:left="564"/>
              <w:rPr>
                <w:rFonts w:ascii="Calibri"/>
                <w:b/>
                <w:sz w:val="20"/>
              </w:rPr>
            </w:pPr>
            <w:r w:rsidRPr="00DD0EC6">
              <w:rPr>
                <w:rFonts w:ascii="Calibri"/>
                <w:b/>
                <w:spacing w:val="-5"/>
                <w:sz w:val="20"/>
              </w:rPr>
              <w:t>NEU</w:t>
            </w:r>
          </w:p>
        </w:tc>
      </w:tr>
    </w:tbl>
    <w:p w14:paraId="64DE3483" w14:textId="77777777" w:rsidR="00916594" w:rsidRPr="00DD0EC6" w:rsidRDefault="00916594" w:rsidP="00916594">
      <w:pPr>
        <w:pStyle w:val="Corptext"/>
        <w:spacing w:before="66"/>
        <w:rPr>
          <w:b/>
        </w:rPr>
      </w:pPr>
    </w:p>
    <w:p w14:paraId="3B91681F" w14:textId="77777777" w:rsidR="00916594" w:rsidRPr="00DD0EC6" w:rsidRDefault="00916594" w:rsidP="00916594">
      <w:pPr>
        <w:pStyle w:val="Titlu3"/>
        <w:spacing w:line="360" w:lineRule="auto"/>
        <w:ind w:left="1863" w:right="1280" w:hanging="1"/>
        <w:jc w:val="center"/>
      </w:pPr>
      <w:r w:rsidRPr="00DD0EC6">
        <w:t>Figura 16 – Distribuția grafică a valorilor principalilor parametrii hematologici</w:t>
      </w:r>
      <w:r w:rsidRPr="00DD0EC6">
        <w:rPr>
          <w:spacing w:val="-4"/>
        </w:rPr>
        <w:t xml:space="preserve"> </w:t>
      </w:r>
      <w:r w:rsidRPr="00DD0EC6">
        <w:t>analizați</w:t>
      </w:r>
      <w:r w:rsidRPr="00DD0EC6">
        <w:rPr>
          <w:spacing w:val="-4"/>
        </w:rPr>
        <w:t xml:space="preserve"> </w:t>
      </w:r>
      <w:r w:rsidRPr="00DD0EC6">
        <w:t>și</w:t>
      </w:r>
      <w:r w:rsidRPr="00DD0EC6">
        <w:rPr>
          <w:spacing w:val="-3"/>
        </w:rPr>
        <w:t xml:space="preserve"> </w:t>
      </w:r>
      <w:r w:rsidRPr="00DD0EC6">
        <w:t>diferența</w:t>
      </w:r>
      <w:r w:rsidRPr="00DD0EC6">
        <w:rPr>
          <w:spacing w:val="-4"/>
        </w:rPr>
        <w:t xml:space="preserve"> </w:t>
      </w:r>
      <w:r w:rsidRPr="00DD0EC6">
        <w:t>lor</w:t>
      </w:r>
      <w:r w:rsidRPr="00DD0EC6">
        <w:rPr>
          <w:spacing w:val="-6"/>
        </w:rPr>
        <w:t xml:space="preserve"> </w:t>
      </w:r>
      <w:r w:rsidRPr="00DD0EC6">
        <w:t>la</w:t>
      </w:r>
      <w:r w:rsidRPr="00DD0EC6">
        <w:rPr>
          <w:spacing w:val="-4"/>
        </w:rPr>
        <w:t xml:space="preserve"> </w:t>
      </w:r>
      <w:r w:rsidRPr="00DD0EC6">
        <w:t>infectare</w:t>
      </w:r>
      <w:r w:rsidRPr="00DD0EC6">
        <w:rPr>
          <w:spacing w:val="-5"/>
        </w:rPr>
        <w:t xml:space="preserve"> </w:t>
      </w:r>
      <w:r w:rsidRPr="00DD0EC6">
        <w:t>și</w:t>
      </w:r>
      <w:r w:rsidRPr="00DD0EC6">
        <w:rPr>
          <w:spacing w:val="-4"/>
        </w:rPr>
        <w:t xml:space="preserve"> </w:t>
      </w:r>
      <w:r w:rsidRPr="00DD0EC6">
        <w:t>control,</w:t>
      </w:r>
      <w:r w:rsidRPr="00DD0EC6">
        <w:rPr>
          <w:spacing w:val="-4"/>
        </w:rPr>
        <w:t xml:space="preserve"> </w:t>
      </w:r>
      <w:r w:rsidRPr="00DD0EC6">
        <w:t>în</w:t>
      </w:r>
      <w:r w:rsidRPr="00DD0EC6">
        <w:rPr>
          <w:spacing w:val="-4"/>
        </w:rPr>
        <w:t xml:space="preserve"> </w:t>
      </w:r>
      <w:r>
        <w:t xml:space="preserve">cadrul grupului G2 </w:t>
      </w:r>
    </w:p>
    <w:p w14:paraId="3FB0C046" w14:textId="77777777" w:rsidR="00631F7D" w:rsidRDefault="00631F7D" w:rsidP="009F2EE4">
      <w:pPr>
        <w:pStyle w:val="Corptext"/>
        <w:spacing w:line="360" w:lineRule="auto"/>
        <w:ind w:left="625" w:right="1121" w:firstLine="719"/>
        <w:jc w:val="both"/>
        <w:rPr>
          <w:b/>
          <w:bCs/>
        </w:rPr>
      </w:pPr>
    </w:p>
    <w:p w14:paraId="29671F37" w14:textId="77777777" w:rsidR="00631F7D" w:rsidRDefault="00631F7D" w:rsidP="009F2EE4">
      <w:pPr>
        <w:pStyle w:val="Corptext"/>
        <w:spacing w:line="360" w:lineRule="auto"/>
        <w:ind w:left="625" w:right="1121" w:firstLine="719"/>
        <w:jc w:val="both"/>
        <w:rPr>
          <w:b/>
          <w:bCs/>
        </w:rPr>
      </w:pPr>
      <w:r w:rsidRPr="00631F7D">
        <w:rPr>
          <w:b/>
          <w:bCs/>
        </w:rPr>
        <w:t xml:space="preserve">Analiza </w:t>
      </w:r>
      <w:proofErr w:type="spellStart"/>
      <w:r w:rsidRPr="00631F7D">
        <w:rPr>
          <w:b/>
          <w:bCs/>
        </w:rPr>
        <w:t>markerilor</w:t>
      </w:r>
      <w:proofErr w:type="spellEnd"/>
      <w:r w:rsidRPr="00631F7D">
        <w:rPr>
          <w:b/>
          <w:bCs/>
        </w:rPr>
        <w:t xml:space="preserve"> inflamatori </w:t>
      </w:r>
    </w:p>
    <w:p w14:paraId="3F84ECD6" w14:textId="683DD556" w:rsidR="00631F7D" w:rsidRDefault="00631F7D" w:rsidP="009F2EE4">
      <w:pPr>
        <w:pStyle w:val="Corptext"/>
        <w:spacing w:line="360" w:lineRule="auto"/>
        <w:ind w:left="625" w:right="1121" w:firstLine="719"/>
        <w:jc w:val="both"/>
      </w:pPr>
      <w:proofErr w:type="spellStart"/>
      <w:r w:rsidRPr="00631F7D">
        <w:t>Markerii</w:t>
      </w:r>
      <w:proofErr w:type="spellEnd"/>
      <w:r w:rsidRPr="00631F7D">
        <w:t xml:space="preserve"> inflamatori sunt proteine a căror nivel este extreme de dependent de prezența infecțiilor în </w:t>
      </w:r>
      <w:proofErr w:type="spellStart"/>
      <w:r w:rsidRPr="00631F7D">
        <w:t>orgnamism</w:t>
      </w:r>
      <w:proofErr w:type="spellEnd"/>
      <w:r w:rsidRPr="00631F7D">
        <w:t>, în special a celor bacteriene [</w:t>
      </w:r>
      <w:r w:rsidR="00451E5C">
        <w:t>39</w:t>
      </w:r>
      <w:r w:rsidRPr="00631F7D">
        <w:t xml:space="preserve">]. În general, există mai mulți </w:t>
      </w:r>
      <w:proofErr w:type="spellStart"/>
      <w:r w:rsidRPr="00631F7D">
        <w:t>markeri</w:t>
      </w:r>
      <w:proofErr w:type="spellEnd"/>
      <w:r w:rsidRPr="00631F7D">
        <w:t xml:space="preserve"> </w:t>
      </w:r>
      <w:proofErr w:type="spellStart"/>
      <w:r w:rsidRPr="00631F7D">
        <w:t>înflamatori</w:t>
      </w:r>
      <w:proofErr w:type="spellEnd"/>
      <w:r w:rsidRPr="00631F7D">
        <w:t xml:space="preserve">, însă în activitatea clinică există trei </w:t>
      </w:r>
      <w:proofErr w:type="spellStart"/>
      <w:r w:rsidRPr="00631F7D">
        <w:t>markeri</w:t>
      </w:r>
      <w:proofErr w:type="spellEnd"/>
      <w:r w:rsidRPr="00631F7D">
        <w:t xml:space="preserve"> inflamatori de rutină: </w:t>
      </w:r>
    </w:p>
    <w:p w14:paraId="766DC9E5" w14:textId="250F7764" w:rsidR="00631F7D" w:rsidRDefault="00631F7D" w:rsidP="00631F7D">
      <w:pPr>
        <w:pStyle w:val="Corptext"/>
        <w:numPr>
          <w:ilvl w:val="0"/>
          <w:numId w:val="21"/>
        </w:numPr>
        <w:spacing w:line="360" w:lineRule="auto"/>
        <w:ind w:right="1121"/>
        <w:jc w:val="both"/>
      </w:pPr>
      <w:r w:rsidRPr="00631F7D">
        <w:t xml:space="preserve">proteina C reactiva (CRP) </w:t>
      </w:r>
    </w:p>
    <w:p w14:paraId="1C697E85" w14:textId="77777777" w:rsidR="00631F7D" w:rsidRDefault="00631F7D" w:rsidP="00631F7D">
      <w:pPr>
        <w:pStyle w:val="Corptext"/>
        <w:numPr>
          <w:ilvl w:val="0"/>
          <w:numId w:val="21"/>
        </w:numPr>
        <w:spacing w:line="360" w:lineRule="auto"/>
        <w:ind w:right="1121"/>
        <w:jc w:val="both"/>
      </w:pPr>
      <w:proofErr w:type="spellStart"/>
      <w:r w:rsidRPr="00631F7D">
        <w:t>procalcitonina</w:t>
      </w:r>
      <w:proofErr w:type="spellEnd"/>
      <w:r w:rsidRPr="00631F7D">
        <w:t xml:space="preserve"> </w:t>
      </w:r>
    </w:p>
    <w:p w14:paraId="604A1678" w14:textId="16CEF3BE" w:rsidR="009F2EE4" w:rsidRDefault="00631F7D" w:rsidP="00631F7D">
      <w:pPr>
        <w:pStyle w:val="Corptext"/>
        <w:numPr>
          <w:ilvl w:val="0"/>
          <w:numId w:val="21"/>
        </w:numPr>
        <w:spacing w:line="360" w:lineRule="auto"/>
        <w:ind w:right="1121"/>
        <w:jc w:val="both"/>
      </w:pPr>
      <w:r w:rsidRPr="00631F7D">
        <w:t>fibrinogen</w:t>
      </w:r>
    </w:p>
    <w:p w14:paraId="02FF1D3C" w14:textId="77777777" w:rsidR="00114B4E" w:rsidRDefault="00114B4E" w:rsidP="00114B4E">
      <w:pPr>
        <w:pStyle w:val="Titlu3"/>
        <w:spacing w:line="360" w:lineRule="auto"/>
        <w:ind w:left="2435" w:right="1120" w:hanging="1595"/>
      </w:pPr>
      <w:r>
        <w:t>Tabelul</w:t>
      </w:r>
      <w:r>
        <w:rPr>
          <w:spacing w:val="-3"/>
        </w:rPr>
        <w:t xml:space="preserve"> </w:t>
      </w:r>
      <w:r>
        <w:t>XXII</w:t>
      </w:r>
      <w:r>
        <w:rPr>
          <w:spacing w:val="-3"/>
        </w:rPr>
        <w:t xml:space="preserve"> </w:t>
      </w:r>
      <w:r>
        <w:t>-</w:t>
      </w:r>
      <w:r>
        <w:rPr>
          <w:spacing w:val="-4"/>
        </w:rPr>
        <w:t xml:space="preserve"> </w:t>
      </w:r>
      <w:r>
        <w:t>Tabel</w:t>
      </w:r>
      <w:r>
        <w:rPr>
          <w:spacing w:val="-3"/>
        </w:rPr>
        <w:t xml:space="preserve"> </w:t>
      </w:r>
      <w:r>
        <w:t>cu</w:t>
      </w:r>
      <w:r>
        <w:rPr>
          <w:spacing w:val="-3"/>
        </w:rPr>
        <w:t xml:space="preserve"> </w:t>
      </w:r>
      <w:r>
        <w:t>valorile</w:t>
      </w:r>
      <w:r>
        <w:rPr>
          <w:spacing w:val="-3"/>
        </w:rPr>
        <w:t xml:space="preserve"> </w:t>
      </w:r>
      <w:r>
        <w:t>medii</w:t>
      </w:r>
      <w:r>
        <w:rPr>
          <w:spacing w:val="-3"/>
        </w:rPr>
        <w:t xml:space="preserve"> </w:t>
      </w:r>
      <w:r>
        <w:t>ale</w:t>
      </w:r>
      <w:r>
        <w:rPr>
          <w:spacing w:val="-3"/>
        </w:rPr>
        <w:t xml:space="preserve"> </w:t>
      </w:r>
      <w:r>
        <w:t>proteinei</w:t>
      </w:r>
      <w:r>
        <w:rPr>
          <w:spacing w:val="-3"/>
        </w:rPr>
        <w:t xml:space="preserve"> </w:t>
      </w:r>
      <w:r>
        <w:t>C</w:t>
      </w:r>
      <w:r>
        <w:rPr>
          <w:spacing w:val="-4"/>
        </w:rPr>
        <w:t xml:space="preserve"> </w:t>
      </w:r>
      <w:r>
        <w:t>reactive</w:t>
      </w:r>
      <w:r>
        <w:rPr>
          <w:spacing w:val="-5"/>
        </w:rPr>
        <w:t xml:space="preserve"> </w:t>
      </w:r>
      <w:r>
        <w:t>la</w:t>
      </w:r>
      <w:r>
        <w:rPr>
          <w:spacing w:val="-3"/>
        </w:rPr>
        <w:t xml:space="preserve"> </w:t>
      </w:r>
      <w:r>
        <w:t>infectare</w:t>
      </w:r>
      <w:r>
        <w:rPr>
          <w:spacing w:val="-4"/>
        </w:rPr>
        <w:t xml:space="preserve"> </w:t>
      </w:r>
      <w:r>
        <w:t>și</w:t>
      </w:r>
      <w:r>
        <w:rPr>
          <w:spacing w:val="-3"/>
        </w:rPr>
        <w:t xml:space="preserve"> </w:t>
      </w:r>
      <w:r>
        <w:t>la control, în cele două grupuri analizate G1 și G2</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561"/>
        <w:gridCol w:w="2100"/>
        <w:gridCol w:w="1639"/>
      </w:tblGrid>
      <w:tr w:rsidR="00114B4E" w14:paraId="4363040B" w14:textId="77777777" w:rsidTr="00E964FD">
        <w:trPr>
          <w:trHeight w:val="378"/>
        </w:trPr>
        <w:tc>
          <w:tcPr>
            <w:tcW w:w="3202" w:type="dxa"/>
          </w:tcPr>
          <w:p w14:paraId="101136FB" w14:textId="77777777" w:rsidR="00114B4E" w:rsidRDefault="00114B4E" w:rsidP="00E964FD">
            <w:pPr>
              <w:pStyle w:val="TableParagraph"/>
              <w:spacing w:line="251" w:lineRule="exact"/>
              <w:ind w:left="110"/>
              <w:rPr>
                <w:b/>
              </w:rPr>
            </w:pPr>
            <w:r>
              <w:rPr>
                <w:b/>
                <w:spacing w:val="-2"/>
              </w:rPr>
              <w:t>Parametri</w:t>
            </w:r>
          </w:p>
        </w:tc>
        <w:tc>
          <w:tcPr>
            <w:tcW w:w="2561" w:type="dxa"/>
          </w:tcPr>
          <w:p w14:paraId="7F76E6CA" w14:textId="77777777" w:rsidR="00114B4E" w:rsidRDefault="00114B4E"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2100" w:type="dxa"/>
          </w:tcPr>
          <w:p w14:paraId="0F80DFA7" w14:textId="77777777" w:rsidR="00114B4E" w:rsidRDefault="00114B4E" w:rsidP="00E964FD">
            <w:pPr>
              <w:pStyle w:val="TableParagraph"/>
              <w:spacing w:line="251" w:lineRule="exact"/>
              <w:ind w:left="108"/>
              <w:rPr>
                <w:b/>
              </w:rPr>
            </w:pPr>
            <w:r>
              <w:rPr>
                <w:b/>
              </w:rPr>
              <w:t>Grup</w:t>
            </w:r>
            <w:r>
              <w:rPr>
                <w:b/>
                <w:spacing w:val="-3"/>
              </w:rPr>
              <w:t xml:space="preserve"> </w:t>
            </w:r>
            <w:r>
              <w:rPr>
                <w:b/>
              </w:rPr>
              <w:t>2</w:t>
            </w:r>
            <w:r>
              <w:rPr>
                <w:b/>
                <w:spacing w:val="-1"/>
              </w:rPr>
              <w:t xml:space="preserve"> </w:t>
            </w:r>
            <w:r>
              <w:rPr>
                <w:b/>
                <w:spacing w:val="-2"/>
              </w:rPr>
              <w:t>(n=50)</w:t>
            </w:r>
          </w:p>
        </w:tc>
        <w:tc>
          <w:tcPr>
            <w:tcW w:w="1639" w:type="dxa"/>
          </w:tcPr>
          <w:p w14:paraId="5E10BE57" w14:textId="77777777" w:rsidR="00114B4E" w:rsidRDefault="00114B4E" w:rsidP="00E964FD">
            <w:pPr>
              <w:pStyle w:val="TableParagraph"/>
              <w:spacing w:line="251" w:lineRule="exact"/>
              <w:ind w:left="108"/>
              <w:rPr>
                <w:b/>
              </w:rPr>
            </w:pPr>
            <w:r>
              <w:rPr>
                <w:b/>
              </w:rPr>
              <w:t>Valoare</w:t>
            </w:r>
            <w:r>
              <w:rPr>
                <w:b/>
                <w:spacing w:val="-4"/>
              </w:rPr>
              <w:t xml:space="preserve"> </w:t>
            </w:r>
            <w:r>
              <w:rPr>
                <w:b/>
                <w:spacing w:val="-10"/>
              </w:rPr>
              <w:t>p</w:t>
            </w:r>
          </w:p>
        </w:tc>
      </w:tr>
      <w:tr w:rsidR="00114B4E" w14:paraId="66A89354" w14:textId="77777777" w:rsidTr="00E964FD">
        <w:trPr>
          <w:trHeight w:val="381"/>
        </w:trPr>
        <w:tc>
          <w:tcPr>
            <w:tcW w:w="3202" w:type="dxa"/>
          </w:tcPr>
          <w:p w14:paraId="489EFE2D" w14:textId="77777777" w:rsidR="00114B4E" w:rsidRDefault="00114B4E" w:rsidP="00E964FD">
            <w:pPr>
              <w:pStyle w:val="TableParagraph"/>
              <w:spacing w:before="1"/>
              <w:ind w:left="110"/>
              <w:rPr>
                <w:b/>
              </w:rPr>
            </w:pPr>
            <w:r>
              <w:rPr>
                <w:b/>
              </w:rPr>
              <w:t>CRP</w:t>
            </w:r>
            <w:r>
              <w:rPr>
                <w:b/>
                <w:spacing w:val="-5"/>
              </w:rPr>
              <w:t xml:space="preserve"> </w:t>
            </w:r>
            <w:r>
              <w:rPr>
                <w:b/>
              </w:rPr>
              <w:t>infectare</w:t>
            </w:r>
            <w:r>
              <w:rPr>
                <w:b/>
                <w:spacing w:val="-4"/>
              </w:rPr>
              <w:t xml:space="preserve"> </w:t>
            </w:r>
            <w:r>
              <w:rPr>
                <w:b/>
                <w:spacing w:val="-2"/>
              </w:rPr>
              <w:t>(mg/</w:t>
            </w:r>
            <w:proofErr w:type="spellStart"/>
            <w:r>
              <w:rPr>
                <w:b/>
                <w:spacing w:val="-2"/>
              </w:rPr>
              <w:t>dL</w:t>
            </w:r>
            <w:proofErr w:type="spellEnd"/>
            <w:r>
              <w:rPr>
                <w:b/>
                <w:spacing w:val="-2"/>
              </w:rPr>
              <w:t>)</w:t>
            </w:r>
          </w:p>
        </w:tc>
        <w:tc>
          <w:tcPr>
            <w:tcW w:w="2561" w:type="dxa"/>
          </w:tcPr>
          <w:p w14:paraId="1689D892" w14:textId="77777777" w:rsidR="00114B4E" w:rsidRDefault="00114B4E" w:rsidP="00E964FD">
            <w:pPr>
              <w:pStyle w:val="TableParagraph"/>
              <w:spacing w:before="1"/>
              <w:rPr>
                <w:b/>
              </w:rPr>
            </w:pPr>
            <w:r>
              <w:rPr>
                <w:b/>
              </w:rPr>
              <w:t xml:space="preserve">44.43 </w:t>
            </w:r>
            <w:r>
              <w:rPr>
                <w:b/>
                <w:spacing w:val="-2"/>
              </w:rPr>
              <w:t>(±5.10)</w:t>
            </w:r>
          </w:p>
        </w:tc>
        <w:tc>
          <w:tcPr>
            <w:tcW w:w="2100" w:type="dxa"/>
          </w:tcPr>
          <w:p w14:paraId="414612CF" w14:textId="77777777" w:rsidR="00114B4E" w:rsidRDefault="00114B4E" w:rsidP="00E964FD">
            <w:pPr>
              <w:pStyle w:val="TableParagraph"/>
              <w:spacing w:before="1"/>
              <w:ind w:left="108"/>
              <w:rPr>
                <w:b/>
              </w:rPr>
            </w:pPr>
            <w:r>
              <w:rPr>
                <w:b/>
              </w:rPr>
              <w:t>48.61</w:t>
            </w:r>
            <w:r>
              <w:rPr>
                <w:b/>
                <w:spacing w:val="-3"/>
              </w:rPr>
              <w:t xml:space="preserve"> </w:t>
            </w:r>
            <w:r>
              <w:rPr>
                <w:b/>
              </w:rPr>
              <w:t xml:space="preserve">(± </w:t>
            </w:r>
            <w:r>
              <w:rPr>
                <w:b/>
                <w:spacing w:val="-4"/>
              </w:rPr>
              <w:t>6.19)</w:t>
            </w:r>
          </w:p>
        </w:tc>
        <w:tc>
          <w:tcPr>
            <w:tcW w:w="1639" w:type="dxa"/>
          </w:tcPr>
          <w:p w14:paraId="384C6AC3" w14:textId="77777777" w:rsidR="00114B4E" w:rsidRDefault="00114B4E" w:rsidP="00E964FD">
            <w:pPr>
              <w:pStyle w:val="TableParagraph"/>
              <w:spacing w:before="1"/>
              <w:ind w:left="108"/>
              <w:rPr>
                <w:b/>
              </w:rPr>
            </w:pPr>
            <w:r>
              <w:rPr>
                <w:b/>
                <w:spacing w:val="-4"/>
              </w:rPr>
              <w:t>0,67</w:t>
            </w:r>
          </w:p>
        </w:tc>
      </w:tr>
      <w:tr w:rsidR="00114B4E" w14:paraId="47F9F789" w14:textId="77777777" w:rsidTr="00E964FD">
        <w:trPr>
          <w:trHeight w:val="378"/>
        </w:trPr>
        <w:tc>
          <w:tcPr>
            <w:tcW w:w="3202" w:type="dxa"/>
          </w:tcPr>
          <w:p w14:paraId="6C28EB35" w14:textId="77777777" w:rsidR="00114B4E" w:rsidRDefault="00114B4E" w:rsidP="00E964FD">
            <w:pPr>
              <w:pStyle w:val="TableParagraph"/>
              <w:spacing w:line="251" w:lineRule="exact"/>
              <w:ind w:left="110"/>
              <w:rPr>
                <w:b/>
              </w:rPr>
            </w:pPr>
            <w:r>
              <w:rPr>
                <w:b/>
              </w:rPr>
              <w:t>CRP</w:t>
            </w:r>
            <w:r>
              <w:rPr>
                <w:b/>
                <w:spacing w:val="-4"/>
              </w:rPr>
              <w:t xml:space="preserve"> </w:t>
            </w:r>
            <w:r>
              <w:rPr>
                <w:b/>
              </w:rPr>
              <w:t>control</w:t>
            </w:r>
            <w:r>
              <w:rPr>
                <w:b/>
                <w:spacing w:val="-3"/>
              </w:rPr>
              <w:t xml:space="preserve"> </w:t>
            </w:r>
            <w:r>
              <w:rPr>
                <w:b/>
                <w:spacing w:val="-2"/>
              </w:rPr>
              <w:t>(mg/</w:t>
            </w:r>
            <w:proofErr w:type="spellStart"/>
            <w:r>
              <w:rPr>
                <w:b/>
                <w:spacing w:val="-2"/>
              </w:rPr>
              <w:t>dL</w:t>
            </w:r>
            <w:proofErr w:type="spellEnd"/>
            <w:r>
              <w:rPr>
                <w:b/>
                <w:spacing w:val="-2"/>
              </w:rPr>
              <w:t>)</w:t>
            </w:r>
          </w:p>
        </w:tc>
        <w:tc>
          <w:tcPr>
            <w:tcW w:w="2561" w:type="dxa"/>
          </w:tcPr>
          <w:p w14:paraId="78D44D75" w14:textId="77777777" w:rsidR="00114B4E" w:rsidRDefault="00114B4E" w:rsidP="00E964FD">
            <w:pPr>
              <w:pStyle w:val="TableParagraph"/>
              <w:spacing w:line="251" w:lineRule="exact"/>
              <w:rPr>
                <w:b/>
              </w:rPr>
            </w:pPr>
            <w:r>
              <w:rPr>
                <w:b/>
              </w:rPr>
              <w:t>17.71</w:t>
            </w:r>
            <w:r>
              <w:rPr>
                <w:b/>
                <w:spacing w:val="-3"/>
              </w:rPr>
              <w:t xml:space="preserve"> </w:t>
            </w:r>
            <w:r>
              <w:rPr>
                <w:b/>
              </w:rPr>
              <w:t xml:space="preserve">(± </w:t>
            </w:r>
            <w:r>
              <w:rPr>
                <w:b/>
                <w:spacing w:val="-4"/>
              </w:rPr>
              <w:t>2.62)</w:t>
            </w:r>
          </w:p>
        </w:tc>
        <w:tc>
          <w:tcPr>
            <w:tcW w:w="2100" w:type="dxa"/>
          </w:tcPr>
          <w:p w14:paraId="03AC6F6D" w14:textId="77777777" w:rsidR="00114B4E" w:rsidRDefault="00114B4E" w:rsidP="00E964FD">
            <w:pPr>
              <w:pStyle w:val="TableParagraph"/>
              <w:spacing w:line="251" w:lineRule="exact"/>
              <w:ind w:left="108"/>
              <w:rPr>
                <w:b/>
              </w:rPr>
            </w:pPr>
            <w:r>
              <w:rPr>
                <w:b/>
              </w:rPr>
              <w:t>11.89</w:t>
            </w:r>
            <w:r>
              <w:rPr>
                <w:b/>
                <w:spacing w:val="-3"/>
              </w:rPr>
              <w:t xml:space="preserve"> </w:t>
            </w:r>
            <w:r>
              <w:rPr>
                <w:b/>
              </w:rPr>
              <w:t xml:space="preserve">(± </w:t>
            </w:r>
            <w:r>
              <w:rPr>
                <w:b/>
                <w:spacing w:val="-4"/>
              </w:rPr>
              <w:t>2.84)</w:t>
            </w:r>
          </w:p>
        </w:tc>
        <w:tc>
          <w:tcPr>
            <w:tcW w:w="1639" w:type="dxa"/>
          </w:tcPr>
          <w:p w14:paraId="093B6E0F" w14:textId="77777777" w:rsidR="00114B4E" w:rsidRDefault="00114B4E" w:rsidP="00E964FD">
            <w:pPr>
              <w:pStyle w:val="TableParagraph"/>
              <w:spacing w:line="251" w:lineRule="exact"/>
              <w:ind w:left="108"/>
              <w:rPr>
                <w:b/>
              </w:rPr>
            </w:pPr>
            <w:r>
              <w:rPr>
                <w:b/>
                <w:spacing w:val="-4"/>
              </w:rPr>
              <w:t>0,32</w:t>
            </w:r>
          </w:p>
        </w:tc>
      </w:tr>
    </w:tbl>
    <w:p w14:paraId="5B9A248D" w14:textId="77777777" w:rsidR="00114B4E" w:rsidRDefault="00114B4E" w:rsidP="00114B4E">
      <w:pPr>
        <w:pStyle w:val="Corptext"/>
        <w:spacing w:before="135"/>
        <w:rPr>
          <w:b/>
        </w:rPr>
      </w:pPr>
    </w:p>
    <w:p w14:paraId="437910A3" w14:textId="77777777" w:rsidR="00114B4E" w:rsidRDefault="00114B4E" w:rsidP="00C95D25">
      <w:pPr>
        <w:pStyle w:val="Corptext"/>
        <w:spacing w:line="360" w:lineRule="auto"/>
        <w:ind w:left="708" w:right="1120" w:firstLine="95"/>
      </w:pPr>
      <w:r>
        <w:t>Se pot</w:t>
      </w:r>
      <w:r>
        <w:rPr>
          <w:spacing w:val="27"/>
        </w:rPr>
        <w:t xml:space="preserve"> </w:t>
      </w:r>
      <w:r>
        <w:t>observa diferențe</w:t>
      </w:r>
      <w:r>
        <w:rPr>
          <w:spacing w:val="28"/>
        </w:rPr>
        <w:t xml:space="preserve"> </w:t>
      </w:r>
      <w:r>
        <w:t>semnificative la nivelul ambelor grupuri</w:t>
      </w:r>
      <w:r>
        <w:rPr>
          <w:spacing w:val="27"/>
        </w:rPr>
        <w:t xml:space="preserve"> </w:t>
      </w:r>
      <w:r>
        <w:t>între valorile medii</w:t>
      </w:r>
      <w:r>
        <w:rPr>
          <w:spacing w:val="40"/>
        </w:rPr>
        <w:t xml:space="preserve"> </w:t>
      </w:r>
      <w:r>
        <w:t>ale CRP la infectare și de control.</w:t>
      </w:r>
    </w:p>
    <w:p w14:paraId="3EF7A6AE" w14:textId="13204674" w:rsidR="002E6014" w:rsidRDefault="002E6014" w:rsidP="002E6014">
      <w:pPr>
        <w:pStyle w:val="Corptext"/>
        <w:spacing w:line="360" w:lineRule="auto"/>
        <w:ind w:left="625" w:right="1120" w:firstLine="719"/>
      </w:pPr>
      <w:r>
        <w:t>Pentru</w:t>
      </w:r>
      <w:r>
        <w:rPr>
          <w:spacing w:val="-3"/>
        </w:rPr>
        <w:t xml:space="preserve"> </w:t>
      </w:r>
      <w:r>
        <w:t>o</w:t>
      </w:r>
      <w:r>
        <w:rPr>
          <w:spacing w:val="-3"/>
        </w:rPr>
        <w:t xml:space="preserve"> </w:t>
      </w:r>
      <w:r>
        <w:t>parte</w:t>
      </w:r>
      <w:r>
        <w:rPr>
          <w:spacing w:val="-5"/>
        </w:rPr>
        <w:t xml:space="preserve"> </w:t>
      </w:r>
      <w:r>
        <w:t>dintre</w:t>
      </w:r>
      <w:r>
        <w:rPr>
          <w:spacing w:val="-5"/>
        </w:rPr>
        <w:t xml:space="preserve"> </w:t>
      </w:r>
      <w:r>
        <w:t>pacienții</w:t>
      </w:r>
      <w:r>
        <w:rPr>
          <w:spacing w:val="-1"/>
        </w:rPr>
        <w:t xml:space="preserve"> </w:t>
      </w:r>
      <w:r>
        <w:t>incluși</w:t>
      </w:r>
      <w:r>
        <w:rPr>
          <w:spacing w:val="-3"/>
        </w:rPr>
        <w:t xml:space="preserve"> </w:t>
      </w:r>
      <w:r>
        <w:t>în</w:t>
      </w:r>
      <w:r>
        <w:rPr>
          <w:spacing w:val="-3"/>
        </w:rPr>
        <w:t xml:space="preserve"> </w:t>
      </w:r>
      <w:r>
        <w:t>studiu,</w:t>
      </w:r>
      <w:r>
        <w:rPr>
          <w:spacing w:val="-3"/>
        </w:rPr>
        <w:t xml:space="preserve"> </w:t>
      </w:r>
      <w:r>
        <w:t>valorile</w:t>
      </w:r>
      <w:r>
        <w:rPr>
          <w:spacing w:val="-4"/>
        </w:rPr>
        <w:t xml:space="preserve"> </w:t>
      </w:r>
      <w:r>
        <w:t>CRP</w:t>
      </w:r>
      <w:r>
        <w:rPr>
          <w:spacing w:val="-3"/>
        </w:rPr>
        <w:t xml:space="preserve"> </w:t>
      </w:r>
      <w:r>
        <w:t>au</w:t>
      </w:r>
      <w:r>
        <w:rPr>
          <w:spacing w:val="-3"/>
        </w:rPr>
        <w:t xml:space="preserve"> </w:t>
      </w:r>
      <w:r>
        <w:t>fost</w:t>
      </w:r>
      <w:r>
        <w:rPr>
          <w:spacing w:val="-3"/>
        </w:rPr>
        <w:t xml:space="preserve"> </w:t>
      </w:r>
      <w:r>
        <w:t>disponibile atât la momentul diagnosticului infecției, cât și în perioada de urmărire post-terapie.</w:t>
      </w:r>
    </w:p>
    <w:p w14:paraId="3DC2337C" w14:textId="77777777" w:rsidR="002E6014" w:rsidRDefault="002E6014" w:rsidP="002E6014">
      <w:pPr>
        <w:pStyle w:val="Corptext"/>
        <w:ind w:left="625"/>
      </w:pPr>
      <w:r>
        <w:lastRenderedPageBreak/>
        <w:t>Rezultatele</w:t>
      </w:r>
      <w:r>
        <w:rPr>
          <w:spacing w:val="-2"/>
        </w:rPr>
        <w:t xml:space="preserve"> </w:t>
      </w:r>
      <w:r>
        <w:t>sunt</w:t>
      </w:r>
      <w:r>
        <w:rPr>
          <w:spacing w:val="-1"/>
        </w:rPr>
        <w:t xml:space="preserve"> </w:t>
      </w:r>
      <w:r>
        <w:t>sintetizate</w:t>
      </w:r>
      <w:r>
        <w:rPr>
          <w:spacing w:val="-1"/>
        </w:rPr>
        <w:t xml:space="preserve"> </w:t>
      </w:r>
      <w:r>
        <w:t>în</w:t>
      </w:r>
      <w:r>
        <w:rPr>
          <w:spacing w:val="-1"/>
        </w:rPr>
        <w:t xml:space="preserve"> </w:t>
      </w:r>
      <w:r>
        <w:t>tabelul</w:t>
      </w:r>
      <w:r>
        <w:rPr>
          <w:spacing w:val="-1"/>
        </w:rPr>
        <w:t xml:space="preserve"> </w:t>
      </w:r>
      <w:r>
        <w:t>următor.</w:t>
      </w:r>
    </w:p>
    <w:p w14:paraId="5E3DE074" w14:textId="77777777" w:rsidR="002E6014" w:rsidRDefault="002E6014" w:rsidP="002E6014">
      <w:pPr>
        <w:pStyle w:val="Corptext"/>
        <w:spacing w:before="140"/>
      </w:pPr>
    </w:p>
    <w:p w14:paraId="06D8BC21" w14:textId="3757E2E7" w:rsidR="002E6014" w:rsidRDefault="002E6014" w:rsidP="002E6014">
      <w:pPr>
        <w:pStyle w:val="Titlu3"/>
        <w:ind w:left="2778" w:right="1120" w:hanging="1763"/>
      </w:pPr>
      <w:r>
        <w:t>Tabelul</w:t>
      </w:r>
      <w:r>
        <w:rPr>
          <w:spacing w:val="-3"/>
        </w:rPr>
        <w:t xml:space="preserve"> </w:t>
      </w:r>
      <w:r>
        <w:t>XXIII</w:t>
      </w:r>
      <w:r>
        <w:rPr>
          <w:spacing w:val="80"/>
        </w:rPr>
        <w:t xml:space="preserve"> </w:t>
      </w:r>
      <w:r>
        <w:t>Comparație</w:t>
      </w:r>
      <w:r>
        <w:rPr>
          <w:spacing w:val="-3"/>
        </w:rPr>
        <w:t xml:space="preserve"> </w:t>
      </w:r>
      <w:r>
        <w:t>a</w:t>
      </w:r>
      <w:r>
        <w:rPr>
          <w:spacing w:val="-3"/>
        </w:rPr>
        <w:t xml:space="preserve"> </w:t>
      </w:r>
      <w:r>
        <w:t>valorilor</w:t>
      </w:r>
      <w:r>
        <w:rPr>
          <w:spacing w:val="-4"/>
        </w:rPr>
        <w:t xml:space="preserve"> </w:t>
      </w:r>
      <w:r>
        <w:t>CRP</w:t>
      </w:r>
      <w:r>
        <w:rPr>
          <w:spacing w:val="-3"/>
        </w:rPr>
        <w:t xml:space="preserve"> </w:t>
      </w:r>
      <w:r>
        <w:t>în</w:t>
      </w:r>
      <w:r>
        <w:rPr>
          <w:spacing w:val="-3"/>
        </w:rPr>
        <w:t xml:space="preserve"> </w:t>
      </w:r>
      <w:r>
        <w:t>subsetul</w:t>
      </w:r>
      <w:r>
        <w:rPr>
          <w:spacing w:val="-3"/>
        </w:rPr>
        <w:t xml:space="preserve"> </w:t>
      </w:r>
      <w:r>
        <w:t>de</w:t>
      </w:r>
      <w:r>
        <w:rPr>
          <w:spacing w:val="-4"/>
        </w:rPr>
        <w:t xml:space="preserve"> </w:t>
      </w:r>
      <w:r>
        <w:t>pacienți</w:t>
      </w:r>
      <w:r>
        <w:rPr>
          <w:spacing w:val="-3"/>
        </w:rPr>
        <w:t xml:space="preserve"> </w:t>
      </w:r>
      <w:r>
        <w:t>cu</w:t>
      </w:r>
      <w:r>
        <w:rPr>
          <w:spacing w:val="-5"/>
        </w:rPr>
        <w:t xml:space="preserve"> </w:t>
      </w:r>
      <w:r>
        <w:t>date disponibile la infectare și la control [</w:t>
      </w:r>
      <w:r w:rsidR="00451E5C">
        <w:t>9</w:t>
      </w:r>
      <w:r>
        <w:t>]</w:t>
      </w:r>
    </w:p>
    <w:p w14:paraId="43B5E660" w14:textId="77777777" w:rsidR="002E6014" w:rsidRDefault="002E6014" w:rsidP="002E6014">
      <w:pPr>
        <w:pStyle w:val="Corptext"/>
        <w:spacing w:before="54"/>
        <w:rPr>
          <w:b/>
          <w:sz w:val="20"/>
        </w:rPr>
      </w:pPr>
    </w:p>
    <w:tbl>
      <w:tblPr>
        <w:tblW w:w="0" w:type="auto"/>
        <w:tblInd w:w="510" w:type="dxa"/>
        <w:tblLayout w:type="fixed"/>
        <w:tblCellMar>
          <w:left w:w="0" w:type="dxa"/>
          <w:right w:w="0" w:type="dxa"/>
        </w:tblCellMar>
        <w:tblLook w:val="01E0" w:firstRow="1" w:lastRow="1" w:firstColumn="1" w:lastColumn="1" w:noHBand="0" w:noVBand="0"/>
      </w:tblPr>
      <w:tblGrid>
        <w:gridCol w:w="2078"/>
        <w:gridCol w:w="2308"/>
        <w:gridCol w:w="2280"/>
        <w:gridCol w:w="2407"/>
      </w:tblGrid>
      <w:tr w:rsidR="002E6014" w14:paraId="24E33619" w14:textId="77777777" w:rsidTr="00E964FD">
        <w:trPr>
          <w:trHeight w:val="275"/>
        </w:trPr>
        <w:tc>
          <w:tcPr>
            <w:tcW w:w="2078" w:type="dxa"/>
            <w:tcBorders>
              <w:top w:val="single" w:sz="8" w:space="0" w:color="FFC000"/>
              <w:bottom w:val="single" w:sz="8" w:space="0" w:color="FFC000"/>
            </w:tcBorders>
          </w:tcPr>
          <w:p w14:paraId="3453C70B" w14:textId="77777777" w:rsidR="002E6014" w:rsidRDefault="002E6014" w:rsidP="00E964FD">
            <w:pPr>
              <w:pStyle w:val="TableParagraph"/>
              <w:spacing w:line="255" w:lineRule="exact"/>
              <w:ind w:left="122"/>
              <w:rPr>
                <w:rFonts w:ascii="Arial"/>
                <w:sz w:val="24"/>
              </w:rPr>
            </w:pPr>
            <w:r>
              <w:rPr>
                <w:rFonts w:ascii="Arial"/>
                <w:color w:val="212121"/>
                <w:spacing w:val="-2"/>
                <w:sz w:val="24"/>
              </w:rPr>
              <w:t>Parametrul</w:t>
            </w:r>
          </w:p>
        </w:tc>
        <w:tc>
          <w:tcPr>
            <w:tcW w:w="2308" w:type="dxa"/>
            <w:tcBorders>
              <w:top w:val="single" w:sz="8" w:space="0" w:color="FFC000"/>
              <w:bottom w:val="single" w:sz="8" w:space="0" w:color="FFC000"/>
            </w:tcBorders>
          </w:tcPr>
          <w:p w14:paraId="0D07C67E" w14:textId="77777777" w:rsidR="002E6014" w:rsidRDefault="002E6014" w:rsidP="00E964FD">
            <w:pPr>
              <w:pStyle w:val="TableParagraph"/>
              <w:spacing w:line="255" w:lineRule="exact"/>
              <w:ind w:left="502"/>
              <w:rPr>
                <w:rFonts w:ascii="Arial"/>
                <w:sz w:val="24"/>
              </w:rPr>
            </w:pPr>
            <w:r>
              <w:rPr>
                <w:rFonts w:ascii="Arial"/>
                <w:color w:val="212121"/>
                <w:spacing w:val="-2"/>
                <w:sz w:val="24"/>
              </w:rPr>
              <w:t>Infectare</w:t>
            </w:r>
          </w:p>
        </w:tc>
        <w:tc>
          <w:tcPr>
            <w:tcW w:w="2280" w:type="dxa"/>
            <w:tcBorders>
              <w:top w:val="single" w:sz="8" w:space="0" w:color="FFC000"/>
              <w:bottom w:val="single" w:sz="8" w:space="0" w:color="FFC000"/>
            </w:tcBorders>
          </w:tcPr>
          <w:p w14:paraId="7E568CE9" w14:textId="77777777" w:rsidR="002E6014" w:rsidRDefault="002E6014" w:rsidP="00E964FD">
            <w:pPr>
              <w:pStyle w:val="TableParagraph"/>
              <w:spacing w:line="255" w:lineRule="exact"/>
              <w:ind w:left="472"/>
              <w:rPr>
                <w:rFonts w:ascii="Arial"/>
                <w:sz w:val="24"/>
              </w:rPr>
            </w:pPr>
            <w:r>
              <w:rPr>
                <w:rFonts w:ascii="Arial"/>
                <w:color w:val="212121"/>
                <w:spacing w:val="-2"/>
                <w:sz w:val="24"/>
              </w:rPr>
              <w:t>Control</w:t>
            </w:r>
          </w:p>
        </w:tc>
        <w:tc>
          <w:tcPr>
            <w:tcW w:w="2407" w:type="dxa"/>
            <w:tcBorders>
              <w:top w:val="single" w:sz="8" w:space="0" w:color="FFC000"/>
              <w:bottom w:val="single" w:sz="8" w:space="0" w:color="FFC000"/>
            </w:tcBorders>
          </w:tcPr>
          <w:p w14:paraId="5968CF3D" w14:textId="77777777" w:rsidR="002E6014" w:rsidRDefault="002E6014" w:rsidP="00E964FD">
            <w:pPr>
              <w:pStyle w:val="TableParagraph"/>
              <w:spacing w:line="255" w:lineRule="exact"/>
              <w:ind w:left="605"/>
              <w:rPr>
                <w:rFonts w:ascii="Arial"/>
                <w:b/>
                <w:sz w:val="24"/>
              </w:rPr>
            </w:pPr>
            <w:r>
              <w:rPr>
                <w:rFonts w:ascii="Arial"/>
                <w:b/>
                <w:color w:val="212121"/>
                <w:sz w:val="24"/>
              </w:rPr>
              <w:t>Valoare</w:t>
            </w:r>
            <w:r>
              <w:rPr>
                <w:rFonts w:ascii="Arial"/>
                <w:b/>
                <w:color w:val="212121"/>
                <w:spacing w:val="-3"/>
                <w:sz w:val="24"/>
              </w:rPr>
              <w:t xml:space="preserve"> </w:t>
            </w:r>
            <w:r>
              <w:rPr>
                <w:rFonts w:ascii="Arial"/>
                <w:b/>
                <w:color w:val="212121"/>
                <w:spacing w:val="-10"/>
                <w:sz w:val="24"/>
              </w:rPr>
              <w:t>p</w:t>
            </w:r>
          </w:p>
        </w:tc>
      </w:tr>
      <w:tr w:rsidR="002E6014" w14:paraId="64D617A4" w14:textId="77777777" w:rsidTr="00E964FD">
        <w:trPr>
          <w:trHeight w:val="277"/>
        </w:trPr>
        <w:tc>
          <w:tcPr>
            <w:tcW w:w="2078" w:type="dxa"/>
            <w:tcBorders>
              <w:top w:val="single" w:sz="8" w:space="0" w:color="FFC000"/>
              <w:bottom w:val="single" w:sz="8" w:space="0" w:color="FFC000"/>
            </w:tcBorders>
            <w:shd w:val="clear" w:color="auto" w:fill="FFEEC0"/>
          </w:tcPr>
          <w:p w14:paraId="3B9F15E1" w14:textId="5B585D3D" w:rsidR="002E6014" w:rsidRDefault="002E6014" w:rsidP="00E964FD">
            <w:pPr>
              <w:pStyle w:val="TableParagraph"/>
              <w:spacing w:line="258" w:lineRule="exact"/>
              <w:ind w:left="122"/>
              <w:rPr>
                <w:rFonts w:ascii="Arial"/>
                <w:b/>
                <w:sz w:val="24"/>
              </w:rPr>
            </w:pPr>
            <w:r>
              <w:rPr>
                <w:rFonts w:ascii="Arial"/>
                <w:b/>
                <w:color w:val="212121"/>
                <w:sz w:val="24"/>
              </w:rPr>
              <w:t xml:space="preserve">CRP </w:t>
            </w:r>
            <w:r>
              <w:rPr>
                <w:rFonts w:ascii="Arial"/>
                <w:b/>
                <w:color w:val="212121"/>
                <w:spacing w:val="-2"/>
                <w:sz w:val="24"/>
              </w:rPr>
              <w:t>(mg/L)</w:t>
            </w:r>
          </w:p>
        </w:tc>
        <w:tc>
          <w:tcPr>
            <w:tcW w:w="2308" w:type="dxa"/>
            <w:tcBorders>
              <w:top w:val="single" w:sz="8" w:space="0" w:color="FFC000"/>
              <w:bottom w:val="single" w:sz="8" w:space="0" w:color="FFC000"/>
            </w:tcBorders>
            <w:shd w:val="clear" w:color="auto" w:fill="FFEEC0"/>
          </w:tcPr>
          <w:p w14:paraId="61172670" w14:textId="77777777" w:rsidR="002E6014" w:rsidRDefault="002E6014" w:rsidP="00E964FD">
            <w:pPr>
              <w:pStyle w:val="TableParagraph"/>
              <w:spacing w:line="258" w:lineRule="exact"/>
              <w:ind w:left="502"/>
              <w:rPr>
                <w:rFonts w:ascii="Arial" w:hAnsi="Arial"/>
                <w:sz w:val="24"/>
              </w:rPr>
            </w:pPr>
            <w:r>
              <w:rPr>
                <w:rFonts w:ascii="Arial" w:hAnsi="Arial"/>
                <w:color w:val="212121"/>
                <w:sz w:val="24"/>
              </w:rPr>
              <w:t>17.40</w:t>
            </w:r>
            <w:r>
              <w:rPr>
                <w:rFonts w:ascii="Arial" w:hAnsi="Arial"/>
                <w:color w:val="212121"/>
                <w:spacing w:val="1"/>
                <w:sz w:val="24"/>
              </w:rPr>
              <w:t xml:space="preserve"> </w:t>
            </w:r>
            <w:r>
              <w:rPr>
                <w:rFonts w:ascii="Arial" w:hAnsi="Arial"/>
                <w:color w:val="212121"/>
                <w:sz w:val="24"/>
              </w:rPr>
              <w:t>±</w:t>
            </w:r>
            <w:r>
              <w:rPr>
                <w:rFonts w:ascii="Arial" w:hAnsi="Arial"/>
                <w:color w:val="212121"/>
                <w:spacing w:val="-9"/>
                <w:sz w:val="24"/>
              </w:rPr>
              <w:t xml:space="preserve"> </w:t>
            </w:r>
            <w:r>
              <w:rPr>
                <w:rFonts w:ascii="Arial" w:hAnsi="Arial"/>
                <w:color w:val="212121"/>
                <w:spacing w:val="-4"/>
                <w:sz w:val="24"/>
              </w:rPr>
              <w:t>4.91</w:t>
            </w:r>
          </w:p>
        </w:tc>
        <w:tc>
          <w:tcPr>
            <w:tcW w:w="2280" w:type="dxa"/>
            <w:tcBorders>
              <w:top w:val="single" w:sz="8" w:space="0" w:color="FFC000"/>
              <w:bottom w:val="single" w:sz="8" w:space="0" w:color="FFC000"/>
            </w:tcBorders>
            <w:shd w:val="clear" w:color="auto" w:fill="FFEEC0"/>
          </w:tcPr>
          <w:p w14:paraId="502A7E63" w14:textId="77777777" w:rsidR="002E6014" w:rsidRDefault="002E6014" w:rsidP="00E964FD">
            <w:pPr>
              <w:pStyle w:val="TableParagraph"/>
              <w:spacing w:line="258" w:lineRule="exact"/>
              <w:ind w:left="472"/>
              <w:rPr>
                <w:rFonts w:ascii="Arial" w:hAnsi="Arial"/>
                <w:sz w:val="24"/>
              </w:rPr>
            </w:pPr>
            <w:r>
              <w:rPr>
                <w:rFonts w:ascii="Arial" w:hAnsi="Arial"/>
                <w:color w:val="212121"/>
                <w:sz w:val="24"/>
              </w:rPr>
              <w:t>5.64</w:t>
            </w:r>
            <w:r>
              <w:rPr>
                <w:rFonts w:ascii="Arial" w:hAnsi="Arial"/>
                <w:color w:val="212121"/>
                <w:spacing w:val="1"/>
                <w:sz w:val="24"/>
              </w:rPr>
              <w:t xml:space="preserve"> </w:t>
            </w:r>
            <w:r>
              <w:rPr>
                <w:rFonts w:ascii="Arial" w:hAnsi="Arial"/>
                <w:color w:val="212121"/>
                <w:sz w:val="24"/>
              </w:rPr>
              <w:t>±</w:t>
            </w:r>
            <w:r>
              <w:rPr>
                <w:rFonts w:ascii="Arial" w:hAnsi="Arial"/>
                <w:color w:val="212121"/>
                <w:spacing w:val="-5"/>
                <w:sz w:val="24"/>
              </w:rPr>
              <w:t xml:space="preserve"> </w:t>
            </w:r>
            <w:r>
              <w:rPr>
                <w:rFonts w:ascii="Arial" w:hAnsi="Arial"/>
                <w:color w:val="212121"/>
                <w:spacing w:val="-4"/>
                <w:sz w:val="24"/>
              </w:rPr>
              <w:t>0.89</w:t>
            </w:r>
          </w:p>
        </w:tc>
        <w:tc>
          <w:tcPr>
            <w:tcW w:w="2407" w:type="dxa"/>
            <w:tcBorders>
              <w:top w:val="single" w:sz="8" w:space="0" w:color="FFC000"/>
              <w:bottom w:val="single" w:sz="8" w:space="0" w:color="FFC000"/>
            </w:tcBorders>
            <w:shd w:val="clear" w:color="auto" w:fill="FFEEC0"/>
          </w:tcPr>
          <w:p w14:paraId="093F84CB" w14:textId="77777777" w:rsidR="002E6014" w:rsidRDefault="002E6014" w:rsidP="00E964FD">
            <w:pPr>
              <w:pStyle w:val="TableParagraph"/>
              <w:spacing w:line="258" w:lineRule="exact"/>
              <w:ind w:left="605"/>
              <w:rPr>
                <w:rFonts w:ascii="Arial"/>
                <w:sz w:val="24"/>
              </w:rPr>
            </w:pPr>
            <w:r>
              <w:rPr>
                <w:rFonts w:ascii="Arial"/>
                <w:color w:val="212121"/>
                <w:sz w:val="24"/>
              </w:rPr>
              <w:t xml:space="preserve">p &lt; </w:t>
            </w:r>
            <w:r>
              <w:rPr>
                <w:rFonts w:ascii="Arial"/>
                <w:color w:val="212121"/>
                <w:spacing w:val="-2"/>
                <w:sz w:val="24"/>
              </w:rPr>
              <w:t>0.001</w:t>
            </w:r>
          </w:p>
        </w:tc>
      </w:tr>
    </w:tbl>
    <w:p w14:paraId="6CDC212D" w14:textId="77777777" w:rsidR="002E6014" w:rsidRDefault="002E6014" w:rsidP="002E6014">
      <w:pPr>
        <w:pStyle w:val="Corptext"/>
        <w:spacing w:line="360" w:lineRule="auto"/>
        <w:ind w:left="625" w:right="1115" w:firstLine="719"/>
        <w:jc w:val="both"/>
      </w:pPr>
      <w:r>
        <w:t xml:space="preserve">Tabelul XXIII evidențiază o scădere semnificativă a valorilor CRP între momentul infectării și momentul controlului clinic, într-un subset de pacienți pentru care au fost disponibile date complete. Utilizarea analizei de tip </w:t>
      </w:r>
      <w:proofErr w:type="spellStart"/>
      <w:r>
        <w:t>paired</w:t>
      </w:r>
      <w:proofErr w:type="spellEnd"/>
      <w:r>
        <w:t xml:space="preserve"> </w:t>
      </w:r>
      <w:proofErr w:type="spellStart"/>
      <w:r>
        <w:t>sample</w:t>
      </w:r>
      <w:proofErr w:type="spellEnd"/>
      <w:r>
        <w:t xml:space="preserve"> (t-test pentru eșantioane dependente) a permis identificarea unor modificări intra-individuale relevante,</w:t>
      </w:r>
      <w:r>
        <w:rPr>
          <w:spacing w:val="20"/>
        </w:rPr>
        <w:t xml:space="preserve"> </w:t>
      </w:r>
      <w:r>
        <w:t>care</w:t>
      </w:r>
      <w:r>
        <w:rPr>
          <w:spacing w:val="21"/>
        </w:rPr>
        <w:t xml:space="preserve"> </w:t>
      </w:r>
      <w:r>
        <w:t>nu</w:t>
      </w:r>
      <w:r>
        <w:rPr>
          <w:spacing w:val="21"/>
        </w:rPr>
        <w:t xml:space="preserve"> </w:t>
      </w:r>
      <w:r>
        <w:t>ar</w:t>
      </w:r>
      <w:r>
        <w:rPr>
          <w:spacing w:val="20"/>
        </w:rPr>
        <w:t xml:space="preserve"> </w:t>
      </w:r>
      <w:r>
        <w:t>fi</w:t>
      </w:r>
      <w:r>
        <w:rPr>
          <w:spacing w:val="22"/>
        </w:rPr>
        <w:t xml:space="preserve"> </w:t>
      </w:r>
      <w:r>
        <w:t>fost</w:t>
      </w:r>
      <w:r>
        <w:rPr>
          <w:spacing w:val="22"/>
        </w:rPr>
        <w:t xml:space="preserve"> </w:t>
      </w:r>
      <w:r>
        <w:t>evidente</w:t>
      </w:r>
      <w:r>
        <w:rPr>
          <w:spacing w:val="20"/>
        </w:rPr>
        <w:t xml:space="preserve"> </w:t>
      </w:r>
      <w:r>
        <w:t>într-o</w:t>
      </w:r>
      <w:r>
        <w:rPr>
          <w:spacing w:val="23"/>
        </w:rPr>
        <w:t xml:space="preserve"> </w:t>
      </w:r>
      <w:r>
        <w:t>analiză</w:t>
      </w:r>
      <w:r>
        <w:rPr>
          <w:spacing w:val="19"/>
        </w:rPr>
        <w:t xml:space="preserve"> </w:t>
      </w:r>
      <w:r>
        <w:t>transversală</w:t>
      </w:r>
      <w:r>
        <w:rPr>
          <w:spacing w:val="23"/>
        </w:rPr>
        <w:t xml:space="preserve"> </w:t>
      </w:r>
      <w:r>
        <w:t>simplă.</w:t>
      </w:r>
      <w:r>
        <w:rPr>
          <w:spacing w:val="20"/>
        </w:rPr>
        <w:t xml:space="preserve"> </w:t>
      </w:r>
      <w:r>
        <w:t>Scăderea</w:t>
      </w:r>
      <w:r>
        <w:rPr>
          <w:spacing w:val="20"/>
        </w:rPr>
        <w:t xml:space="preserve"> </w:t>
      </w:r>
      <w:r>
        <w:t>de</w:t>
      </w:r>
      <w:r>
        <w:rPr>
          <w:spacing w:val="20"/>
        </w:rPr>
        <w:t xml:space="preserve"> </w:t>
      </w:r>
      <w:r>
        <w:rPr>
          <w:spacing w:val="-5"/>
        </w:rPr>
        <w:t>la</w:t>
      </w:r>
    </w:p>
    <w:p w14:paraId="045B0A88" w14:textId="125A080A" w:rsidR="00907D5C" w:rsidRDefault="002E6014" w:rsidP="002E6014">
      <w:pPr>
        <w:pStyle w:val="Corptext"/>
        <w:spacing w:before="2" w:line="360" w:lineRule="auto"/>
        <w:ind w:left="625" w:right="1118"/>
        <w:jc w:val="both"/>
      </w:pPr>
      <w:r>
        <w:t>17.40</w:t>
      </w:r>
      <w:r>
        <w:rPr>
          <w:spacing w:val="-2"/>
        </w:rPr>
        <w:t xml:space="preserve"> </w:t>
      </w:r>
      <w:r>
        <w:t>±</w:t>
      </w:r>
      <w:r>
        <w:rPr>
          <w:spacing w:val="-2"/>
        </w:rPr>
        <w:t xml:space="preserve"> </w:t>
      </w:r>
      <w:r>
        <w:t>4.91</w:t>
      </w:r>
      <w:r>
        <w:rPr>
          <w:spacing w:val="-2"/>
        </w:rPr>
        <w:t xml:space="preserve"> </w:t>
      </w:r>
      <w:r>
        <w:t>mg/L</w:t>
      </w:r>
      <w:r>
        <w:rPr>
          <w:spacing w:val="-4"/>
        </w:rPr>
        <w:t xml:space="preserve"> </w:t>
      </w:r>
      <w:r>
        <w:t>la</w:t>
      </w:r>
      <w:r>
        <w:rPr>
          <w:spacing w:val="-2"/>
        </w:rPr>
        <w:t xml:space="preserve"> </w:t>
      </w:r>
      <w:r>
        <w:t>5.64</w:t>
      </w:r>
      <w:r>
        <w:rPr>
          <w:spacing w:val="-2"/>
        </w:rPr>
        <w:t xml:space="preserve"> </w:t>
      </w:r>
      <w:r>
        <w:t>±</w:t>
      </w:r>
      <w:r>
        <w:rPr>
          <w:spacing w:val="-2"/>
        </w:rPr>
        <w:t xml:space="preserve"> </w:t>
      </w:r>
      <w:r>
        <w:t>0.89</w:t>
      </w:r>
      <w:r>
        <w:rPr>
          <w:spacing w:val="-2"/>
        </w:rPr>
        <w:t xml:space="preserve"> </w:t>
      </w:r>
      <w:r>
        <w:t>mg/L</w:t>
      </w:r>
      <w:r>
        <w:rPr>
          <w:spacing w:val="-4"/>
        </w:rPr>
        <w:t xml:space="preserve"> </w:t>
      </w:r>
      <w:r>
        <w:t>(p &lt;</w:t>
      </w:r>
      <w:r>
        <w:rPr>
          <w:spacing w:val="-3"/>
        </w:rPr>
        <w:t xml:space="preserve"> </w:t>
      </w:r>
      <w:r>
        <w:t>0.001)</w:t>
      </w:r>
      <w:r>
        <w:rPr>
          <w:spacing w:val="-2"/>
        </w:rPr>
        <w:t xml:space="preserve"> </w:t>
      </w:r>
      <w:r>
        <w:t>sugerează</w:t>
      </w:r>
      <w:r>
        <w:rPr>
          <w:spacing w:val="-3"/>
        </w:rPr>
        <w:t xml:space="preserve"> </w:t>
      </w:r>
      <w:r>
        <w:t>că</w:t>
      </w:r>
      <w:r>
        <w:rPr>
          <w:spacing w:val="-3"/>
        </w:rPr>
        <w:t xml:space="preserve"> </w:t>
      </w:r>
      <w:r>
        <w:t>CRP</w:t>
      </w:r>
      <w:r>
        <w:rPr>
          <w:spacing w:val="-2"/>
        </w:rPr>
        <w:t xml:space="preserve"> </w:t>
      </w:r>
      <w:r>
        <w:t>poate</w:t>
      </w:r>
      <w:r>
        <w:rPr>
          <w:spacing w:val="-2"/>
        </w:rPr>
        <w:t xml:space="preserve"> </w:t>
      </w:r>
      <w:r>
        <w:t xml:space="preserve">funcționa nu doar ca marker al infecției, ci și ca indicator dinamic al răspunsului terapeutic și al remisiunii clinice, în contextul </w:t>
      </w:r>
      <w:proofErr w:type="spellStart"/>
      <w:r>
        <w:t>neutropeniei</w:t>
      </w:r>
      <w:proofErr w:type="spellEnd"/>
      <w:r>
        <w:t xml:space="preserve"> febrile și al </w:t>
      </w:r>
      <w:proofErr w:type="spellStart"/>
      <w:r>
        <w:t>sepsisului</w:t>
      </w:r>
      <w:proofErr w:type="spellEnd"/>
      <w:r>
        <w:t xml:space="preserve"> la pacienții oncologici pediatrici. Aceste rezultate susțin potențialul CRP de a fi utilizat în monitorizarea</w:t>
      </w:r>
      <w:r>
        <w:rPr>
          <w:spacing w:val="-1"/>
        </w:rPr>
        <w:t xml:space="preserve"> </w:t>
      </w:r>
      <w:r>
        <w:t>evoluției infecției și pot contribui la optimizarea</w:t>
      </w:r>
      <w:r>
        <w:rPr>
          <w:spacing w:val="-1"/>
        </w:rPr>
        <w:t xml:space="preserve"> </w:t>
      </w:r>
      <w:r>
        <w:t>deciziilor clinice</w:t>
      </w:r>
      <w:r>
        <w:rPr>
          <w:spacing w:val="-1"/>
        </w:rPr>
        <w:t xml:space="preserve"> </w:t>
      </w:r>
      <w:r>
        <w:t xml:space="preserve">privind durata tratamentului </w:t>
      </w:r>
      <w:proofErr w:type="spellStart"/>
      <w:r>
        <w:t>antimicrobian</w:t>
      </w:r>
      <w:proofErr w:type="spellEnd"/>
      <w:r>
        <w:t xml:space="preserve">. </w:t>
      </w:r>
    </w:p>
    <w:p w14:paraId="6B627DB1" w14:textId="683CF2AA" w:rsidR="002E6014" w:rsidRDefault="00907D5C" w:rsidP="00907D5C">
      <w:pPr>
        <w:pStyle w:val="Corptext"/>
        <w:spacing w:before="2" w:line="360" w:lineRule="auto"/>
        <w:ind w:left="624" w:right="1117" w:firstLine="709"/>
        <w:jc w:val="both"/>
      </w:pPr>
      <w:r w:rsidRPr="00907D5C">
        <w:t xml:space="preserve">Un </w:t>
      </w:r>
      <w:proofErr w:type="spellStart"/>
      <w:r w:rsidRPr="00907D5C">
        <w:t>biomarker</w:t>
      </w:r>
      <w:proofErr w:type="spellEnd"/>
      <w:r w:rsidRPr="00907D5C">
        <w:t xml:space="preserve"> cu o mare specificitate bacteriană, </w:t>
      </w:r>
      <w:proofErr w:type="spellStart"/>
      <w:r w:rsidRPr="00907D5C">
        <w:rPr>
          <w:i/>
          <w:iCs/>
        </w:rPr>
        <w:t>procalcitonina</w:t>
      </w:r>
      <w:proofErr w:type="spellEnd"/>
      <w:r w:rsidRPr="00907D5C">
        <w:rPr>
          <w:i/>
          <w:iCs/>
        </w:rPr>
        <w:t xml:space="preserve"> </w:t>
      </w:r>
      <w:r w:rsidRPr="00907D5C">
        <w:t xml:space="preserve">(PCT), ajută la identificarea și tratarea rapidă a </w:t>
      </w:r>
      <w:proofErr w:type="spellStart"/>
      <w:r w:rsidRPr="00907D5C">
        <w:t>sepsisului</w:t>
      </w:r>
      <w:proofErr w:type="spellEnd"/>
      <w:r w:rsidRPr="00907D5C">
        <w:t xml:space="preserve">. Această peptidă precursoare a calcitoninei este sintetizată de celulele tiroidiene C în condiții fiziologice normale. </w:t>
      </w:r>
      <w:proofErr w:type="spellStart"/>
      <w:r w:rsidRPr="00907D5C">
        <w:t>Citocinele</w:t>
      </w:r>
      <w:proofErr w:type="spellEnd"/>
      <w:r w:rsidRPr="00907D5C">
        <w:t xml:space="preserve"> </w:t>
      </w:r>
      <w:proofErr w:type="spellStart"/>
      <w:r w:rsidRPr="00907D5C">
        <w:t>proinflamatorii</w:t>
      </w:r>
      <w:proofErr w:type="spellEnd"/>
      <w:r w:rsidRPr="00907D5C">
        <w:t>, cum ar fi IL-6 și TNF-α, influențează sinteza PCT în infecțiile bacteriene sistemice. Acest lucru se întâmplă în anumite țesuturi, în special în intestine și plămâni [</w:t>
      </w:r>
      <w:r w:rsidR="00451E5C">
        <w:t>40</w:t>
      </w:r>
      <w:r w:rsidRPr="00907D5C">
        <w:t>].</w:t>
      </w:r>
    </w:p>
    <w:p w14:paraId="29A2D4E6" w14:textId="6BB9A87D" w:rsidR="00907D5C" w:rsidRDefault="00A6421C" w:rsidP="00907D5C">
      <w:pPr>
        <w:pStyle w:val="Corptext"/>
        <w:spacing w:before="2" w:line="360" w:lineRule="auto"/>
        <w:ind w:left="624" w:right="1117" w:firstLine="709"/>
        <w:jc w:val="both"/>
      </w:pPr>
      <w:r w:rsidRPr="00A6421C">
        <w:rPr>
          <w:i/>
          <w:iCs/>
        </w:rPr>
        <w:t xml:space="preserve">Fibrinogenul </w:t>
      </w:r>
      <w:r w:rsidRPr="00A6421C">
        <w:t>este un factor al coagulării și totodată marker de infecție bacteriană [</w:t>
      </w:r>
      <w:r w:rsidR="00451E5C">
        <w:t>4</w:t>
      </w:r>
      <w:r w:rsidRPr="00A6421C">
        <w:t xml:space="preserve">1]. De menționat că, cei doi </w:t>
      </w:r>
      <w:proofErr w:type="spellStart"/>
      <w:r w:rsidRPr="00A6421C">
        <w:t>markeri</w:t>
      </w:r>
      <w:proofErr w:type="spellEnd"/>
      <w:r w:rsidRPr="00A6421C">
        <w:t xml:space="preserve"> au fost investigați la un </w:t>
      </w:r>
      <w:proofErr w:type="spellStart"/>
      <w:r w:rsidRPr="00A6421C">
        <w:t>subgroup</w:t>
      </w:r>
      <w:proofErr w:type="spellEnd"/>
      <w:r w:rsidRPr="00A6421C">
        <w:t xml:space="preserve"> al populației generale, ales </w:t>
      </w:r>
      <w:proofErr w:type="spellStart"/>
      <w:r w:rsidRPr="00A6421C">
        <w:t>aleator</w:t>
      </w:r>
      <w:proofErr w:type="spellEnd"/>
      <w:r w:rsidRPr="00A6421C">
        <w:t xml:space="preserve"> și totodată, în foarte puține cazuri au fost efectuați în același timp. </w:t>
      </w:r>
      <w:r w:rsidRPr="00032244">
        <w:t>Tocmai de aceea, consider</w:t>
      </w:r>
      <w:r w:rsidR="00032244" w:rsidRPr="00032244">
        <w:t>ă</w:t>
      </w:r>
      <w:r w:rsidRPr="00032244">
        <w:t>m c</w:t>
      </w:r>
      <w:r w:rsidR="00032244" w:rsidRPr="00032244">
        <w:t>ă</w:t>
      </w:r>
      <w:r w:rsidRPr="00032244">
        <w:t xml:space="preserve"> o analiz</w:t>
      </w:r>
      <w:r w:rsidR="00032244" w:rsidRPr="00032244">
        <w:t>ă</w:t>
      </w:r>
      <w:r w:rsidRPr="00032244">
        <w:t xml:space="preserve"> comparativă nu își găsește loc</w:t>
      </w:r>
      <w:r w:rsidR="00032244" w:rsidRPr="00032244">
        <w:t>ul</w:t>
      </w:r>
      <w:r w:rsidRPr="00032244">
        <w:t xml:space="preserve"> în studiul de față.</w:t>
      </w:r>
    </w:p>
    <w:p w14:paraId="68FC3B2D" w14:textId="24A880A3" w:rsidR="001D77D2" w:rsidRDefault="001D77D2" w:rsidP="001D77D2">
      <w:pPr>
        <w:pStyle w:val="Titlu3"/>
        <w:spacing w:before="61" w:line="360" w:lineRule="auto"/>
        <w:ind w:left="838" w:right="1331" w:hanging="5"/>
        <w:jc w:val="center"/>
      </w:pPr>
      <w:r>
        <w:t xml:space="preserve">Tabelul XXIV - Tabel cu valorile medii la infectare și la control a celor doi </w:t>
      </w:r>
      <w:proofErr w:type="spellStart"/>
      <w:r>
        <w:t>markeri</w:t>
      </w:r>
      <w:proofErr w:type="spellEnd"/>
      <w:r>
        <w:rPr>
          <w:spacing w:val="-5"/>
        </w:rPr>
        <w:t xml:space="preserve"> </w:t>
      </w:r>
      <w:r>
        <w:t>inflamatori</w:t>
      </w:r>
      <w:r>
        <w:rPr>
          <w:spacing w:val="-5"/>
        </w:rPr>
        <w:t xml:space="preserve"> </w:t>
      </w:r>
      <w:r>
        <w:t>(fibrinogen</w:t>
      </w:r>
      <w:r>
        <w:rPr>
          <w:spacing w:val="-2"/>
        </w:rPr>
        <w:t xml:space="preserve"> </w:t>
      </w:r>
      <w:r>
        <w:t>si</w:t>
      </w:r>
      <w:r>
        <w:rPr>
          <w:spacing w:val="-5"/>
        </w:rPr>
        <w:t xml:space="preserve"> </w:t>
      </w:r>
      <w:proofErr w:type="spellStart"/>
      <w:r>
        <w:t>procalcitonina</w:t>
      </w:r>
      <w:proofErr w:type="spellEnd"/>
      <w:r>
        <w:t>)</w:t>
      </w:r>
      <w:r>
        <w:rPr>
          <w:spacing w:val="-6"/>
        </w:rPr>
        <w:t xml:space="preserve"> </w:t>
      </w:r>
      <w:r>
        <w:t>în</w:t>
      </w:r>
      <w:r>
        <w:rPr>
          <w:spacing w:val="-4"/>
        </w:rPr>
        <w:t xml:space="preserve"> </w:t>
      </w:r>
      <w:r>
        <w:t>cadrul</w:t>
      </w:r>
      <w:r>
        <w:rPr>
          <w:spacing w:val="-5"/>
        </w:rPr>
        <w:t xml:space="preserve"> </w:t>
      </w:r>
      <w:r>
        <w:t>populației</w:t>
      </w:r>
      <w:r>
        <w:rPr>
          <w:spacing w:val="-7"/>
        </w:rPr>
        <w:t xml:space="preserve"> </w:t>
      </w:r>
      <w:r>
        <w:t>studiate ( G1 și G2) [</w:t>
      </w:r>
      <w:r w:rsidR="00451E5C">
        <w:t>9</w:t>
      </w:r>
      <w:r>
        <w:t>]</w:t>
      </w: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5"/>
        <w:gridCol w:w="2549"/>
        <w:gridCol w:w="2100"/>
        <w:gridCol w:w="1637"/>
      </w:tblGrid>
      <w:tr w:rsidR="001D77D2" w14:paraId="40796DEB" w14:textId="77777777" w:rsidTr="00E964FD">
        <w:trPr>
          <w:trHeight w:val="380"/>
        </w:trPr>
        <w:tc>
          <w:tcPr>
            <w:tcW w:w="3195" w:type="dxa"/>
          </w:tcPr>
          <w:p w14:paraId="2F771FC4" w14:textId="77777777" w:rsidR="001D77D2" w:rsidRDefault="001D77D2" w:rsidP="00E964FD">
            <w:pPr>
              <w:pStyle w:val="TableParagraph"/>
              <w:ind w:left="28"/>
              <w:rPr>
                <w:b/>
              </w:rPr>
            </w:pPr>
            <w:r>
              <w:rPr>
                <w:b/>
                <w:spacing w:val="-2"/>
              </w:rPr>
              <w:t>Parametri</w:t>
            </w:r>
          </w:p>
        </w:tc>
        <w:tc>
          <w:tcPr>
            <w:tcW w:w="2549" w:type="dxa"/>
          </w:tcPr>
          <w:p w14:paraId="080A63B2" w14:textId="77777777" w:rsidR="001D77D2" w:rsidRDefault="001D77D2" w:rsidP="00E964FD">
            <w:pPr>
              <w:pStyle w:val="TableParagraph"/>
              <w:ind w:left="30"/>
              <w:rPr>
                <w:b/>
              </w:rPr>
            </w:pPr>
            <w:r>
              <w:rPr>
                <w:b/>
              </w:rPr>
              <w:t>La</w:t>
            </w:r>
            <w:r>
              <w:rPr>
                <w:b/>
                <w:spacing w:val="-1"/>
              </w:rPr>
              <w:t xml:space="preserve"> </w:t>
            </w:r>
            <w:r>
              <w:rPr>
                <w:b/>
                <w:spacing w:val="-2"/>
              </w:rPr>
              <w:t>infectare</w:t>
            </w:r>
          </w:p>
        </w:tc>
        <w:tc>
          <w:tcPr>
            <w:tcW w:w="2100" w:type="dxa"/>
          </w:tcPr>
          <w:p w14:paraId="119F4DB4" w14:textId="77777777" w:rsidR="001D77D2" w:rsidRDefault="001D77D2" w:rsidP="00E964FD">
            <w:pPr>
              <w:pStyle w:val="TableParagraph"/>
              <w:ind w:left="31"/>
              <w:rPr>
                <w:b/>
              </w:rPr>
            </w:pPr>
            <w:r>
              <w:rPr>
                <w:b/>
              </w:rPr>
              <w:t>La</w:t>
            </w:r>
            <w:r>
              <w:rPr>
                <w:b/>
                <w:spacing w:val="-1"/>
              </w:rPr>
              <w:t xml:space="preserve"> </w:t>
            </w:r>
            <w:r>
              <w:rPr>
                <w:b/>
                <w:spacing w:val="-2"/>
              </w:rPr>
              <w:t>control</w:t>
            </w:r>
          </w:p>
        </w:tc>
        <w:tc>
          <w:tcPr>
            <w:tcW w:w="1637" w:type="dxa"/>
          </w:tcPr>
          <w:p w14:paraId="2774A20C" w14:textId="77777777" w:rsidR="001D77D2" w:rsidRDefault="001D77D2" w:rsidP="00E964FD">
            <w:pPr>
              <w:pStyle w:val="TableParagraph"/>
              <w:ind w:left="31"/>
              <w:rPr>
                <w:b/>
              </w:rPr>
            </w:pPr>
            <w:r>
              <w:rPr>
                <w:b/>
              </w:rPr>
              <w:t>Valoare</w:t>
            </w:r>
            <w:r>
              <w:rPr>
                <w:b/>
                <w:spacing w:val="-4"/>
              </w:rPr>
              <w:t xml:space="preserve"> </w:t>
            </w:r>
            <w:r>
              <w:rPr>
                <w:b/>
                <w:spacing w:val="-10"/>
              </w:rPr>
              <w:t>p</w:t>
            </w:r>
          </w:p>
        </w:tc>
      </w:tr>
      <w:tr w:rsidR="001D77D2" w14:paraId="5C2F531F" w14:textId="77777777" w:rsidTr="00E964FD">
        <w:trPr>
          <w:trHeight w:val="378"/>
        </w:trPr>
        <w:tc>
          <w:tcPr>
            <w:tcW w:w="3195" w:type="dxa"/>
          </w:tcPr>
          <w:p w14:paraId="0D7A95C2" w14:textId="77777777" w:rsidR="001D77D2" w:rsidRDefault="001D77D2" w:rsidP="00E964FD">
            <w:pPr>
              <w:pStyle w:val="TableParagraph"/>
              <w:spacing w:line="246" w:lineRule="exact"/>
              <w:ind w:left="28"/>
            </w:pPr>
            <w:r>
              <w:t>Fibrinogen</w:t>
            </w:r>
            <w:r>
              <w:rPr>
                <w:spacing w:val="-4"/>
              </w:rPr>
              <w:t xml:space="preserve"> </w:t>
            </w:r>
            <w:r>
              <w:rPr>
                <w:spacing w:val="-2"/>
              </w:rPr>
              <w:t>(mg/</w:t>
            </w:r>
            <w:proofErr w:type="spellStart"/>
            <w:r>
              <w:rPr>
                <w:spacing w:val="-2"/>
              </w:rPr>
              <w:t>dL</w:t>
            </w:r>
            <w:proofErr w:type="spellEnd"/>
            <w:r>
              <w:rPr>
                <w:spacing w:val="-2"/>
              </w:rPr>
              <w:t>)</w:t>
            </w:r>
          </w:p>
        </w:tc>
        <w:tc>
          <w:tcPr>
            <w:tcW w:w="2549" w:type="dxa"/>
          </w:tcPr>
          <w:p w14:paraId="32CFEE99" w14:textId="77777777" w:rsidR="001D77D2" w:rsidRDefault="001D77D2" w:rsidP="00E964FD">
            <w:pPr>
              <w:pStyle w:val="TableParagraph"/>
              <w:spacing w:line="246" w:lineRule="exact"/>
              <w:ind w:left="30"/>
            </w:pPr>
            <w:r>
              <w:t>288</w:t>
            </w:r>
            <w:r>
              <w:rPr>
                <w:spacing w:val="-1"/>
              </w:rPr>
              <w:t xml:space="preserve"> </w:t>
            </w:r>
            <w:r>
              <w:t xml:space="preserve">(± </w:t>
            </w:r>
            <w:r>
              <w:rPr>
                <w:spacing w:val="-2"/>
              </w:rPr>
              <w:t>22.02)</w:t>
            </w:r>
          </w:p>
        </w:tc>
        <w:tc>
          <w:tcPr>
            <w:tcW w:w="2100" w:type="dxa"/>
          </w:tcPr>
          <w:p w14:paraId="6E01231E" w14:textId="77777777" w:rsidR="001D77D2" w:rsidRDefault="001D77D2" w:rsidP="00E964FD">
            <w:pPr>
              <w:pStyle w:val="TableParagraph"/>
              <w:spacing w:line="246" w:lineRule="exact"/>
              <w:ind w:left="31"/>
            </w:pPr>
            <w:r>
              <w:t>214.15</w:t>
            </w:r>
            <w:r>
              <w:rPr>
                <w:spacing w:val="-1"/>
              </w:rPr>
              <w:t xml:space="preserve"> </w:t>
            </w:r>
            <w:r>
              <w:t xml:space="preserve">(± </w:t>
            </w:r>
            <w:r>
              <w:rPr>
                <w:spacing w:val="-2"/>
              </w:rPr>
              <w:t>20.82)</w:t>
            </w:r>
          </w:p>
        </w:tc>
        <w:tc>
          <w:tcPr>
            <w:tcW w:w="1637" w:type="dxa"/>
          </w:tcPr>
          <w:p w14:paraId="3CAD374D" w14:textId="77777777" w:rsidR="001D77D2" w:rsidRDefault="001D77D2" w:rsidP="00E964FD">
            <w:pPr>
              <w:pStyle w:val="TableParagraph"/>
              <w:spacing w:line="246" w:lineRule="exact"/>
              <w:ind w:left="31"/>
            </w:pPr>
            <w:r>
              <w:rPr>
                <w:spacing w:val="-4"/>
              </w:rPr>
              <w:t>0,11</w:t>
            </w:r>
          </w:p>
        </w:tc>
      </w:tr>
      <w:tr w:rsidR="001D77D2" w14:paraId="21E6B62A" w14:textId="77777777" w:rsidTr="00E964FD">
        <w:trPr>
          <w:trHeight w:val="380"/>
        </w:trPr>
        <w:tc>
          <w:tcPr>
            <w:tcW w:w="3195" w:type="dxa"/>
          </w:tcPr>
          <w:p w14:paraId="1E94B769" w14:textId="77777777" w:rsidR="001D77D2" w:rsidRDefault="001D77D2" w:rsidP="00E964FD">
            <w:pPr>
              <w:pStyle w:val="TableParagraph"/>
              <w:spacing w:line="246" w:lineRule="exact"/>
              <w:ind w:left="28"/>
            </w:pPr>
            <w:proofErr w:type="spellStart"/>
            <w:r>
              <w:t>Procalcitonina</w:t>
            </w:r>
            <w:proofErr w:type="spellEnd"/>
            <w:r>
              <w:rPr>
                <w:spacing w:val="-9"/>
              </w:rPr>
              <w:t xml:space="preserve"> </w:t>
            </w:r>
            <w:r>
              <w:rPr>
                <w:spacing w:val="-2"/>
              </w:rPr>
              <w:t>(ng/</w:t>
            </w:r>
            <w:proofErr w:type="spellStart"/>
            <w:r>
              <w:rPr>
                <w:spacing w:val="-2"/>
              </w:rPr>
              <w:t>mL</w:t>
            </w:r>
            <w:proofErr w:type="spellEnd"/>
            <w:r>
              <w:rPr>
                <w:spacing w:val="-2"/>
              </w:rPr>
              <w:t>)</w:t>
            </w:r>
          </w:p>
        </w:tc>
        <w:tc>
          <w:tcPr>
            <w:tcW w:w="2549" w:type="dxa"/>
          </w:tcPr>
          <w:p w14:paraId="4A4D073E" w14:textId="77777777" w:rsidR="001D77D2" w:rsidRDefault="001D77D2" w:rsidP="00E964FD">
            <w:pPr>
              <w:pStyle w:val="TableParagraph"/>
              <w:spacing w:line="246" w:lineRule="exact"/>
              <w:ind w:left="30"/>
            </w:pPr>
            <w:r>
              <w:t>21.2</w:t>
            </w:r>
            <w:r>
              <w:rPr>
                <w:spacing w:val="-3"/>
              </w:rPr>
              <w:t xml:space="preserve"> </w:t>
            </w:r>
            <w:r>
              <w:t xml:space="preserve">(± </w:t>
            </w:r>
            <w:r>
              <w:rPr>
                <w:spacing w:val="-2"/>
              </w:rPr>
              <w:t>4.64)</w:t>
            </w:r>
          </w:p>
        </w:tc>
        <w:tc>
          <w:tcPr>
            <w:tcW w:w="2100" w:type="dxa"/>
          </w:tcPr>
          <w:p w14:paraId="081BB609" w14:textId="77777777" w:rsidR="001D77D2" w:rsidRDefault="001D77D2" w:rsidP="00E964FD">
            <w:pPr>
              <w:pStyle w:val="TableParagraph"/>
              <w:spacing w:line="246" w:lineRule="exact"/>
              <w:ind w:left="31"/>
            </w:pPr>
            <w:r>
              <w:t>0.89</w:t>
            </w:r>
            <w:r>
              <w:rPr>
                <w:spacing w:val="-3"/>
              </w:rPr>
              <w:t xml:space="preserve"> </w:t>
            </w:r>
            <w:r>
              <w:t xml:space="preserve">(± </w:t>
            </w:r>
            <w:r>
              <w:rPr>
                <w:spacing w:val="-2"/>
              </w:rPr>
              <w:t>0.45)</w:t>
            </w:r>
          </w:p>
        </w:tc>
        <w:tc>
          <w:tcPr>
            <w:tcW w:w="1637" w:type="dxa"/>
          </w:tcPr>
          <w:p w14:paraId="2A2328F3" w14:textId="77777777" w:rsidR="001D77D2" w:rsidRDefault="001D77D2" w:rsidP="00E964FD">
            <w:pPr>
              <w:pStyle w:val="TableParagraph"/>
              <w:spacing w:line="251" w:lineRule="exact"/>
              <w:ind w:left="31"/>
              <w:rPr>
                <w:b/>
              </w:rPr>
            </w:pPr>
            <w:r>
              <w:rPr>
                <w:b/>
                <w:spacing w:val="-2"/>
              </w:rPr>
              <w:t>0,001</w:t>
            </w:r>
          </w:p>
        </w:tc>
      </w:tr>
    </w:tbl>
    <w:p w14:paraId="56F7EA53" w14:textId="77777777" w:rsidR="00C97A0A" w:rsidRDefault="00C97A0A" w:rsidP="00C97A0A">
      <w:pPr>
        <w:pStyle w:val="Titlu3"/>
        <w:spacing w:line="360" w:lineRule="auto"/>
        <w:ind w:right="1116" w:firstLine="719"/>
        <w:jc w:val="both"/>
      </w:pPr>
      <w:r>
        <w:lastRenderedPageBreak/>
        <w:t>Analiză comparativă a răspunsului biologic la infectare în funcție de tipul de diagnostic oncologic</w:t>
      </w:r>
    </w:p>
    <w:p w14:paraId="7FE544F2" w14:textId="0F57BAD6" w:rsidR="00C97A0A" w:rsidRDefault="00C97A0A" w:rsidP="00C97A0A">
      <w:pPr>
        <w:pStyle w:val="Corptext"/>
        <w:spacing w:line="360" w:lineRule="auto"/>
        <w:ind w:left="625" w:right="1119" w:firstLine="719"/>
        <w:jc w:val="both"/>
      </w:pPr>
      <w:r>
        <w:t>Au fost identificate diferențe semnificative între valorile parametrilor</w:t>
      </w:r>
      <w:r>
        <w:rPr>
          <w:spacing w:val="40"/>
        </w:rPr>
        <w:t xml:space="preserve"> </w:t>
      </w:r>
      <w:r>
        <w:t xml:space="preserve">inflamatori și hematologici la momentul infectării, în funcție de tipul de diagnostic oncologic. Pacienții cu afecțiuni </w:t>
      </w:r>
      <w:proofErr w:type="spellStart"/>
      <w:r>
        <w:t>imunoproliferative</w:t>
      </w:r>
      <w:proofErr w:type="spellEnd"/>
      <w:r>
        <w:t xml:space="preserve">, precum limfoamele și leucemiile, au prezentat în medie niveluri mai ridicate ale leucocitelor, CRP-ului și </w:t>
      </w:r>
      <w:proofErr w:type="spellStart"/>
      <w:r>
        <w:t>neutrofilelor</w:t>
      </w:r>
      <w:proofErr w:type="spellEnd"/>
      <w:r>
        <w:t>, sugerând un răspuns inflamator sistemic mai intens în contextul infecțios. Aceste</w:t>
      </w:r>
      <w:r>
        <w:rPr>
          <w:spacing w:val="40"/>
        </w:rPr>
        <w:t xml:space="preserve"> </w:t>
      </w:r>
      <w:r>
        <w:t xml:space="preserve">variații au fost statistic semnificative (p &lt; 0,001), indicând existența unor profiluri </w:t>
      </w:r>
      <w:proofErr w:type="spellStart"/>
      <w:r>
        <w:t>clinico</w:t>
      </w:r>
      <w:proofErr w:type="spellEnd"/>
      <w:r>
        <w:t>-biologice distincte între tumorile hematologice și cele solide. Datele sunt sintetizate în Tabelul XXV [1</w:t>
      </w:r>
      <w:r w:rsidR="00451E5C">
        <w:t>0</w:t>
      </w:r>
      <w:r>
        <w:t>].</w:t>
      </w:r>
    </w:p>
    <w:p w14:paraId="349EDB95" w14:textId="1DD4D0A7" w:rsidR="00C97A0A" w:rsidRDefault="00C97A0A" w:rsidP="00C97A0A">
      <w:pPr>
        <w:pStyle w:val="Titlu3"/>
        <w:spacing w:before="61" w:line="360" w:lineRule="auto"/>
        <w:ind w:right="1141"/>
        <w:jc w:val="both"/>
      </w:pPr>
      <w:r>
        <w:t>Tabel</w:t>
      </w:r>
      <w:r>
        <w:rPr>
          <w:spacing w:val="-3"/>
        </w:rPr>
        <w:t xml:space="preserve"> </w:t>
      </w:r>
      <w:r>
        <w:t>XXV</w:t>
      </w:r>
      <w:r>
        <w:rPr>
          <w:spacing w:val="-4"/>
        </w:rPr>
        <w:t xml:space="preserve"> </w:t>
      </w:r>
      <w:r>
        <w:t>-</w:t>
      </w:r>
      <w:r>
        <w:rPr>
          <w:spacing w:val="-4"/>
        </w:rPr>
        <w:t xml:space="preserve"> </w:t>
      </w:r>
      <w:r>
        <w:t>Comparația</w:t>
      </w:r>
      <w:r>
        <w:rPr>
          <w:spacing w:val="-3"/>
        </w:rPr>
        <w:t xml:space="preserve"> </w:t>
      </w:r>
      <w:r>
        <w:t>valorilor</w:t>
      </w:r>
      <w:r>
        <w:rPr>
          <w:spacing w:val="-4"/>
        </w:rPr>
        <w:t xml:space="preserve"> </w:t>
      </w:r>
      <w:r>
        <w:t>medii</w:t>
      </w:r>
      <w:r>
        <w:rPr>
          <w:spacing w:val="-3"/>
        </w:rPr>
        <w:t xml:space="preserve"> </w:t>
      </w:r>
      <w:r>
        <w:t>ale</w:t>
      </w:r>
      <w:r>
        <w:rPr>
          <w:spacing w:val="-3"/>
        </w:rPr>
        <w:t xml:space="preserve"> </w:t>
      </w:r>
      <w:r>
        <w:t>leucocitelor,</w:t>
      </w:r>
      <w:r>
        <w:rPr>
          <w:spacing w:val="-4"/>
        </w:rPr>
        <w:t xml:space="preserve"> </w:t>
      </w:r>
      <w:r>
        <w:t>CRP-ului</w:t>
      </w:r>
      <w:r>
        <w:rPr>
          <w:spacing w:val="-3"/>
        </w:rPr>
        <w:t xml:space="preserve"> </w:t>
      </w:r>
      <w:r>
        <w:t>și</w:t>
      </w:r>
      <w:r>
        <w:rPr>
          <w:spacing w:val="-5"/>
        </w:rPr>
        <w:t xml:space="preserve"> </w:t>
      </w:r>
      <w:proofErr w:type="spellStart"/>
      <w:r>
        <w:t>neutrofilelor</w:t>
      </w:r>
      <w:proofErr w:type="spellEnd"/>
      <w:r>
        <w:t xml:space="preserve"> la infectare, în funcție de diagnosticul oncologic [1</w:t>
      </w:r>
      <w:r w:rsidR="00451E5C">
        <w:t>0</w:t>
      </w:r>
      <w:r>
        <w:t>]</w:t>
      </w: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161"/>
        <w:gridCol w:w="2161"/>
        <w:gridCol w:w="2160"/>
      </w:tblGrid>
      <w:tr w:rsidR="00C97A0A" w14:paraId="1CC36D51" w14:textId="77777777" w:rsidTr="00E964FD">
        <w:trPr>
          <w:trHeight w:val="551"/>
        </w:trPr>
        <w:tc>
          <w:tcPr>
            <w:tcW w:w="2161" w:type="dxa"/>
          </w:tcPr>
          <w:p w14:paraId="4D5AB480" w14:textId="77777777" w:rsidR="00C97A0A" w:rsidRDefault="00C97A0A" w:rsidP="00E964FD">
            <w:pPr>
              <w:pStyle w:val="TableParagraph"/>
              <w:spacing w:line="268" w:lineRule="exact"/>
              <w:ind w:left="506"/>
              <w:rPr>
                <w:sz w:val="24"/>
              </w:rPr>
            </w:pPr>
            <w:r>
              <w:rPr>
                <w:spacing w:val="-2"/>
                <w:sz w:val="24"/>
              </w:rPr>
              <w:t>Diagnostice</w:t>
            </w:r>
          </w:p>
          <w:p w14:paraId="2BCB7662" w14:textId="77777777" w:rsidR="00C97A0A" w:rsidRDefault="00C97A0A" w:rsidP="00E964FD">
            <w:pPr>
              <w:pStyle w:val="TableParagraph"/>
              <w:spacing w:line="264" w:lineRule="exact"/>
              <w:ind w:left="551"/>
              <w:rPr>
                <w:sz w:val="24"/>
              </w:rPr>
            </w:pPr>
            <w:r>
              <w:rPr>
                <w:spacing w:val="-2"/>
                <w:sz w:val="24"/>
              </w:rPr>
              <w:t>oncologice</w:t>
            </w:r>
          </w:p>
        </w:tc>
        <w:tc>
          <w:tcPr>
            <w:tcW w:w="2161" w:type="dxa"/>
          </w:tcPr>
          <w:p w14:paraId="378945F3" w14:textId="77777777" w:rsidR="00C97A0A" w:rsidRDefault="00C97A0A" w:rsidP="00E964FD">
            <w:pPr>
              <w:pStyle w:val="TableParagraph"/>
              <w:spacing w:line="268" w:lineRule="exact"/>
              <w:ind w:left="6" w:right="2"/>
              <w:jc w:val="center"/>
              <w:rPr>
                <w:sz w:val="24"/>
              </w:rPr>
            </w:pPr>
            <w:r>
              <w:rPr>
                <w:sz w:val="24"/>
              </w:rPr>
              <w:t>Leucocite</w:t>
            </w:r>
            <w:r>
              <w:rPr>
                <w:spacing w:val="-3"/>
                <w:sz w:val="24"/>
              </w:rPr>
              <w:t xml:space="preserve"> </w:t>
            </w:r>
            <w:r>
              <w:rPr>
                <w:sz w:val="24"/>
              </w:rPr>
              <w:t>medii</w:t>
            </w:r>
            <w:r>
              <w:rPr>
                <w:spacing w:val="-2"/>
                <w:sz w:val="24"/>
              </w:rPr>
              <w:t xml:space="preserve"> </w:t>
            </w:r>
            <w:r>
              <w:rPr>
                <w:spacing w:val="-5"/>
                <w:sz w:val="24"/>
              </w:rPr>
              <w:t>la</w:t>
            </w:r>
          </w:p>
          <w:p w14:paraId="284D4588" w14:textId="77777777" w:rsidR="00C97A0A" w:rsidRDefault="00C97A0A" w:rsidP="00E964FD">
            <w:pPr>
              <w:pStyle w:val="TableParagraph"/>
              <w:spacing w:line="264" w:lineRule="exact"/>
              <w:ind w:left="6" w:right="1"/>
              <w:jc w:val="center"/>
              <w:rPr>
                <w:sz w:val="24"/>
              </w:rPr>
            </w:pPr>
            <w:r>
              <w:rPr>
                <w:spacing w:val="-2"/>
                <w:sz w:val="24"/>
              </w:rPr>
              <w:t>infectare</w:t>
            </w:r>
          </w:p>
        </w:tc>
        <w:tc>
          <w:tcPr>
            <w:tcW w:w="2161" w:type="dxa"/>
          </w:tcPr>
          <w:p w14:paraId="37714C79" w14:textId="77777777" w:rsidR="00C97A0A" w:rsidRDefault="00C97A0A" w:rsidP="00E964FD">
            <w:pPr>
              <w:pStyle w:val="TableParagraph"/>
              <w:spacing w:line="268" w:lineRule="exact"/>
              <w:ind w:left="6"/>
              <w:jc w:val="center"/>
              <w:rPr>
                <w:sz w:val="24"/>
              </w:rPr>
            </w:pPr>
            <w:r>
              <w:rPr>
                <w:sz w:val="24"/>
              </w:rPr>
              <w:t xml:space="preserve">CRP mediu </w:t>
            </w:r>
            <w:r>
              <w:rPr>
                <w:spacing w:val="-5"/>
                <w:sz w:val="24"/>
              </w:rPr>
              <w:t>la</w:t>
            </w:r>
          </w:p>
          <w:p w14:paraId="108F7E2C" w14:textId="77777777" w:rsidR="00C97A0A" w:rsidRDefault="00C97A0A" w:rsidP="00E964FD">
            <w:pPr>
              <w:pStyle w:val="TableParagraph"/>
              <w:spacing w:line="264" w:lineRule="exact"/>
              <w:ind w:left="6" w:right="2"/>
              <w:jc w:val="center"/>
              <w:rPr>
                <w:sz w:val="24"/>
              </w:rPr>
            </w:pPr>
            <w:r>
              <w:rPr>
                <w:spacing w:val="-2"/>
                <w:sz w:val="24"/>
              </w:rPr>
              <w:t>infectare</w:t>
            </w:r>
          </w:p>
        </w:tc>
        <w:tc>
          <w:tcPr>
            <w:tcW w:w="2160" w:type="dxa"/>
          </w:tcPr>
          <w:p w14:paraId="6BE82B02" w14:textId="77777777" w:rsidR="00C97A0A" w:rsidRDefault="00C97A0A" w:rsidP="00E964FD">
            <w:pPr>
              <w:pStyle w:val="TableParagraph"/>
              <w:spacing w:line="268" w:lineRule="exact"/>
              <w:ind w:left="6"/>
              <w:jc w:val="center"/>
              <w:rPr>
                <w:sz w:val="24"/>
              </w:rPr>
            </w:pPr>
            <w:proofErr w:type="spellStart"/>
            <w:r>
              <w:rPr>
                <w:sz w:val="24"/>
              </w:rPr>
              <w:t>Neutrofile</w:t>
            </w:r>
            <w:proofErr w:type="spellEnd"/>
            <w:r>
              <w:rPr>
                <w:spacing w:val="-3"/>
                <w:sz w:val="24"/>
              </w:rPr>
              <w:t xml:space="preserve"> </w:t>
            </w:r>
            <w:r>
              <w:rPr>
                <w:sz w:val="24"/>
              </w:rPr>
              <w:t>medii</w:t>
            </w:r>
            <w:r>
              <w:rPr>
                <w:spacing w:val="-1"/>
                <w:sz w:val="24"/>
              </w:rPr>
              <w:t xml:space="preserve"> </w:t>
            </w:r>
            <w:r>
              <w:rPr>
                <w:spacing w:val="-5"/>
                <w:sz w:val="24"/>
              </w:rPr>
              <w:t>la</w:t>
            </w:r>
          </w:p>
          <w:p w14:paraId="44C6E170" w14:textId="77777777" w:rsidR="00C97A0A" w:rsidRDefault="00C97A0A" w:rsidP="00E964FD">
            <w:pPr>
              <w:pStyle w:val="TableParagraph"/>
              <w:spacing w:line="264" w:lineRule="exact"/>
              <w:ind w:left="6" w:right="2"/>
              <w:jc w:val="center"/>
              <w:rPr>
                <w:sz w:val="24"/>
              </w:rPr>
            </w:pPr>
            <w:r>
              <w:rPr>
                <w:spacing w:val="-2"/>
                <w:sz w:val="24"/>
              </w:rPr>
              <w:t>infectare</w:t>
            </w:r>
          </w:p>
        </w:tc>
      </w:tr>
      <w:tr w:rsidR="00C97A0A" w14:paraId="36A49FD9" w14:textId="77777777" w:rsidTr="00E964FD">
        <w:trPr>
          <w:trHeight w:val="275"/>
        </w:trPr>
        <w:tc>
          <w:tcPr>
            <w:tcW w:w="2161" w:type="dxa"/>
          </w:tcPr>
          <w:p w14:paraId="104577EC" w14:textId="77777777" w:rsidR="00C97A0A" w:rsidRDefault="00C97A0A" w:rsidP="00E964FD">
            <w:pPr>
              <w:pStyle w:val="TableParagraph"/>
              <w:spacing w:line="256" w:lineRule="exact"/>
              <w:rPr>
                <w:sz w:val="24"/>
              </w:rPr>
            </w:pPr>
            <w:r>
              <w:rPr>
                <w:spacing w:val="-5"/>
                <w:sz w:val="24"/>
              </w:rPr>
              <w:t>TOM</w:t>
            </w:r>
          </w:p>
        </w:tc>
        <w:tc>
          <w:tcPr>
            <w:tcW w:w="2161" w:type="dxa"/>
          </w:tcPr>
          <w:p w14:paraId="541654C0" w14:textId="77777777" w:rsidR="00C97A0A" w:rsidRDefault="00C97A0A" w:rsidP="00E964FD">
            <w:pPr>
              <w:pStyle w:val="TableParagraph"/>
              <w:spacing w:line="256" w:lineRule="exact"/>
              <w:rPr>
                <w:sz w:val="24"/>
              </w:rPr>
            </w:pPr>
            <w:r>
              <w:rPr>
                <w:sz w:val="24"/>
              </w:rPr>
              <w:t xml:space="preserve">8.72 </w:t>
            </w:r>
            <w:r>
              <w:rPr>
                <w:spacing w:val="-2"/>
                <w:sz w:val="24"/>
              </w:rPr>
              <w:t>(±1.19)</w:t>
            </w:r>
          </w:p>
        </w:tc>
        <w:tc>
          <w:tcPr>
            <w:tcW w:w="2161" w:type="dxa"/>
          </w:tcPr>
          <w:p w14:paraId="77BE368B" w14:textId="77777777" w:rsidR="00C97A0A" w:rsidRDefault="00C97A0A" w:rsidP="00E964FD">
            <w:pPr>
              <w:pStyle w:val="TableParagraph"/>
              <w:spacing w:line="256" w:lineRule="exact"/>
              <w:ind w:left="106"/>
              <w:rPr>
                <w:sz w:val="24"/>
              </w:rPr>
            </w:pPr>
            <w:r>
              <w:rPr>
                <w:sz w:val="24"/>
              </w:rPr>
              <w:t xml:space="preserve">38.19 </w:t>
            </w:r>
            <w:r>
              <w:rPr>
                <w:spacing w:val="-2"/>
                <w:sz w:val="24"/>
              </w:rPr>
              <w:t>(±3.19)</w:t>
            </w:r>
          </w:p>
        </w:tc>
        <w:tc>
          <w:tcPr>
            <w:tcW w:w="2160" w:type="dxa"/>
          </w:tcPr>
          <w:p w14:paraId="573F68CF" w14:textId="77777777" w:rsidR="00C97A0A" w:rsidRDefault="00C97A0A" w:rsidP="00E964FD">
            <w:pPr>
              <w:pStyle w:val="TableParagraph"/>
              <w:spacing w:line="256" w:lineRule="exact"/>
              <w:ind w:left="106"/>
              <w:rPr>
                <w:sz w:val="24"/>
              </w:rPr>
            </w:pPr>
            <w:r>
              <w:rPr>
                <w:sz w:val="24"/>
              </w:rPr>
              <w:t xml:space="preserve">6.11 </w:t>
            </w:r>
            <w:r>
              <w:rPr>
                <w:spacing w:val="-2"/>
                <w:sz w:val="24"/>
              </w:rPr>
              <w:t>(±1.06)</w:t>
            </w:r>
          </w:p>
        </w:tc>
      </w:tr>
      <w:tr w:rsidR="00C97A0A" w14:paraId="4AE8DA52" w14:textId="77777777" w:rsidTr="00E964FD">
        <w:trPr>
          <w:trHeight w:val="275"/>
        </w:trPr>
        <w:tc>
          <w:tcPr>
            <w:tcW w:w="2161" w:type="dxa"/>
          </w:tcPr>
          <w:p w14:paraId="649508B8" w14:textId="77777777" w:rsidR="00C97A0A" w:rsidRDefault="00C97A0A" w:rsidP="00E964FD">
            <w:pPr>
              <w:pStyle w:val="TableParagraph"/>
              <w:spacing w:line="256" w:lineRule="exact"/>
              <w:rPr>
                <w:sz w:val="24"/>
              </w:rPr>
            </w:pPr>
            <w:r>
              <w:rPr>
                <w:sz w:val="24"/>
              </w:rPr>
              <w:t xml:space="preserve">Tumori </w:t>
            </w:r>
            <w:r>
              <w:rPr>
                <w:spacing w:val="-5"/>
                <w:sz w:val="24"/>
              </w:rPr>
              <w:t>SNC</w:t>
            </w:r>
          </w:p>
        </w:tc>
        <w:tc>
          <w:tcPr>
            <w:tcW w:w="2161" w:type="dxa"/>
          </w:tcPr>
          <w:p w14:paraId="447C6039" w14:textId="77777777" w:rsidR="00C97A0A" w:rsidRDefault="00C97A0A" w:rsidP="00E964FD">
            <w:pPr>
              <w:pStyle w:val="TableParagraph"/>
              <w:spacing w:line="256" w:lineRule="exact"/>
              <w:rPr>
                <w:sz w:val="24"/>
              </w:rPr>
            </w:pPr>
            <w:r>
              <w:rPr>
                <w:sz w:val="24"/>
              </w:rPr>
              <w:t xml:space="preserve">9.11 </w:t>
            </w:r>
            <w:r>
              <w:rPr>
                <w:spacing w:val="-2"/>
                <w:sz w:val="24"/>
              </w:rPr>
              <w:t>(±2.32)</w:t>
            </w:r>
          </w:p>
        </w:tc>
        <w:tc>
          <w:tcPr>
            <w:tcW w:w="2161" w:type="dxa"/>
          </w:tcPr>
          <w:p w14:paraId="72843B54" w14:textId="77777777" w:rsidR="00C97A0A" w:rsidRDefault="00C97A0A" w:rsidP="00E964FD">
            <w:pPr>
              <w:pStyle w:val="TableParagraph"/>
              <w:spacing w:line="256" w:lineRule="exact"/>
              <w:ind w:left="106"/>
              <w:rPr>
                <w:sz w:val="24"/>
              </w:rPr>
            </w:pPr>
            <w:r>
              <w:rPr>
                <w:sz w:val="24"/>
              </w:rPr>
              <w:t xml:space="preserve">44.82 </w:t>
            </w:r>
            <w:r>
              <w:rPr>
                <w:spacing w:val="-2"/>
                <w:sz w:val="24"/>
              </w:rPr>
              <w:t>(±5.19)</w:t>
            </w:r>
          </w:p>
        </w:tc>
        <w:tc>
          <w:tcPr>
            <w:tcW w:w="2160" w:type="dxa"/>
          </w:tcPr>
          <w:p w14:paraId="55E4F070" w14:textId="77777777" w:rsidR="00C97A0A" w:rsidRDefault="00C97A0A" w:rsidP="00E964FD">
            <w:pPr>
              <w:pStyle w:val="TableParagraph"/>
              <w:spacing w:line="256" w:lineRule="exact"/>
              <w:ind w:left="106"/>
              <w:rPr>
                <w:sz w:val="24"/>
              </w:rPr>
            </w:pPr>
            <w:r>
              <w:rPr>
                <w:sz w:val="24"/>
              </w:rPr>
              <w:t xml:space="preserve">7.45 </w:t>
            </w:r>
            <w:r>
              <w:rPr>
                <w:spacing w:val="-2"/>
                <w:sz w:val="24"/>
              </w:rPr>
              <w:t>(±1.89)</w:t>
            </w:r>
          </w:p>
        </w:tc>
      </w:tr>
      <w:tr w:rsidR="00C97A0A" w14:paraId="79CF2E40" w14:textId="77777777" w:rsidTr="00E964FD">
        <w:trPr>
          <w:trHeight w:val="278"/>
        </w:trPr>
        <w:tc>
          <w:tcPr>
            <w:tcW w:w="2161" w:type="dxa"/>
          </w:tcPr>
          <w:p w14:paraId="620C4943" w14:textId="77777777" w:rsidR="00C97A0A" w:rsidRDefault="00C97A0A" w:rsidP="00E964FD">
            <w:pPr>
              <w:pStyle w:val="TableParagraph"/>
              <w:spacing w:line="258" w:lineRule="exact"/>
              <w:rPr>
                <w:sz w:val="24"/>
              </w:rPr>
            </w:pPr>
            <w:r>
              <w:rPr>
                <w:sz w:val="24"/>
              </w:rPr>
              <w:t>Tumori</w:t>
            </w:r>
            <w:r>
              <w:rPr>
                <w:spacing w:val="-2"/>
                <w:sz w:val="24"/>
              </w:rPr>
              <w:t xml:space="preserve"> renale</w:t>
            </w:r>
          </w:p>
        </w:tc>
        <w:tc>
          <w:tcPr>
            <w:tcW w:w="2161" w:type="dxa"/>
          </w:tcPr>
          <w:p w14:paraId="0C638881" w14:textId="77777777" w:rsidR="00C97A0A" w:rsidRDefault="00C97A0A" w:rsidP="00E964FD">
            <w:pPr>
              <w:pStyle w:val="TableParagraph"/>
              <w:spacing w:line="258" w:lineRule="exact"/>
              <w:rPr>
                <w:sz w:val="24"/>
              </w:rPr>
            </w:pPr>
            <w:r>
              <w:rPr>
                <w:sz w:val="24"/>
              </w:rPr>
              <w:t xml:space="preserve">9.45 </w:t>
            </w:r>
            <w:r>
              <w:rPr>
                <w:spacing w:val="-2"/>
                <w:sz w:val="24"/>
              </w:rPr>
              <w:t>(±1.65)</w:t>
            </w:r>
          </w:p>
        </w:tc>
        <w:tc>
          <w:tcPr>
            <w:tcW w:w="2161" w:type="dxa"/>
          </w:tcPr>
          <w:p w14:paraId="61786553" w14:textId="77777777" w:rsidR="00C97A0A" w:rsidRDefault="00C97A0A" w:rsidP="00E964FD">
            <w:pPr>
              <w:pStyle w:val="TableParagraph"/>
              <w:spacing w:line="258" w:lineRule="exact"/>
              <w:ind w:left="106"/>
              <w:rPr>
                <w:sz w:val="24"/>
              </w:rPr>
            </w:pPr>
            <w:r>
              <w:rPr>
                <w:sz w:val="24"/>
              </w:rPr>
              <w:t xml:space="preserve">41.19 </w:t>
            </w:r>
            <w:r>
              <w:rPr>
                <w:spacing w:val="-2"/>
                <w:sz w:val="24"/>
              </w:rPr>
              <w:t>(±6.21)</w:t>
            </w:r>
          </w:p>
        </w:tc>
        <w:tc>
          <w:tcPr>
            <w:tcW w:w="2160" w:type="dxa"/>
          </w:tcPr>
          <w:p w14:paraId="62D3FE49" w14:textId="77777777" w:rsidR="00C97A0A" w:rsidRDefault="00C97A0A" w:rsidP="00E964FD">
            <w:pPr>
              <w:pStyle w:val="TableParagraph"/>
              <w:spacing w:line="258" w:lineRule="exact"/>
              <w:ind w:left="106"/>
              <w:rPr>
                <w:sz w:val="24"/>
              </w:rPr>
            </w:pPr>
            <w:r>
              <w:rPr>
                <w:sz w:val="24"/>
              </w:rPr>
              <w:t xml:space="preserve">6.38 </w:t>
            </w:r>
            <w:r>
              <w:rPr>
                <w:spacing w:val="-2"/>
                <w:sz w:val="24"/>
              </w:rPr>
              <w:t>(±1.19)</w:t>
            </w:r>
          </w:p>
        </w:tc>
      </w:tr>
      <w:tr w:rsidR="00C97A0A" w14:paraId="07484221" w14:textId="77777777" w:rsidTr="00E964FD">
        <w:trPr>
          <w:trHeight w:val="275"/>
        </w:trPr>
        <w:tc>
          <w:tcPr>
            <w:tcW w:w="2161" w:type="dxa"/>
          </w:tcPr>
          <w:p w14:paraId="1C2E577F" w14:textId="77777777" w:rsidR="00C97A0A" w:rsidRDefault="00C97A0A" w:rsidP="00E964FD">
            <w:pPr>
              <w:pStyle w:val="TableParagraph"/>
              <w:spacing w:line="256" w:lineRule="exact"/>
              <w:rPr>
                <w:sz w:val="24"/>
              </w:rPr>
            </w:pPr>
            <w:r>
              <w:rPr>
                <w:spacing w:val="-2"/>
                <w:sz w:val="24"/>
              </w:rPr>
              <w:t>Limfoame</w:t>
            </w:r>
          </w:p>
        </w:tc>
        <w:tc>
          <w:tcPr>
            <w:tcW w:w="2161" w:type="dxa"/>
          </w:tcPr>
          <w:p w14:paraId="38DF5B8F" w14:textId="77777777" w:rsidR="00C97A0A" w:rsidRDefault="00C97A0A" w:rsidP="00E964FD">
            <w:pPr>
              <w:pStyle w:val="TableParagraph"/>
              <w:spacing w:line="256" w:lineRule="exact"/>
              <w:rPr>
                <w:sz w:val="24"/>
              </w:rPr>
            </w:pPr>
            <w:r>
              <w:rPr>
                <w:sz w:val="24"/>
              </w:rPr>
              <w:t xml:space="preserve">10.82 </w:t>
            </w:r>
            <w:r>
              <w:rPr>
                <w:spacing w:val="-2"/>
                <w:sz w:val="24"/>
              </w:rPr>
              <w:t>(±1.73)</w:t>
            </w:r>
          </w:p>
        </w:tc>
        <w:tc>
          <w:tcPr>
            <w:tcW w:w="2161" w:type="dxa"/>
          </w:tcPr>
          <w:p w14:paraId="6BC84E2B" w14:textId="77777777" w:rsidR="00C97A0A" w:rsidRDefault="00C97A0A" w:rsidP="00E964FD">
            <w:pPr>
              <w:pStyle w:val="TableParagraph"/>
              <w:spacing w:line="256" w:lineRule="exact"/>
              <w:ind w:left="106"/>
              <w:rPr>
                <w:sz w:val="24"/>
              </w:rPr>
            </w:pPr>
            <w:r>
              <w:rPr>
                <w:sz w:val="24"/>
              </w:rPr>
              <w:t xml:space="preserve">51.12 </w:t>
            </w:r>
            <w:r>
              <w:rPr>
                <w:spacing w:val="-2"/>
                <w:sz w:val="24"/>
              </w:rPr>
              <w:t>(±5.41)</w:t>
            </w:r>
          </w:p>
        </w:tc>
        <w:tc>
          <w:tcPr>
            <w:tcW w:w="2160" w:type="dxa"/>
          </w:tcPr>
          <w:p w14:paraId="7E6BC3EC" w14:textId="77777777" w:rsidR="00C97A0A" w:rsidRDefault="00C97A0A" w:rsidP="00E964FD">
            <w:pPr>
              <w:pStyle w:val="TableParagraph"/>
              <w:spacing w:line="256" w:lineRule="exact"/>
              <w:ind w:left="106"/>
              <w:rPr>
                <w:sz w:val="24"/>
              </w:rPr>
            </w:pPr>
            <w:r>
              <w:rPr>
                <w:sz w:val="24"/>
              </w:rPr>
              <w:t xml:space="preserve">7.69 </w:t>
            </w:r>
            <w:r>
              <w:rPr>
                <w:spacing w:val="-2"/>
                <w:sz w:val="24"/>
              </w:rPr>
              <w:t>(±1.55)</w:t>
            </w:r>
          </w:p>
        </w:tc>
      </w:tr>
      <w:tr w:rsidR="00C97A0A" w14:paraId="36B0E207" w14:textId="77777777" w:rsidTr="00E964FD">
        <w:trPr>
          <w:trHeight w:val="275"/>
        </w:trPr>
        <w:tc>
          <w:tcPr>
            <w:tcW w:w="2161" w:type="dxa"/>
          </w:tcPr>
          <w:p w14:paraId="7A1D962B" w14:textId="77777777" w:rsidR="00C97A0A" w:rsidRDefault="00C97A0A" w:rsidP="00E964FD">
            <w:pPr>
              <w:pStyle w:val="TableParagraph"/>
              <w:spacing w:line="256" w:lineRule="exact"/>
              <w:rPr>
                <w:sz w:val="24"/>
              </w:rPr>
            </w:pPr>
            <w:r>
              <w:rPr>
                <w:spacing w:val="-2"/>
                <w:sz w:val="24"/>
              </w:rPr>
              <w:t>Leucemii</w:t>
            </w:r>
          </w:p>
        </w:tc>
        <w:tc>
          <w:tcPr>
            <w:tcW w:w="2161" w:type="dxa"/>
          </w:tcPr>
          <w:p w14:paraId="5C16F9F0" w14:textId="77777777" w:rsidR="00C97A0A" w:rsidRDefault="00C97A0A" w:rsidP="00E964FD">
            <w:pPr>
              <w:pStyle w:val="TableParagraph"/>
              <w:spacing w:line="256" w:lineRule="exact"/>
              <w:rPr>
                <w:sz w:val="24"/>
              </w:rPr>
            </w:pPr>
            <w:r>
              <w:rPr>
                <w:sz w:val="24"/>
              </w:rPr>
              <w:t xml:space="preserve">11.45 </w:t>
            </w:r>
            <w:r>
              <w:rPr>
                <w:spacing w:val="-2"/>
                <w:sz w:val="24"/>
              </w:rPr>
              <w:t>(±2.09)</w:t>
            </w:r>
          </w:p>
        </w:tc>
        <w:tc>
          <w:tcPr>
            <w:tcW w:w="2161" w:type="dxa"/>
          </w:tcPr>
          <w:p w14:paraId="787F5203" w14:textId="77777777" w:rsidR="00C97A0A" w:rsidRDefault="00C97A0A" w:rsidP="00E964FD">
            <w:pPr>
              <w:pStyle w:val="TableParagraph"/>
              <w:spacing w:line="256" w:lineRule="exact"/>
              <w:ind w:left="106"/>
              <w:rPr>
                <w:sz w:val="24"/>
              </w:rPr>
            </w:pPr>
            <w:r>
              <w:rPr>
                <w:sz w:val="24"/>
              </w:rPr>
              <w:t xml:space="preserve">46.19 </w:t>
            </w:r>
            <w:r>
              <w:rPr>
                <w:spacing w:val="-2"/>
                <w:sz w:val="24"/>
              </w:rPr>
              <w:t>(±6.12)</w:t>
            </w:r>
          </w:p>
        </w:tc>
        <w:tc>
          <w:tcPr>
            <w:tcW w:w="2160" w:type="dxa"/>
          </w:tcPr>
          <w:p w14:paraId="477A3786" w14:textId="77777777" w:rsidR="00C97A0A" w:rsidRDefault="00C97A0A" w:rsidP="00E964FD">
            <w:pPr>
              <w:pStyle w:val="TableParagraph"/>
              <w:spacing w:line="256" w:lineRule="exact"/>
              <w:ind w:left="106"/>
              <w:rPr>
                <w:sz w:val="24"/>
              </w:rPr>
            </w:pPr>
            <w:r>
              <w:rPr>
                <w:sz w:val="24"/>
              </w:rPr>
              <w:t xml:space="preserve">8.12 </w:t>
            </w:r>
            <w:r>
              <w:rPr>
                <w:spacing w:val="-2"/>
                <w:sz w:val="24"/>
              </w:rPr>
              <w:t>(±2.01)</w:t>
            </w:r>
          </w:p>
        </w:tc>
      </w:tr>
      <w:tr w:rsidR="00C97A0A" w14:paraId="2015AE7E" w14:textId="77777777" w:rsidTr="00E964FD">
        <w:trPr>
          <w:trHeight w:val="276"/>
        </w:trPr>
        <w:tc>
          <w:tcPr>
            <w:tcW w:w="2161" w:type="dxa"/>
          </w:tcPr>
          <w:p w14:paraId="3ADBF1EC" w14:textId="77777777" w:rsidR="00C97A0A" w:rsidRDefault="00C97A0A" w:rsidP="00E964FD">
            <w:pPr>
              <w:pStyle w:val="TableParagraph"/>
              <w:spacing w:line="256" w:lineRule="exact"/>
              <w:rPr>
                <w:sz w:val="24"/>
              </w:rPr>
            </w:pPr>
            <w:proofErr w:type="spellStart"/>
            <w:r>
              <w:rPr>
                <w:spacing w:val="-2"/>
                <w:sz w:val="24"/>
              </w:rPr>
              <w:t>Hepatoblastoame</w:t>
            </w:r>
            <w:proofErr w:type="spellEnd"/>
          </w:p>
        </w:tc>
        <w:tc>
          <w:tcPr>
            <w:tcW w:w="2161" w:type="dxa"/>
          </w:tcPr>
          <w:p w14:paraId="22DCBA3C" w14:textId="77777777" w:rsidR="00C97A0A" w:rsidRDefault="00C97A0A" w:rsidP="00E964FD">
            <w:pPr>
              <w:pStyle w:val="TableParagraph"/>
              <w:spacing w:line="256" w:lineRule="exact"/>
              <w:rPr>
                <w:sz w:val="24"/>
              </w:rPr>
            </w:pPr>
            <w:r>
              <w:rPr>
                <w:sz w:val="24"/>
              </w:rPr>
              <w:t xml:space="preserve">7.19 </w:t>
            </w:r>
            <w:r>
              <w:rPr>
                <w:spacing w:val="-2"/>
                <w:sz w:val="24"/>
              </w:rPr>
              <w:t>(±1.09)</w:t>
            </w:r>
          </w:p>
        </w:tc>
        <w:tc>
          <w:tcPr>
            <w:tcW w:w="2161" w:type="dxa"/>
          </w:tcPr>
          <w:p w14:paraId="08E15EED" w14:textId="77777777" w:rsidR="00C97A0A" w:rsidRDefault="00C97A0A" w:rsidP="00E964FD">
            <w:pPr>
              <w:pStyle w:val="TableParagraph"/>
              <w:spacing w:line="256" w:lineRule="exact"/>
              <w:ind w:left="106"/>
              <w:rPr>
                <w:sz w:val="24"/>
              </w:rPr>
            </w:pPr>
            <w:r>
              <w:rPr>
                <w:sz w:val="24"/>
              </w:rPr>
              <w:t xml:space="preserve">33.17 </w:t>
            </w:r>
            <w:r>
              <w:rPr>
                <w:spacing w:val="-2"/>
                <w:sz w:val="24"/>
              </w:rPr>
              <w:t>(±1.91)</w:t>
            </w:r>
          </w:p>
        </w:tc>
        <w:tc>
          <w:tcPr>
            <w:tcW w:w="2160" w:type="dxa"/>
          </w:tcPr>
          <w:p w14:paraId="49035661" w14:textId="77777777" w:rsidR="00C97A0A" w:rsidRDefault="00C97A0A" w:rsidP="00E964FD">
            <w:pPr>
              <w:pStyle w:val="TableParagraph"/>
              <w:spacing w:line="256" w:lineRule="exact"/>
              <w:ind w:left="106"/>
              <w:rPr>
                <w:sz w:val="24"/>
              </w:rPr>
            </w:pPr>
            <w:r>
              <w:rPr>
                <w:sz w:val="24"/>
              </w:rPr>
              <w:t xml:space="preserve">5.49 </w:t>
            </w:r>
            <w:r>
              <w:rPr>
                <w:spacing w:val="-2"/>
                <w:sz w:val="24"/>
              </w:rPr>
              <w:t>(±0.85)</w:t>
            </w:r>
          </w:p>
        </w:tc>
      </w:tr>
      <w:tr w:rsidR="00C97A0A" w14:paraId="22C58CC6" w14:textId="77777777" w:rsidTr="00E964FD">
        <w:trPr>
          <w:trHeight w:val="275"/>
        </w:trPr>
        <w:tc>
          <w:tcPr>
            <w:tcW w:w="2161" w:type="dxa"/>
          </w:tcPr>
          <w:p w14:paraId="7AD3D6C9" w14:textId="77777777" w:rsidR="00C97A0A" w:rsidRDefault="00C97A0A" w:rsidP="00E964FD">
            <w:pPr>
              <w:pStyle w:val="TableParagraph"/>
              <w:spacing w:line="256" w:lineRule="exact"/>
              <w:rPr>
                <w:sz w:val="24"/>
              </w:rPr>
            </w:pPr>
            <w:r>
              <w:rPr>
                <w:sz w:val="24"/>
              </w:rPr>
              <w:t>Boli</w:t>
            </w:r>
            <w:r>
              <w:rPr>
                <w:spacing w:val="-2"/>
                <w:sz w:val="24"/>
              </w:rPr>
              <w:t xml:space="preserve"> </w:t>
            </w:r>
            <w:proofErr w:type="spellStart"/>
            <w:r>
              <w:rPr>
                <w:spacing w:val="-2"/>
                <w:sz w:val="24"/>
              </w:rPr>
              <w:t>histiocitare</w:t>
            </w:r>
            <w:proofErr w:type="spellEnd"/>
          </w:p>
        </w:tc>
        <w:tc>
          <w:tcPr>
            <w:tcW w:w="2161" w:type="dxa"/>
          </w:tcPr>
          <w:p w14:paraId="2BE3D402" w14:textId="77777777" w:rsidR="00C97A0A" w:rsidRDefault="00C97A0A" w:rsidP="00E964FD">
            <w:pPr>
              <w:pStyle w:val="TableParagraph"/>
              <w:spacing w:line="256" w:lineRule="exact"/>
              <w:rPr>
                <w:sz w:val="24"/>
              </w:rPr>
            </w:pPr>
            <w:r>
              <w:rPr>
                <w:sz w:val="24"/>
              </w:rPr>
              <w:t xml:space="preserve">7.24 </w:t>
            </w:r>
            <w:r>
              <w:rPr>
                <w:spacing w:val="-2"/>
                <w:sz w:val="24"/>
              </w:rPr>
              <w:t>(±0.93)</w:t>
            </w:r>
          </w:p>
        </w:tc>
        <w:tc>
          <w:tcPr>
            <w:tcW w:w="2161" w:type="dxa"/>
          </w:tcPr>
          <w:p w14:paraId="5E491549" w14:textId="77777777" w:rsidR="00C97A0A" w:rsidRDefault="00C97A0A" w:rsidP="00E964FD">
            <w:pPr>
              <w:pStyle w:val="TableParagraph"/>
              <w:spacing w:line="256" w:lineRule="exact"/>
              <w:ind w:left="106"/>
              <w:rPr>
                <w:sz w:val="24"/>
              </w:rPr>
            </w:pPr>
            <w:r>
              <w:rPr>
                <w:sz w:val="24"/>
              </w:rPr>
              <w:t xml:space="preserve">34.18 </w:t>
            </w:r>
            <w:r>
              <w:rPr>
                <w:spacing w:val="-2"/>
                <w:sz w:val="24"/>
              </w:rPr>
              <w:t>(±1.89)</w:t>
            </w:r>
          </w:p>
        </w:tc>
        <w:tc>
          <w:tcPr>
            <w:tcW w:w="2160" w:type="dxa"/>
          </w:tcPr>
          <w:p w14:paraId="34C27314" w14:textId="77777777" w:rsidR="00C97A0A" w:rsidRDefault="00C97A0A" w:rsidP="00E964FD">
            <w:pPr>
              <w:pStyle w:val="TableParagraph"/>
              <w:spacing w:line="256" w:lineRule="exact"/>
              <w:ind w:left="106"/>
              <w:rPr>
                <w:sz w:val="24"/>
              </w:rPr>
            </w:pPr>
            <w:r>
              <w:rPr>
                <w:sz w:val="24"/>
              </w:rPr>
              <w:t xml:space="preserve">5.83 </w:t>
            </w:r>
            <w:r>
              <w:rPr>
                <w:spacing w:val="-2"/>
                <w:sz w:val="24"/>
              </w:rPr>
              <w:t>(±1.01)</w:t>
            </w:r>
          </w:p>
        </w:tc>
      </w:tr>
      <w:tr w:rsidR="00C97A0A" w14:paraId="662F9423" w14:textId="77777777" w:rsidTr="00E964FD">
        <w:trPr>
          <w:trHeight w:val="275"/>
        </w:trPr>
        <w:tc>
          <w:tcPr>
            <w:tcW w:w="2161" w:type="dxa"/>
          </w:tcPr>
          <w:p w14:paraId="0FB65EDA" w14:textId="77777777" w:rsidR="00C97A0A" w:rsidRDefault="00C97A0A" w:rsidP="00E964FD">
            <w:pPr>
              <w:pStyle w:val="TableParagraph"/>
              <w:spacing w:line="256" w:lineRule="exact"/>
              <w:rPr>
                <w:sz w:val="24"/>
              </w:rPr>
            </w:pPr>
            <w:r>
              <w:rPr>
                <w:spacing w:val="-2"/>
                <w:sz w:val="24"/>
              </w:rPr>
              <w:t>Altele</w:t>
            </w:r>
          </w:p>
        </w:tc>
        <w:tc>
          <w:tcPr>
            <w:tcW w:w="2161" w:type="dxa"/>
          </w:tcPr>
          <w:p w14:paraId="62617948" w14:textId="77777777" w:rsidR="00C97A0A" w:rsidRDefault="00C97A0A" w:rsidP="00E964FD">
            <w:pPr>
              <w:pStyle w:val="TableParagraph"/>
              <w:spacing w:line="256" w:lineRule="exact"/>
              <w:rPr>
                <w:sz w:val="24"/>
              </w:rPr>
            </w:pPr>
            <w:r>
              <w:rPr>
                <w:sz w:val="24"/>
              </w:rPr>
              <w:t xml:space="preserve">8.28 </w:t>
            </w:r>
            <w:r>
              <w:rPr>
                <w:spacing w:val="-2"/>
                <w:sz w:val="24"/>
              </w:rPr>
              <w:t>(±1.79)</w:t>
            </w:r>
          </w:p>
        </w:tc>
        <w:tc>
          <w:tcPr>
            <w:tcW w:w="2161" w:type="dxa"/>
          </w:tcPr>
          <w:p w14:paraId="50769FD0" w14:textId="77777777" w:rsidR="00C97A0A" w:rsidRDefault="00C97A0A" w:rsidP="00E964FD">
            <w:pPr>
              <w:pStyle w:val="TableParagraph"/>
              <w:spacing w:line="256" w:lineRule="exact"/>
              <w:ind w:left="106"/>
              <w:rPr>
                <w:sz w:val="24"/>
              </w:rPr>
            </w:pPr>
            <w:r>
              <w:rPr>
                <w:sz w:val="24"/>
              </w:rPr>
              <w:t xml:space="preserve">40.19 </w:t>
            </w:r>
            <w:r>
              <w:rPr>
                <w:spacing w:val="-2"/>
                <w:sz w:val="24"/>
              </w:rPr>
              <w:t>(±5.17)</w:t>
            </w:r>
          </w:p>
        </w:tc>
        <w:tc>
          <w:tcPr>
            <w:tcW w:w="2160" w:type="dxa"/>
          </w:tcPr>
          <w:p w14:paraId="71DDD48A" w14:textId="77777777" w:rsidR="00C97A0A" w:rsidRDefault="00C97A0A" w:rsidP="00E964FD">
            <w:pPr>
              <w:pStyle w:val="TableParagraph"/>
              <w:spacing w:line="256" w:lineRule="exact"/>
              <w:ind w:left="106"/>
              <w:rPr>
                <w:sz w:val="24"/>
              </w:rPr>
            </w:pPr>
            <w:r>
              <w:rPr>
                <w:sz w:val="24"/>
              </w:rPr>
              <w:t xml:space="preserve">6.02 </w:t>
            </w:r>
            <w:r>
              <w:rPr>
                <w:spacing w:val="-2"/>
                <w:sz w:val="24"/>
              </w:rPr>
              <w:t>(±1.86)</w:t>
            </w:r>
          </w:p>
        </w:tc>
      </w:tr>
      <w:tr w:rsidR="00C97A0A" w14:paraId="11F6C346" w14:textId="77777777" w:rsidTr="00E964FD">
        <w:trPr>
          <w:trHeight w:val="277"/>
        </w:trPr>
        <w:tc>
          <w:tcPr>
            <w:tcW w:w="2161" w:type="dxa"/>
          </w:tcPr>
          <w:p w14:paraId="4A52F308" w14:textId="77777777" w:rsidR="00C97A0A" w:rsidRDefault="00C97A0A" w:rsidP="00E964FD">
            <w:pPr>
              <w:pStyle w:val="TableParagraph"/>
              <w:spacing w:line="258" w:lineRule="exact"/>
              <w:rPr>
                <w:sz w:val="24"/>
              </w:rPr>
            </w:pPr>
            <w:r>
              <w:rPr>
                <w:sz w:val="24"/>
              </w:rPr>
              <w:t>Valoare</w:t>
            </w:r>
            <w:r>
              <w:rPr>
                <w:spacing w:val="-5"/>
                <w:sz w:val="24"/>
              </w:rPr>
              <w:t xml:space="preserve"> </w:t>
            </w:r>
            <w:r>
              <w:rPr>
                <w:spacing w:val="-10"/>
                <w:sz w:val="24"/>
              </w:rPr>
              <w:t>p</w:t>
            </w:r>
          </w:p>
        </w:tc>
        <w:tc>
          <w:tcPr>
            <w:tcW w:w="2161" w:type="dxa"/>
          </w:tcPr>
          <w:p w14:paraId="6B425E75" w14:textId="77777777" w:rsidR="00C97A0A" w:rsidRDefault="00C97A0A" w:rsidP="00E964FD">
            <w:pPr>
              <w:pStyle w:val="TableParagraph"/>
              <w:spacing w:line="258" w:lineRule="exact"/>
              <w:rPr>
                <w:sz w:val="24"/>
              </w:rPr>
            </w:pPr>
            <w:r>
              <w:rPr>
                <w:spacing w:val="-2"/>
                <w:sz w:val="24"/>
              </w:rPr>
              <w:t>0,001</w:t>
            </w:r>
          </w:p>
        </w:tc>
        <w:tc>
          <w:tcPr>
            <w:tcW w:w="2161" w:type="dxa"/>
          </w:tcPr>
          <w:p w14:paraId="6C2EA590" w14:textId="77777777" w:rsidR="00C97A0A" w:rsidRDefault="00C97A0A" w:rsidP="00E964FD">
            <w:pPr>
              <w:pStyle w:val="TableParagraph"/>
              <w:spacing w:line="258" w:lineRule="exact"/>
              <w:ind w:left="106"/>
              <w:rPr>
                <w:sz w:val="24"/>
              </w:rPr>
            </w:pPr>
            <w:r>
              <w:rPr>
                <w:spacing w:val="-2"/>
                <w:sz w:val="24"/>
              </w:rPr>
              <w:t>0,001</w:t>
            </w:r>
          </w:p>
        </w:tc>
        <w:tc>
          <w:tcPr>
            <w:tcW w:w="2160" w:type="dxa"/>
          </w:tcPr>
          <w:p w14:paraId="54927747" w14:textId="77777777" w:rsidR="00C97A0A" w:rsidRDefault="00C97A0A" w:rsidP="00E964FD">
            <w:pPr>
              <w:pStyle w:val="TableParagraph"/>
              <w:spacing w:line="258" w:lineRule="exact"/>
              <w:ind w:left="106"/>
              <w:rPr>
                <w:sz w:val="24"/>
              </w:rPr>
            </w:pPr>
            <w:r>
              <w:rPr>
                <w:spacing w:val="-2"/>
                <w:sz w:val="24"/>
              </w:rPr>
              <w:t>0,001</w:t>
            </w:r>
          </w:p>
        </w:tc>
      </w:tr>
    </w:tbl>
    <w:p w14:paraId="5FC97F79" w14:textId="77777777" w:rsidR="00374EB0" w:rsidRDefault="00374EB0" w:rsidP="00374EB0">
      <w:pPr>
        <w:spacing w:before="1"/>
        <w:ind w:left="625"/>
        <w:jc w:val="both"/>
        <w:rPr>
          <w:b/>
          <w:sz w:val="24"/>
        </w:rPr>
      </w:pPr>
      <w:r>
        <w:rPr>
          <w:b/>
          <w:sz w:val="24"/>
        </w:rPr>
        <w:t>Analiza</w:t>
      </w:r>
      <w:r>
        <w:rPr>
          <w:b/>
          <w:spacing w:val="-4"/>
          <w:sz w:val="24"/>
        </w:rPr>
        <w:t xml:space="preserve"> </w:t>
      </w:r>
      <w:r>
        <w:rPr>
          <w:b/>
          <w:sz w:val="24"/>
        </w:rPr>
        <w:t>comparativă</w:t>
      </w:r>
      <w:r>
        <w:rPr>
          <w:b/>
          <w:spacing w:val="-2"/>
          <w:sz w:val="24"/>
        </w:rPr>
        <w:t xml:space="preserve"> </w:t>
      </w:r>
      <w:r>
        <w:rPr>
          <w:b/>
          <w:sz w:val="24"/>
        </w:rPr>
        <w:t>pe</w:t>
      </w:r>
      <w:r>
        <w:rPr>
          <w:b/>
          <w:spacing w:val="-2"/>
          <w:sz w:val="24"/>
        </w:rPr>
        <w:t xml:space="preserve"> </w:t>
      </w:r>
      <w:r>
        <w:rPr>
          <w:b/>
          <w:sz w:val="24"/>
        </w:rPr>
        <w:t>baza</w:t>
      </w:r>
      <w:r>
        <w:rPr>
          <w:b/>
          <w:spacing w:val="-2"/>
          <w:sz w:val="24"/>
        </w:rPr>
        <w:t xml:space="preserve"> </w:t>
      </w:r>
      <w:r>
        <w:rPr>
          <w:b/>
          <w:sz w:val="24"/>
        </w:rPr>
        <w:t>produsului</w:t>
      </w:r>
      <w:r>
        <w:rPr>
          <w:b/>
          <w:spacing w:val="-2"/>
          <w:sz w:val="24"/>
        </w:rPr>
        <w:t xml:space="preserve"> </w:t>
      </w:r>
      <w:r>
        <w:rPr>
          <w:b/>
          <w:sz w:val="24"/>
        </w:rPr>
        <w:t>de</w:t>
      </w:r>
      <w:r>
        <w:rPr>
          <w:b/>
          <w:spacing w:val="-3"/>
          <w:sz w:val="24"/>
        </w:rPr>
        <w:t xml:space="preserve"> </w:t>
      </w:r>
      <w:r>
        <w:rPr>
          <w:b/>
          <w:sz w:val="24"/>
        </w:rPr>
        <w:t>sânge</w:t>
      </w:r>
      <w:r>
        <w:rPr>
          <w:b/>
          <w:spacing w:val="-2"/>
          <w:sz w:val="24"/>
        </w:rPr>
        <w:t xml:space="preserve"> transfuzat</w:t>
      </w:r>
    </w:p>
    <w:p w14:paraId="502C2FA7" w14:textId="17EDF779" w:rsidR="00374EB0" w:rsidRDefault="00374EB0" w:rsidP="00374EB0">
      <w:pPr>
        <w:pStyle w:val="Corptext"/>
        <w:spacing w:before="134" w:line="360" w:lineRule="auto"/>
        <w:ind w:left="625" w:right="1120" w:firstLine="719"/>
        <w:jc w:val="both"/>
      </w:pPr>
      <w:r>
        <w:t>Păstrarea homeostaziei este o prioritate a organismului și cheia unei bune funcționări. Pentru aceasta, toate elementele sale trebuie să fie într-un continuu echilibru. Un contribuitor esențial la păstrarea mediului intern este sângele. Acesta, împreună cu organele hematopoietice mențin proporțiile fiziologice între elementele figurate [</w:t>
      </w:r>
      <w:r w:rsidR="00451E5C">
        <w:t>42</w:t>
      </w:r>
      <w:r>
        <w:t>].</w:t>
      </w:r>
    </w:p>
    <w:p w14:paraId="7C4796C3" w14:textId="1B172DE2" w:rsidR="00D75B56" w:rsidRDefault="00D75B56" w:rsidP="00D75B56">
      <w:pPr>
        <w:pStyle w:val="Corptext"/>
        <w:spacing w:line="360" w:lineRule="auto"/>
        <w:ind w:left="625" w:right="1121" w:firstLine="719"/>
        <w:jc w:val="both"/>
      </w:pPr>
      <w:r>
        <w:t>În momentul în care organismul nu poate efectua rapid și eficient modificările hematologice de care are nevoie, intervine utilitatea transfuziilor san</w:t>
      </w:r>
      <w:r w:rsidR="005319BC">
        <w:t>g</w:t>
      </w:r>
      <w:r>
        <w:t>vine. Vorbim aici despre trei mari categorii de produse transfuzabile, menite să suplinească lipsurile [</w:t>
      </w:r>
      <w:r w:rsidR="00451E5C">
        <w:t>43</w:t>
      </w:r>
      <w:r>
        <w:t>]. Astfel, avem:</w:t>
      </w:r>
    </w:p>
    <w:p w14:paraId="616FB9BD" w14:textId="77777777" w:rsidR="00D75B56" w:rsidRDefault="00D75B56" w:rsidP="00D75B56">
      <w:pPr>
        <w:pStyle w:val="Listparagraf"/>
        <w:numPr>
          <w:ilvl w:val="0"/>
          <w:numId w:val="22"/>
        </w:numPr>
        <w:tabs>
          <w:tab w:val="left" w:pos="2065"/>
        </w:tabs>
        <w:spacing w:line="294" w:lineRule="exact"/>
        <w:rPr>
          <w:sz w:val="24"/>
        </w:rPr>
      </w:pPr>
      <w:r>
        <w:rPr>
          <w:sz w:val="24"/>
        </w:rPr>
        <w:t>masa</w:t>
      </w:r>
      <w:r>
        <w:rPr>
          <w:spacing w:val="-3"/>
          <w:sz w:val="24"/>
        </w:rPr>
        <w:t xml:space="preserve"> </w:t>
      </w:r>
      <w:proofErr w:type="spellStart"/>
      <w:r>
        <w:rPr>
          <w:sz w:val="24"/>
        </w:rPr>
        <w:t>eritrocitară</w:t>
      </w:r>
      <w:proofErr w:type="spellEnd"/>
      <w:r>
        <w:rPr>
          <w:spacing w:val="-3"/>
          <w:sz w:val="24"/>
        </w:rPr>
        <w:t xml:space="preserve"> </w:t>
      </w:r>
      <w:r>
        <w:rPr>
          <w:spacing w:val="-2"/>
          <w:sz w:val="24"/>
        </w:rPr>
        <w:t>(MER)</w:t>
      </w:r>
    </w:p>
    <w:p w14:paraId="16356E17" w14:textId="77777777" w:rsidR="00D75B56" w:rsidRDefault="00D75B56" w:rsidP="00D75B56">
      <w:pPr>
        <w:pStyle w:val="Listparagraf"/>
        <w:numPr>
          <w:ilvl w:val="0"/>
          <w:numId w:val="22"/>
        </w:numPr>
        <w:tabs>
          <w:tab w:val="left" w:pos="2065"/>
        </w:tabs>
        <w:spacing w:before="138"/>
        <w:rPr>
          <w:sz w:val="24"/>
        </w:rPr>
      </w:pPr>
      <w:r>
        <w:rPr>
          <w:sz w:val="24"/>
        </w:rPr>
        <w:t>plasma</w:t>
      </w:r>
      <w:r>
        <w:rPr>
          <w:spacing w:val="-2"/>
          <w:sz w:val="24"/>
        </w:rPr>
        <w:t xml:space="preserve"> </w:t>
      </w:r>
      <w:r>
        <w:rPr>
          <w:sz w:val="24"/>
        </w:rPr>
        <w:t>proaspăt congelată</w:t>
      </w:r>
      <w:r>
        <w:rPr>
          <w:spacing w:val="-1"/>
          <w:sz w:val="24"/>
        </w:rPr>
        <w:t xml:space="preserve"> </w:t>
      </w:r>
      <w:r>
        <w:rPr>
          <w:spacing w:val="-2"/>
          <w:sz w:val="24"/>
        </w:rPr>
        <w:t>(PPC)</w:t>
      </w:r>
    </w:p>
    <w:p w14:paraId="1ACD2773" w14:textId="77777777" w:rsidR="00D75B56" w:rsidRPr="002F7685" w:rsidRDefault="00D75B56" w:rsidP="00D75B56">
      <w:pPr>
        <w:pStyle w:val="Listparagraf"/>
        <w:numPr>
          <w:ilvl w:val="0"/>
          <w:numId w:val="22"/>
        </w:numPr>
        <w:tabs>
          <w:tab w:val="left" w:pos="2065"/>
        </w:tabs>
        <w:spacing w:before="136"/>
        <w:rPr>
          <w:sz w:val="24"/>
        </w:rPr>
      </w:pPr>
      <w:r>
        <w:rPr>
          <w:sz w:val="24"/>
        </w:rPr>
        <w:t>masa</w:t>
      </w:r>
      <w:r>
        <w:rPr>
          <w:spacing w:val="-3"/>
          <w:sz w:val="24"/>
        </w:rPr>
        <w:t xml:space="preserve"> </w:t>
      </w:r>
      <w:proofErr w:type="spellStart"/>
      <w:r>
        <w:rPr>
          <w:sz w:val="24"/>
        </w:rPr>
        <w:t>trombocitară</w:t>
      </w:r>
      <w:proofErr w:type="spellEnd"/>
      <w:r>
        <w:rPr>
          <w:spacing w:val="-1"/>
          <w:sz w:val="24"/>
        </w:rPr>
        <w:t xml:space="preserve"> </w:t>
      </w:r>
      <w:r>
        <w:rPr>
          <w:spacing w:val="-2"/>
          <w:sz w:val="24"/>
        </w:rPr>
        <w:t>(MET)</w:t>
      </w:r>
    </w:p>
    <w:p w14:paraId="29AE2994" w14:textId="77777777" w:rsidR="002F7685" w:rsidRDefault="002F7685" w:rsidP="002F7685">
      <w:pPr>
        <w:pStyle w:val="Listparagraf"/>
        <w:tabs>
          <w:tab w:val="left" w:pos="2065"/>
        </w:tabs>
        <w:spacing w:before="136"/>
        <w:ind w:left="2065" w:firstLine="0"/>
        <w:rPr>
          <w:sz w:val="24"/>
        </w:rPr>
      </w:pPr>
    </w:p>
    <w:p w14:paraId="4B6F1801" w14:textId="77777777" w:rsidR="00D75B56" w:rsidRDefault="00D75B56" w:rsidP="00D75B56">
      <w:pPr>
        <w:pStyle w:val="Corptext"/>
        <w:spacing w:before="139" w:line="360" w:lineRule="auto"/>
        <w:ind w:left="625" w:right="1219" w:firstLine="719"/>
      </w:pPr>
      <w:r>
        <w:t>Două</w:t>
      </w:r>
      <w:r>
        <w:rPr>
          <w:spacing w:val="40"/>
        </w:rPr>
        <w:t xml:space="preserve"> </w:t>
      </w:r>
      <w:r>
        <w:t>elemente</w:t>
      </w:r>
      <w:r>
        <w:rPr>
          <w:spacing w:val="40"/>
        </w:rPr>
        <w:t xml:space="preserve"> </w:t>
      </w:r>
      <w:r>
        <w:t>le-am</w:t>
      </w:r>
      <w:r>
        <w:rPr>
          <w:spacing w:val="40"/>
        </w:rPr>
        <w:t xml:space="preserve"> </w:t>
      </w:r>
      <w:r>
        <w:t>considerat</w:t>
      </w:r>
      <w:r>
        <w:rPr>
          <w:spacing w:val="40"/>
        </w:rPr>
        <w:t xml:space="preserve"> </w:t>
      </w:r>
      <w:r>
        <w:t>esențiale</w:t>
      </w:r>
      <w:r>
        <w:rPr>
          <w:spacing w:val="40"/>
        </w:rPr>
        <w:t xml:space="preserve"> </w:t>
      </w:r>
      <w:r>
        <w:t>în</w:t>
      </w:r>
      <w:r>
        <w:rPr>
          <w:spacing w:val="40"/>
        </w:rPr>
        <w:t xml:space="preserve"> </w:t>
      </w:r>
      <w:r>
        <w:t>ceea</w:t>
      </w:r>
      <w:r>
        <w:rPr>
          <w:spacing w:val="40"/>
        </w:rPr>
        <w:t xml:space="preserve"> </w:t>
      </w:r>
      <w:r>
        <w:t>ce</w:t>
      </w:r>
      <w:r>
        <w:rPr>
          <w:spacing w:val="40"/>
        </w:rPr>
        <w:t xml:space="preserve"> </w:t>
      </w:r>
      <w:r>
        <w:t>privește</w:t>
      </w:r>
      <w:r>
        <w:rPr>
          <w:spacing w:val="40"/>
        </w:rPr>
        <w:t xml:space="preserve"> </w:t>
      </w:r>
      <w:r>
        <w:t>transfuzia</w:t>
      </w:r>
      <w:r>
        <w:rPr>
          <w:spacing w:val="40"/>
        </w:rPr>
        <w:t xml:space="preserve"> </w:t>
      </w:r>
      <w:r>
        <w:t>și</w:t>
      </w:r>
      <w:r>
        <w:rPr>
          <w:spacing w:val="80"/>
        </w:rPr>
        <w:t xml:space="preserve"> </w:t>
      </w:r>
      <w:r>
        <w:lastRenderedPageBreak/>
        <w:t>infecțiile bacteriene:</w:t>
      </w:r>
    </w:p>
    <w:p w14:paraId="7FF8C529" w14:textId="61A852E0" w:rsidR="00D75B56" w:rsidRDefault="00D75B56" w:rsidP="00D75B56">
      <w:pPr>
        <w:pStyle w:val="Listparagraf"/>
        <w:numPr>
          <w:ilvl w:val="0"/>
          <w:numId w:val="22"/>
        </w:numPr>
        <w:tabs>
          <w:tab w:val="left" w:pos="2065"/>
        </w:tabs>
        <w:spacing w:line="352" w:lineRule="auto"/>
        <w:ind w:right="1121"/>
        <w:rPr>
          <w:sz w:val="24"/>
        </w:rPr>
      </w:pPr>
      <w:r>
        <w:rPr>
          <w:sz w:val="24"/>
        </w:rPr>
        <w:t>numărul</w:t>
      </w:r>
      <w:r>
        <w:rPr>
          <w:spacing w:val="39"/>
          <w:sz w:val="24"/>
        </w:rPr>
        <w:t xml:space="preserve"> </w:t>
      </w:r>
      <w:r>
        <w:rPr>
          <w:sz w:val="24"/>
        </w:rPr>
        <w:t>de</w:t>
      </w:r>
      <w:r>
        <w:rPr>
          <w:spacing w:val="38"/>
          <w:sz w:val="24"/>
        </w:rPr>
        <w:t xml:space="preserve"> </w:t>
      </w:r>
      <w:r>
        <w:rPr>
          <w:sz w:val="24"/>
        </w:rPr>
        <w:t>transfuzii</w:t>
      </w:r>
      <w:r>
        <w:rPr>
          <w:spacing w:val="39"/>
          <w:sz w:val="24"/>
        </w:rPr>
        <w:t xml:space="preserve"> </w:t>
      </w:r>
      <w:r>
        <w:rPr>
          <w:sz w:val="24"/>
        </w:rPr>
        <w:t>(tradus</w:t>
      </w:r>
      <w:r>
        <w:rPr>
          <w:spacing w:val="39"/>
          <w:sz w:val="24"/>
        </w:rPr>
        <w:t xml:space="preserve"> </w:t>
      </w:r>
      <w:r>
        <w:rPr>
          <w:sz w:val="24"/>
        </w:rPr>
        <w:t>prin</w:t>
      </w:r>
      <w:r>
        <w:rPr>
          <w:spacing w:val="39"/>
          <w:sz w:val="24"/>
        </w:rPr>
        <w:t xml:space="preserve"> </w:t>
      </w:r>
      <w:r>
        <w:rPr>
          <w:sz w:val="24"/>
        </w:rPr>
        <w:t>numărul</w:t>
      </w:r>
      <w:r>
        <w:rPr>
          <w:spacing w:val="39"/>
          <w:sz w:val="24"/>
        </w:rPr>
        <w:t xml:space="preserve"> </w:t>
      </w:r>
      <w:r>
        <w:rPr>
          <w:sz w:val="24"/>
        </w:rPr>
        <w:t>median</w:t>
      </w:r>
      <w:r>
        <w:rPr>
          <w:spacing w:val="38"/>
          <w:sz w:val="24"/>
        </w:rPr>
        <w:t xml:space="preserve"> </w:t>
      </w:r>
      <w:r>
        <w:rPr>
          <w:sz w:val="24"/>
        </w:rPr>
        <w:t>de</w:t>
      </w:r>
      <w:r>
        <w:rPr>
          <w:spacing w:val="38"/>
          <w:sz w:val="24"/>
        </w:rPr>
        <w:t xml:space="preserve"> </w:t>
      </w:r>
      <w:r>
        <w:rPr>
          <w:sz w:val="24"/>
        </w:rPr>
        <w:t>transfuzii)</w:t>
      </w:r>
      <w:r>
        <w:rPr>
          <w:spacing w:val="38"/>
          <w:sz w:val="24"/>
        </w:rPr>
        <w:t xml:space="preserve"> </w:t>
      </w:r>
      <w:r>
        <w:rPr>
          <w:sz w:val="24"/>
        </w:rPr>
        <w:t>din fiecare produs</w:t>
      </w:r>
    </w:p>
    <w:p w14:paraId="687D20DC" w14:textId="77777777" w:rsidR="00D75B56" w:rsidRDefault="00D75B56" w:rsidP="00D75B56">
      <w:pPr>
        <w:pStyle w:val="Listparagraf"/>
        <w:numPr>
          <w:ilvl w:val="0"/>
          <w:numId w:val="22"/>
        </w:numPr>
        <w:tabs>
          <w:tab w:val="left" w:pos="2065"/>
        </w:tabs>
        <w:spacing w:before="76" w:line="352" w:lineRule="auto"/>
        <w:ind w:right="1124"/>
        <w:rPr>
          <w:sz w:val="24"/>
        </w:rPr>
      </w:pPr>
      <w:r>
        <w:rPr>
          <w:sz w:val="24"/>
        </w:rPr>
        <w:t>durata în zile dintre momentul transfuziei și momentul infectării ( tradus prin intervalul median transfuzie)</w:t>
      </w:r>
    </w:p>
    <w:p w14:paraId="23628791" w14:textId="77777777" w:rsidR="00D75B56" w:rsidRDefault="00D75B56" w:rsidP="00D75B56">
      <w:pPr>
        <w:pStyle w:val="Corptext"/>
        <w:spacing w:before="151"/>
      </w:pPr>
    </w:p>
    <w:p w14:paraId="55A43429" w14:textId="6E60A6B5" w:rsidR="00D75B56" w:rsidRDefault="00D75B56" w:rsidP="00D75B56">
      <w:pPr>
        <w:pStyle w:val="Titlu3"/>
        <w:spacing w:line="360" w:lineRule="auto"/>
        <w:ind w:left="628" w:right="1126"/>
        <w:jc w:val="center"/>
        <w:rPr>
          <w:b w:val="0"/>
        </w:rPr>
      </w:pPr>
      <w:r>
        <w:t>Tabelul</w:t>
      </w:r>
      <w:r>
        <w:rPr>
          <w:spacing w:val="-4"/>
        </w:rPr>
        <w:t xml:space="preserve"> </w:t>
      </w:r>
      <w:r>
        <w:t>XXVI</w:t>
      </w:r>
      <w:r>
        <w:rPr>
          <w:spacing w:val="-4"/>
        </w:rPr>
        <w:t xml:space="preserve"> </w:t>
      </w:r>
      <w:r>
        <w:t>-</w:t>
      </w:r>
      <w:r>
        <w:rPr>
          <w:spacing w:val="-5"/>
        </w:rPr>
        <w:t xml:space="preserve"> </w:t>
      </w:r>
      <w:r>
        <w:t>Tabel</w:t>
      </w:r>
      <w:r>
        <w:rPr>
          <w:spacing w:val="-4"/>
        </w:rPr>
        <w:t xml:space="preserve"> </w:t>
      </w:r>
      <w:r>
        <w:t>cu</w:t>
      </w:r>
      <w:r>
        <w:rPr>
          <w:spacing w:val="-6"/>
        </w:rPr>
        <w:t xml:space="preserve"> </w:t>
      </w:r>
      <w:r>
        <w:t>distribuția</w:t>
      </w:r>
      <w:r>
        <w:rPr>
          <w:spacing w:val="-4"/>
        </w:rPr>
        <w:t xml:space="preserve"> </w:t>
      </w:r>
      <w:r>
        <w:t>numărului</w:t>
      </w:r>
      <w:r>
        <w:rPr>
          <w:spacing w:val="-4"/>
        </w:rPr>
        <w:t xml:space="preserve"> </w:t>
      </w:r>
      <w:r>
        <w:t>median</w:t>
      </w:r>
      <w:r>
        <w:rPr>
          <w:spacing w:val="-3"/>
        </w:rPr>
        <w:t xml:space="preserve"> </w:t>
      </w:r>
      <w:r>
        <w:t>de</w:t>
      </w:r>
      <w:r>
        <w:rPr>
          <w:spacing w:val="-5"/>
        </w:rPr>
        <w:t xml:space="preserve"> </w:t>
      </w:r>
      <w:r>
        <w:t>administrări</w:t>
      </w:r>
      <w:r>
        <w:rPr>
          <w:spacing w:val="-2"/>
        </w:rPr>
        <w:t xml:space="preserve"> </w:t>
      </w:r>
      <w:r>
        <w:t>de</w:t>
      </w:r>
      <w:r>
        <w:rPr>
          <w:spacing w:val="-5"/>
        </w:rPr>
        <w:t xml:space="preserve"> </w:t>
      </w:r>
      <w:r>
        <w:t>preparat de sânge ( MER, PPC, MET) și intervalul median între transfuzie și infectare (</w:t>
      </w:r>
      <w:r>
        <w:rPr>
          <w:spacing w:val="-1"/>
        </w:rPr>
        <w:t xml:space="preserve"> </w:t>
      </w:r>
      <w:r>
        <w:t xml:space="preserve">în </w:t>
      </w:r>
      <w:r>
        <w:rPr>
          <w:spacing w:val="-2"/>
        </w:rPr>
        <w:t>zile)</w:t>
      </w:r>
    </w:p>
    <w:p w14:paraId="1771F76B" w14:textId="77777777" w:rsidR="00D75B56" w:rsidRDefault="00D75B56" w:rsidP="00D75B56">
      <w:pPr>
        <w:pStyle w:val="Corptext"/>
        <w:rPr>
          <w:b/>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8"/>
        <w:gridCol w:w="1675"/>
        <w:gridCol w:w="1591"/>
        <w:gridCol w:w="1953"/>
      </w:tblGrid>
      <w:tr w:rsidR="00D75B56" w14:paraId="1A550F3B" w14:textId="77777777" w:rsidTr="00E964FD">
        <w:trPr>
          <w:trHeight w:val="378"/>
        </w:trPr>
        <w:tc>
          <w:tcPr>
            <w:tcW w:w="3478" w:type="dxa"/>
          </w:tcPr>
          <w:p w14:paraId="0A2D7447" w14:textId="77777777" w:rsidR="00D75B56" w:rsidRDefault="00D75B56" w:rsidP="00E964FD">
            <w:pPr>
              <w:pStyle w:val="TableParagraph"/>
              <w:spacing w:line="251" w:lineRule="exact"/>
              <w:rPr>
                <w:b/>
              </w:rPr>
            </w:pPr>
            <w:r>
              <w:rPr>
                <w:b/>
                <w:spacing w:val="-2"/>
              </w:rPr>
              <w:t>Parametri</w:t>
            </w:r>
          </w:p>
        </w:tc>
        <w:tc>
          <w:tcPr>
            <w:tcW w:w="1675" w:type="dxa"/>
          </w:tcPr>
          <w:p w14:paraId="0CD2884F" w14:textId="77777777" w:rsidR="00D75B56" w:rsidRDefault="00D75B56" w:rsidP="00E964FD">
            <w:pPr>
              <w:pStyle w:val="TableParagraph"/>
              <w:spacing w:line="251" w:lineRule="exact"/>
              <w:rPr>
                <w:b/>
              </w:rPr>
            </w:pPr>
            <w:r>
              <w:rPr>
                <w:b/>
              </w:rPr>
              <w:t>Grup</w:t>
            </w:r>
            <w:r>
              <w:rPr>
                <w:b/>
                <w:spacing w:val="-1"/>
              </w:rPr>
              <w:t xml:space="preserve"> </w:t>
            </w:r>
            <w:r>
              <w:rPr>
                <w:b/>
              </w:rPr>
              <w:t>1</w:t>
            </w:r>
            <w:r>
              <w:rPr>
                <w:b/>
                <w:spacing w:val="-1"/>
              </w:rPr>
              <w:t xml:space="preserve"> </w:t>
            </w:r>
            <w:r>
              <w:rPr>
                <w:b/>
                <w:spacing w:val="-2"/>
              </w:rPr>
              <w:t>(n=100)</w:t>
            </w:r>
          </w:p>
        </w:tc>
        <w:tc>
          <w:tcPr>
            <w:tcW w:w="1591" w:type="dxa"/>
          </w:tcPr>
          <w:p w14:paraId="03C4013D" w14:textId="77777777" w:rsidR="00D75B56" w:rsidRDefault="00D75B56" w:rsidP="00E964FD">
            <w:pPr>
              <w:pStyle w:val="TableParagraph"/>
              <w:spacing w:line="251" w:lineRule="exact"/>
              <w:ind w:left="108"/>
              <w:rPr>
                <w:b/>
              </w:rPr>
            </w:pPr>
            <w:r>
              <w:rPr>
                <w:b/>
              </w:rPr>
              <w:t>Grup</w:t>
            </w:r>
            <w:r>
              <w:rPr>
                <w:b/>
                <w:spacing w:val="-3"/>
              </w:rPr>
              <w:t xml:space="preserve"> </w:t>
            </w:r>
            <w:r>
              <w:rPr>
                <w:b/>
              </w:rPr>
              <w:t>2</w:t>
            </w:r>
            <w:r>
              <w:rPr>
                <w:b/>
                <w:spacing w:val="-1"/>
              </w:rPr>
              <w:t xml:space="preserve"> </w:t>
            </w:r>
            <w:r>
              <w:rPr>
                <w:b/>
                <w:spacing w:val="-2"/>
              </w:rPr>
              <w:t>(n=50)</w:t>
            </w:r>
          </w:p>
        </w:tc>
        <w:tc>
          <w:tcPr>
            <w:tcW w:w="1953" w:type="dxa"/>
          </w:tcPr>
          <w:p w14:paraId="11704007" w14:textId="77777777" w:rsidR="00D75B56" w:rsidRDefault="00D75B56" w:rsidP="00E964FD">
            <w:pPr>
              <w:pStyle w:val="TableParagraph"/>
              <w:spacing w:line="251" w:lineRule="exact"/>
              <w:ind w:left="109"/>
              <w:rPr>
                <w:b/>
              </w:rPr>
            </w:pPr>
            <w:r>
              <w:rPr>
                <w:b/>
              </w:rPr>
              <w:t>Valoare</w:t>
            </w:r>
            <w:r>
              <w:rPr>
                <w:b/>
                <w:spacing w:val="-4"/>
              </w:rPr>
              <w:t xml:space="preserve"> </w:t>
            </w:r>
            <w:r>
              <w:rPr>
                <w:b/>
                <w:spacing w:val="-10"/>
              </w:rPr>
              <w:t>p</w:t>
            </w:r>
          </w:p>
        </w:tc>
      </w:tr>
      <w:tr w:rsidR="00D75B56" w14:paraId="5B8DB3A4" w14:textId="77777777" w:rsidTr="00E964FD">
        <w:trPr>
          <w:trHeight w:val="381"/>
        </w:trPr>
        <w:tc>
          <w:tcPr>
            <w:tcW w:w="3478" w:type="dxa"/>
          </w:tcPr>
          <w:p w14:paraId="4C36173C" w14:textId="77777777" w:rsidR="00D75B56" w:rsidRDefault="00D75B56" w:rsidP="00E964FD">
            <w:pPr>
              <w:pStyle w:val="TableParagraph"/>
              <w:spacing w:line="250" w:lineRule="exact"/>
            </w:pPr>
            <w:r>
              <w:t>Nr</w:t>
            </w:r>
            <w:r>
              <w:rPr>
                <w:spacing w:val="-4"/>
              </w:rPr>
              <w:t xml:space="preserve"> </w:t>
            </w:r>
            <w:r>
              <w:t>median</w:t>
            </w:r>
            <w:r>
              <w:rPr>
                <w:spacing w:val="-4"/>
              </w:rPr>
              <w:t xml:space="preserve"> </w:t>
            </w:r>
            <w:r>
              <w:t>transfuzii</w:t>
            </w:r>
            <w:r>
              <w:rPr>
                <w:spacing w:val="-3"/>
              </w:rPr>
              <w:t xml:space="preserve"> </w:t>
            </w:r>
            <w:r>
              <w:rPr>
                <w:spacing w:val="-5"/>
              </w:rPr>
              <w:t>MER</w:t>
            </w:r>
          </w:p>
        </w:tc>
        <w:tc>
          <w:tcPr>
            <w:tcW w:w="1675" w:type="dxa"/>
          </w:tcPr>
          <w:p w14:paraId="5226399A" w14:textId="77777777" w:rsidR="00D75B56" w:rsidRDefault="00D75B56" w:rsidP="00E964FD">
            <w:pPr>
              <w:pStyle w:val="TableParagraph"/>
              <w:spacing w:line="250" w:lineRule="exact"/>
            </w:pPr>
            <w:r>
              <w:t>2.5 (1 -</w:t>
            </w:r>
            <w:r>
              <w:rPr>
                <w:spacing w:val="-4"/>
              </w:rPr>
              <w:t xml:space="preserve"> </w:t>
            </w:r>
            <w:r>
              <w:rPr>
                <w:spacing w:val="-5"/>
              </w:rPr>
              <w:t>4)</w:t>
            </w:r>
          </w:p>
        </w:tc>
        <w:tc>
          <w:tcPr>
            <w:tcW w:w="1591" w:type="dxa"/>
          </w:tcPr>
          <w:p w14:paraId="1F7CBCDD" w14:textId="77777777" w:rsidR="00D75B56" w:rsidRDefault="00D75B56" w:rsidP="00E964FD">
            <w:pPr>
              <w:pStyle w:val="TableParagraph"/>
              <w:spacing w:line="250" w:lineRule="exact"/>
              <w:ind w:left="108"/>
            </w:pPr>
            <w:r>
              <w:t>1.5 (1 -</w:t>
            </w:r>
            <w:r>
              <w:rPr>
                <w:spacing w:val="-4"/>
              </w:rPr>
              <w:t xml:space="preserve"> </w:t>
            </w:r>
            <w:r>
              <w:rPr>
                <w:spacing w:val="-5"/>
              </w:rPr>
              <w:t>3)</w:t>
            </w:r>
          </w:p>
        </w:tc>
        <w:tc>
          <w:tcPr>
            <w:tcW w:w="1953" w:type="dxa"/>
          </w:tcPr>
          <w:p w14:paraId="0F661DB0" w14:textId="77777777" w:rsidR="00D75B56" w:rsidRDefault="00D75B56" w:rsidP="00E964FD">
            <w:pPr>
              <w:pStyle w:val="TableParagraph"/>
              <w:spacing w:before="1"/>
              <w:ind w:left="109"/>
              <w:rPr>
                <w:b/>
              </w:rPr>
            </w:pPr>
            <w:r>
              <w:rPr>
                <w:b/>
                <w:spacing w:val="-4"/>
              </w:rPr>
              <w:t>0,02</w:t>
            </w:r>
          </w:p>
        </w:tc>
      </w:tr>
      <w:tr w:rsidR="00D75B56" w14:paraId="0434A023" w14:textId="77777777" w:rsidTr="00E964FD">
        <w:trPr>
          <w:trHeight w:val="378"/>
        </w:trPr>
        <w:tc>
          <w:tcPr>
            <w:tcW w:w="3478" w:type="dxa"/>
          </w:tcPr>
          <w:p w14:paraId="66317816" w14:textId="77777777" w:rsidR="00D75B56" w:rsidRDefault="00D75B56" w:rsidP="00E964FD">
            <w:pPr>
              <w:pStyle w:val="TableParagraph"/>
              <w:spacing w:line="247" w:lineRule="exact"/>
            </w:pPr>
            <w:r>
              <w:t>Interval</w:t>
            </w:r>
            <w:r>
              <w:rPr>
                <w:spacing w:val="-3"/>
              </w:rPr>
              <w:t xml:space="preserve"> </w:t>
            </w:r>
            <w:r>
              <w:t>median</w:t>
            </w:r>
            <w:r>
              <w:rPr>
                <w:spacing w:val="-4"/>
              </w:rPr>
              <w:t xml:space="preserve"> </w:t>
            </w:r>
            <w:r>
              <w:t>transfuzie</w:t>
            </w:r>
            <w:r>
              <w:rPr>
                <w:spacing w:val="-1"/>
              </w:rPr>
              <w:t xml:space="preserve"> </w:t>
            </w:r>
            <w:r>
              <w:t>-</w:t>
            </w:r>
            <w:r>
              <w:rPr>
                <w:spacing w:val="-5"/>
              </w:rPr>
              <w:t xml:space="preserve"> </w:t>
            </w:r>
            <w:r>
              <w:rPr>
                <w:spacing w:val="-2"/>
              </w:rPr>
              <w:t>infectare</w:t>
            </w:r>
          </w:p>
        </w:tc>
        <w:tc>
          <w:tcPr>
            <w:tcW w:w="1675" w:type="dxa"/>
          </w:tcPr>
          <w:p w14:paraId="12D8D836" w14:textId="77777777" w:rsidR="00D75B56" w:rsidRDefault="00D75B56" w:rsidP="00E964FD">
            <w:pPr>
              <w:pStyle w:val="TableParagraph"/>
              <w:spacing w:line="247" w:lineRule="exact"/>
            </w:pPr>
            <w:r>
              <w:t>8 (2 -</w:t>
            </w:r>
            <w:r>
              <w:rPr>
                <w:spacing w:val="-4"/>
              </w:rPr>
              <w:t xml:space="preserve"> </w:t>
            </w:r>
            <w:r>
              <w:rPr>
                <w:spacing w:val="-5"/>
              </w:rPr>
              <w:t>15)</w:t>
            </w:r>
          </w:p>
        </w:tc>
        <w:tc>
          <w:tcPr>
            <w:tcW w:w="1591" w:type="dxa"/>
          </w:tcPr>
          <w:p w14:paraId="23EB3888" w14:textId="77777777" w:rsidR="00D75B56" w:rsidRDefault="00D75B56" w:rsidP="00E964FD">
            <w:pPr>
              <w:pStyle w:val="TableParagraph"/>
              <w:spacing w:line="247" w:lineRule="exact"/>
              <w:ind w:left="108"/>
            </w:pPr>
            <w:r>
              <w:t>15 (7.25</w:t>
            </w:r>
            <w:r>
              <w:rPr>
                <w:spacing w:val="-2"/>
              </w:rPr>
              <w:t xml:space="preserve"> </w:t>
            </w:r>
            <w:r>
              <w:t>-</w:t>
            </w:r>
            <w:r>
              <w:rPr>
                <w:spacing w:val="-4"/>
              </w:rPr>
              <w:t xml:space="preserve"> </w:t>
            </w:r>
            <w:r>
              <w:rPr>
                <w:spacing w:val="-5"/>
              </w:rPr>
              <w:t>31)</w:t>
            </w:r>
          </w:p>
        </w:tc>
        <w:tc>
          <w:tcPr>
            <w:tcW w:w="1953" w:type="dxa"/>
          </w:tcPr>
          <w:p w14:paraId="11E473A1" w14:textId="77777777" w:rsidR="00D75B56" w:rsidRDefault="00D75B56" w:rsidP="00E964FD">
            <w:pPr>
              <w:pStyle w:val="TableParagraph"/>
              <w:spacing w:line="251" w:lineRule="exact"/>
              <w:ind w:left="109"/>
              <w:rPr>
                <w:b/>
              </w:rPr>
            </w:pPr>
            <w:r>
              <w:rPr>
                <w:b/>
                <w:spacing w:val="-2"/>
              </w:rPr>
              <w:t>0,001</w:t>
            </w:r>
          </w:p>
        </w:tc>
      </w:tr>
      <w:tr w:rsidR="00D75B56" w14:paraId="4EDBABFF" w14:textId="77777777" w:rsidTr="00E964FD">
        <w:trPr>
          <w:trHeight w:val="378"/>
        </w:trPr>
        <w:tc>
          <w:tcPr>
            <w:tcW w:w="3478" w:type="dxa"/>
          </w:tcPr>
          <w:p w14:paraId="71F01E7A" w14:textId="77777777" w:rsidR="00D75B56" w:rsidRDefault="00D75B56" w:rsidP="00E964FD">
            <w:pPr>
              <w:pStyle w:val="TableParagraph"/>
              <w:spacing w:line="247" w:lineRule="exact"/>
            </w:pPr>
            <w:r>
              <w:t>Nr</w:t>
            </w:r>
            <w:r>
              <w:rPr>
                <w:spacing w:val="-4"/>
              </w:rPr>
              <w:t xml:space="preserve"> </w:t>
            </w:r>
            <w:r>
              <w:t>median</w:t>
            </w:r>
            <w:r>
              <w:rPr>
                <w:spacing w:val="-4"/>
              </w:rPr>
              <w:t xml:space="preserve"> </w:t>
            </w:r>
            <w:r>
              <w:t>transfuzii</w:t>
            </w:r>
            <w:r>
              <w:rPr>
                <w:spacing w:val="-5"/>
              </w:rPr>
              <w:t xml:space="preserve"> PPC</w:t>
            </w:r>
          </w:p>
        </w:tc>
        <w:tc>
          <w:tcPr>
            <w:tcW w:w="1675" w:type="dxa"/>
          </w:tcPr>
          <w:p w14:paraId="23CE1E44" w14:textId="77777777" w:rsidR="00D75B56" w:rsidRDefault="00D75B56" w:rsidP="00E964FD">
            <w:pPr>
              <w:pStyle w:val="TableParagraph"/>
              <w:spacing w:line="247" w:lineRule="exact"/>
            </w:pPr>
            <w:r>
              <w:t>2.5</w:t>
            </w:r>
            <w:r>
              <w:rPr>
                <w:spacing w:val="55"/>
              </w:rPr>
              <w:t xml:space="preserve"> </w:t>
            </w:r>
            <w:r>
              <w:t>(1 -</w:t>
            </w:r>
            <w:r>
              <w:rPr>
                <w:spacing w:val="-4"/>
              </w:rPr>
              <w:t xml:space="preserve"> </w:t>
            </w:r>
            <w:r>
              <w:rPr>
                <w:spacing w:val="-5"/>
              </w:rPr>
              <w:t>3)</w:t>
            </w:r>
          </w:p>
        </w:tc>
        <w:tc>
          <w:tcPr>
            <w:tcW w:w="1591" w:type="dxa"/>
          </w:tcPr>
          <w:p w14:paraId="356BD891" w14:textId="77777777" w:rsidR="00D75B56" w:rsidRDefault="00D75B56" w:rsidP="00E964FD">
            <w:pPr>
              <w:pStyle w:val="TableParagraph"/>
              <w:spacing w:line="247" w:lineRule="exact"/>
              <w:ind w:left="108"/>
            </w:pPr>
            <w:r>
              <w:t>2 (1 -</w:t>
            </w:r>
            <w:r>
              <w:rPr>
                <w:spacing w:val="-4"/>
              </w:rPr>
              <w:t xml:space="preserve"> </w:t>
            </w:r>
            <w:r>
              <w:rPr>
                <w:spacing w:val="-5"/>
              </w:rPr>
              <w:t>3)</w:t>
            </w:r>
          </w:p>
        </w:tc>
        <w:tc>
          <w:tcPr>
            <w:tcW w:w="1953" w:type="dxa"/>
          </w:tcPr>
          <w:p w14:paraId="055FFF8E" w14:textId="77777777" w:rsidR="00D75B56" w:rsidRDefault="00D75B56" w:rsidP="00E964FD">
            <w:pPr>
              <w:pStyle w:val="TableParagraph"/>
              <w:spacing w:line="247" w:lineRule="exact"/>
              <w:ind w:left="109"/>
            </w:pPr>
            <w:r>
              <w:rPr>
                <w:spacing w:val="-4"/>
              </w:rPr>
              <w:t>0,15</w:t>
            </w:r>
          </w:p>
        </w:tc>
      </w:tr>
      <w:tr w:rsidR="00D75B56" w14:paraId="3FEDA66A" w14:textId="77777777" w:rsidTr="00E964FD">
        <w:trPr>
          <w:trHeight w:val="378"/>
        </w:trPr>
        <w:tc>
          <w:tcPr>
            <w:tcW w:w="3478" w:type="dxa"/>
          </w:tcPr>
          <w:p w14:paraId="5C62456E" w14:textId="77777777" w:rsidR="00D75B56" w:rsidRDefault="00D75B56" w:rsidP="00E964FD">
            <w:pPr>
              <w:pStyle w:val="TableParagraph"/>
              <w:spacing w:line="247" w:lineRule="exact"/>
            </w:pPr>
            <w:r>
              <w:t>Interval</w:t>
            </w:r>
            <w:r>
              <w:rPr>
                <w:spacing w:val="-3"/>
              </w:rPr>
              <w:t xml:space="preserve"> </w:t>
            </w:r>
            <w:r>
              <w:t>median</w:t>
            </w:r>
            <w:r>
              <w:rPr>
                <w:spacing w:val="-4"/>
              </w:rPr>
              <w:t xml:space="preserve"> </w:t>
            </w:r>
            <w:r>
              <w:t>transfuzie</w:t>
            </w:r>
            <w:r>
              <w:rPr>
                <w:spacing w:val="-1"/>
              </w:rPr>
              <w:t xml:space="preserve"> </w:t>
            </w:r>
            <w:r>
              <w:t>-</w:t>
            </w:r>
            <w:r>
              <w:rPr>
                <w:spacing w:val="-5"/>
              </w:rPr>
              <w:t xml:space="preserve"> </w:t>
            </w:r>
            <w:r>
              <w:rPr>
                <w:spacing w:val="-2"/>
              </w:rPr>
              <w:t>infectare</w:t>
            </w:r>
          </w:p>
        </w:tc>
        <w:tc>
          <w:tcPr>
            <w:tcW w:w="1675" w:type="dxa"/>
          </w:tcPr>
          <w:p w14:paraId="410E671A" w14:textId="77777777" w:rsidR="00D75B56" w:rsidRDefault="00D75B56" w:rsidP="00E964FD">
            <w:pPr>
              <w:pStyle w:val="TableParagraph"/>
              <w:spacing w:line="247" w:lineRule="exact"/>
            </w:pPr>
            <w:r>
              <w:t>14 (2 -</w:t>
            </w:r>
            <w:r>
              <w:rPr>
                <w:spacing w:val="-4"/>
              </w:rPr>
              <w:t xml:space="preserve"> </w:t>
            </w:r>
            <w:r>
              <w:rPr>
                <w:spacing w:val="-5"/>
              </w:rPr>
              <w:t>20)</w:t>
            </w:r>
          </w:p>
        </w:tc>
        <w:tc>
          <w:tcPr>
            <w:tcW w:w="1591" w:type="dxa"/>
          </w:tcPr>
          <w:p w14:paraId="609617A0" w14:textId="77777777" w:rsidR="00D75B56" w:rsidRDefault="00D75B56" w:rsidP="00E964FD">
            <w:pPr>
              <w:pStyle w:val="TableParagraph"/>
              <w:spacing w:line="247" w:lineRule="exact"/>
              <w:ind w:left="108"/>
            </w:pPr>
            <w:r>
              <w:t>10 (2.5 -</w:t>
            </w:r>
            <w:r>
              <w:rPr>
                <w:spacing w:val="-4"/>
              </w:rPr>
              <w:t xml:space="preserve"> </w:t>
            </w:r>
            <w:r>
              <w:rPr>
                <w:spacing w:val="-2"/>
              </w:rPr>
              <w:t>17.25)</w:t>
            </w:r>
          </w:p>
        </w:tc>
        <w:tc>
          <w:tcPr>
            <w:tcW w:w="1953" w:type="dxa"/>
          </w:tcPr>
          <w:p w14:paraId="79154464" w14:textId="77777777" w:rsidR="00D75B56" w:rsidRDefault="00D75B56" w:rsidP="00E964FD">
            <w:pPr>
              <w:pStyle w:val="TableParagraph"/>
              <w:spacing w:line="247" w:lineRule="exact"/>
              <w:ind w:left="109"/>
            </w:pPr>
            <w:r>
              <w:rPr>
                <w:spacing w:val="-5"/>
              </w:rPr>
              <w:t>0,2</w:t>
            </w:r>
          </w:p>
        </w:tc>
      </w:tr>
      <w:tr w:rsidR="00D75B56" w14:paraId="708EFA8A" w14:textId="77777777" w:rsidTr="00E964FD">
        <w:trPr>
          <w:trHeight w:val="381"/>
        </w:trPr>
        <w:tc>
          <w:tcPr>
            <w:tcW w:w="3478" w:type="dxa"/>
          </w:tcPr>
          <w:p w14:paraId="1B16148A" w14:textId="77777777" w:rsidR="00D75B56" w:rsidRDefault="00D75B56" w:rsidP="00E964FD">
            <w:pPr>
              <w:pStyle w:val="TableParagraph"/>
              <w:spacing w:line="249" w:lineRule="exact"/>
            </w:pPr>
            <w:r>
              <w:t>Nr</w:t>
            </w:r>
            <w:r>
              <w:rPr>
                <w:spacing w:val="-4"/>
              </w:rPr>
              <w:t xml:space="preserve"> </w:t>
            </w:r>
            <w:r>
              <w:t>median</w:t>
            </w:r>
            <w:r>
              <w:rPr>
                <w:spacing w:val="-4"/>
              </w:rPr>
              <w:t xml:space="preserve"> </w:t>
            </w:r>
            <w:r>
              <w:t>transfuzii</w:t>
            </w:r>
            <w:r>
              <w:rPr>
                <w:spacing w:val="-3"/>
              </w:rPr>
              <w:t xml:space="preserve"> </w:t>
            </w:r>
            <w:r>
              <w:rPr>
                <w:spacing w:val="-5"/>
              </w:rPr>
              <w:t>MET</w:t>
            </w:r>
          </w:p>
        </w:tc>
        <w:tc>
          <w:tcPr>
            <w:tcW w:w="1675" w:type="dxa"/>
          </w:tcPr>
          <w:p w14:paraId="391EB86B" w14:textId="77777777" w:rsidR="00D75B56" w:rsidRDefault="00D75B56" w:rsidP="00E964FD">
            <w:pPr>
              <w:pStyle w:val="TableParagraph"/>
              <w:spacing w:line="249" w:lineRule="exact"/>
            </w:pPr>
            <w:r>
              <w:t>2.6 (1 -</w:t>
            </w:r>
            <w:r>
              <w:rPr>
                <w:spacing w:val="-4"/>
              </w:rPr>
              <w:t xml:space="preserve"> </w:t>
            </w:r>
            <w:r>
              <w:rPr>
                <w:spacing w:val="-5"/>
              </w:rPr>
              <w:t>4)</w:t>
            </w:r>
          </w:p>
        </w:tc>
        <w:tc>
          <w:tcPr>
            <w:tcW w:w="1591" w:type="dxa"/>
          </w:tcPr>
          <w:p w14:paraId="6A95A2E1" w14:textId="77777777" w:rsidR="00D75B56" w:rsidRDefault="00D75B56" w:rsidP="00E964FD">
            <w:pPr>
              <w:pStyle w:val="TableParagraph"/>
              <w:spacing w:line="249" w:lineRule="exact"/>
              <w:ind w:left="108"/>
            </w:pPr>
            <w:r>
              <w:t>1.8 (1 -</w:t>
            </w:r>
            <w:r>
              <w:rPr>
                <w:spacing w:val="-4"/>
              </w:rPr>
              <w:t xml:space="preserve"> </w:t>
            </w:r>
            <w:r>
              <w:rPr>
                <w:spacing w:val="-5"/>
              </w:rPr>
              <w:t>4)</w:t>
            </w:r>
          </w:p>
        </w:tc>
        <w:tc>
          <w:tcPr>
            <w:tcW w:w="1953" w:type="dxa"/>
          </w:tcPr>
          <w:p w14:paraId="099692EB" w14:textId="77777777" w:rsidR="00D75B56" w:rsidRDefault="00D75B56" w:rsidP="00E964FD">
            <w:pPr>
              <w:pStyle w:val="TableParagraph"/>
              <w:spacing w:before="1"/>
              <w:ind w:left="109"/>
              <w:rPr>
                <w:b/>
              </w:rPr>
            </w:pPr>
            <w:r>
              <w:rPr>
                <w:b/>
                <w:spacing w:val="-4"/>
              </w:rPr>
              <w:t>0,04</w:t>
            </w:r>
          </w:p>
        </w:tc>
      </w:tr>
      <w:tr w:rsidR="00D75B56" w14:paraId="16F67B32" w14:textId="77777777" w:rsidTr="00E964FD">
        <w:trPr>
          <w:trHeight w:val="378"/>
        </w:trPr>
        <w:tc>
          <w:tcPr>
            <w:tcW w:w="3478" w:type="dxa"/>
          </w:tcPr>
          <w:p w14:paraId="382E70AD" w14:textId="77777777" w:rsidR="00D75B56" w:rsidRDefault="00D75B56" w:rsidP="00E964FD">
            <w:pPr>
              <w:pStyle w:val="TableParagraph"/>
              <w:spacing w:line="247" w:lineRule="exact"/>
            </w:pPr>
            <w:r>
              <w:t>Interval</w:t>
            </w:r>
            <w:r>
              <w:rPr>
                <w:spacing w:val="-3"/>
              </w:rPr>
              <w:t xml:space="preserve"> </w:t>
            </w:r>
            <w:r>
              <w:t>median</w:t>
            </w:r>
            <w:r>
              <w:rPr>
                <w:spacing w:val="-4"/>
              </w:rPr>
              <w:t xml:space="preserve"> </w:t>
            </w:r>
            <w:r>
              <w:t>transfuzie</w:t>
            </w:r>
            <w:r>
              <w:rPr>
                <w:spacing w:val="-1"/>
              </w:rPr>
              <w:t xml:space="preserve"> </w:t>
            </w:r>
            <w:r>
              <w:t>-</w:t>
            </w:r>
            <w:r>
              <w:rPr>
                <w:spacing w:val="-5"/>
              </w:rPr>
              <w:t xml:space="preserve"> </w:t>
            </w:r>
            <w:r>
              <w:rPr>
                <w:spacing w:val="-2"/>
              </w:rPr>
              <w:t>infectare</w:t>
            </w:r>
          </w:p>
        </w:tc>
        <w:tc>
          <w:tcPr>
            <w:tcW w:w="1675" w:type="dxa"/>
          </w:tcPr>
          <w:p w14:paraId="68A57017" w14:textId="77777777" w:rsidR="00D75B56" w:rsidRDefault="00D75B56" w:rsidP="00E964FD">
            <w:pPr>
              <w:pStyle w:val="TableParagraph"/>
              <w:spacing w:line="247" w:lineRule="exact"/>
            </w:pPr>
            <w:r>
              <w:t>8 (2 -</w:t>
            </w:r>
            <w:r>
              <w:rPr>
                <w:spacing w:val="-4"/>
              </w:rPr>
              <w:t xml:space="preserve"> </w:t>
            </w:r>
            <w:r>
              <w:rPr>
                <w:spacing w:val="-5"/>
              </w:rPr>
              <w:t>15)</w:t>
            </w:r>
          </w:p>
        </w:tc>
        <w:tc>
          <w:tcPr>
            <w:tcW w:w="1591" w:type="dxa"/>
          </w:tcPr>
          <w:p w14:paraId="2DCA1AFE" w14:textId="77777777" w:rsidR="00D75B56" w:rsidRDefault="00D75B56" w:rsidP="00E964FD">
            <w:pPr>
              <w:pStyle w:val="TableParagraph"/>
              <w:spacing w:line="247" w:lineRule="exact"/>
              <w:ind w:left="108"/>
            </w:pPr>
            <w:r>
              <w:t>13 (2.5 -</w:t>
            </w:r>
            <w:r>
              <w:rPr>
                <w:spacing w:val="-4"/>
              </w:rPr>
              <w:t xml:space="preserve"> </w:t>
            </w:r>
            <w:r>
              <w:rPr>
                <w:spacing w:val="-5"/>
              </w:rPr>
              <w:t>20)</w:t>
            </w:r>
          </w:p>
        </w:tc>
        <w:tc>
          <w:tcPr>
            <w:tcW w:w="1953" w:type="dxa"/>
          </w:tcPr>
          <w:p w14:paraId="3D7A46AF" w14:textId="77777777" w:rsidR="00D75B56" w:rsidRDefault="00D75B56" w:rsidP="00E964FD">
            <w:pPr>
              <w:pStyle w:val="TableParagraph"/>
              <w:spacing w:line="251" w:lineRule="exact"/>
              <w:ind w:left="109"/>
              <w:rPr>
                <w:b/>
              </w:rPr>
            </w:pPr>
            <w:r>
              <w:rPr>
                <w:b/>
                <w:spacing w:val="-4"/>
              </w:rPr>
              <w:t>0,03</w:t>
            </w:r>
          </w:p>
        </w:tc>
      </w:tr>
    </w:tbl>
    <w:p w14:paraId="785317D9" w14:textId="77777777" w:rsidR="0046441E" w:rsidRDefault="0046441E" w:rsidP="0046441E">
      <w:pPr>
        <w:pStyle w:val="Titlu3"/>
        <w:ind w:left="1345"/>
        <w:jc w:val="both"/>
      </w:pPr>
      <w:r>
        <w:t>Analiza</w:t>
      </w:r>
      <w:r>
        <w:rPr>
          <w:spacing w:val="-4"/>
        </w:rPr>
        <w:t xml:space="preserve"> </w:t>
      </w:r>
      <w:r>
        <w:t>între</w:t>
      </w:r>
      <w:r>
        <w:rPr>
          <w:spacing w:val="-3"/>
        </w:rPr>
        <w:t xml:space="preserve"> </w:t>
      </w:r>
      <w:r>
        <w:t>numărul de</w:t>
      </w:r>
      <w:r>
        <w:rPr>
          <w:spacing w:val="-3"/>
        </w:rPr>
        <w:t xml:space="preserve"> </w:t>
      </w:r>
      <w:r>
        <w:t>transfuzii</w:t>
      </w:r>
      <w:r>
        <w:rPr>
          <w:spacing w:val="-1"/>
        </w:rPr>
        <w:t xml:space="preserve"> </w:t>
      </w:r>
      <w:r>
        <w:t>și</w:t>
      </w:r>
      <w:r>
        <w:rPr>
          <w:spacing w:val="-1"/>
        </w:rPr>
        <w:t xml:space="preserve"> </w:t>
      </w:r>
      <w:r>
        <w:t>durata</w:t>
      </w:r>
      <w:r>
        <w:rPr>
          <w:spacing w:val="-2"/>
        </w:rPr>
        <w:t xml:space="preserve"> </w:t>
      </w:r>
      <w:r>
        <w:t>până</w:t>
      </w:r>
      <w:r>
        <w:rPr>
          <w:spacing w:val="-2"/>
        </w:rPr>
        <w:t xml:space="preserve"> </w:t>
      </w:r>
      <w:r>
        <w:t>la</w:t>
      </w:r>
      <w:r>
        <w:rPr>
          <w:spacing w:val="-1"/>
        </w:rPr>
        <w:t xml:space="preserve"> </w:t>
      </w:r>
      <w:r>
        <w:rPr>
          <w:spacing w:val="-2"/>
        </w:rPr>
        <w:t>infectare</w:t>
      </w:r>
    </w:p>
    <w:p w14:paraId="26C6DE9D" w14:textId="77777777" w:rsidR="0046441E" w:rsidRDefault="0046441E" w:rsidP="0046441E">
      <w:pPr>
        <w:pStyle w:val="Corptext"/>
        <w:spacing w:before="134" w:line="360" w:lineRule="auto"/>
        <w:ind w:left="625" w:right="1118" w:firstLine="719"/>
        <w:jc w:val="both"/>
      </w:pPr>
      <w:r>
        <w:t>Așa cum am stabilit anterior, calitatea sângelui este esențială pentru apărarea antiinfecțioasă a organismului. Astfel, am pus problema impactului pe care administrarea</w:t>
      </w:r>
      <w:r>
        <w:rPr>
          <w:spacing w:val="40"/>
        </w:rPr>
        <w:t xml:space="preserve"> </w:t>
      </w:r>
      <w:r>
        <w:t xml:space="preserve">preparatului de sânge îl are asupra duratei infectării / </w:t>
      </w:r>
      <w:proofErr w:type="spellStart"/>
      <w:r>
        <w:t>neutropeniei</w:t>
      </w:r>
      <w:proofErr w:type="spellEnd"/>
      <w:r>
        <w:t xml:space="preserve"> febrile, la nivelul ambelor grupuri analizate (G1 și G2).</w:t>
      </w:r>
    </w:p>
    <w:p w14:paraId="3656ED66" w14:textId="77777777" w:rsidR="0046441E" w:rsidRDefault="0046441E" w:rsidP="0046441E">
      <w:pPr>
        <w:spacing w:line="360" w:lineRule="auto"/>
        <w:jc w:val="both"/>
        <w:sectPr w:rsidR="0046441E" w:rsidSect="0046441E">
          <w:pgSz w:w="11910" w:h="16840"/>
          <w:pgMar w:top="1340" w:right="320" w:bottom="1260" w:left="1360" w:header="0" w:footer="1060" w:gutter="0"/>
          <w:cols w:space="720"/>
        </w:sectPr>
      </w:pPr>
    </w:p>
    <w:p w14:paraId="3FDE3D05" w14:textId="77777777" w:rsidR="0046441E" w:rsidRDefault="0046441E" w:rsidP="0046441E">
      <w:pPr>
        <w:pStyle w:val="Titlu3"/>
        <w:spacing w:before="61" w:line="360" w:lineRule="auto"/>
        <w:ind w:left="850" w:right="1120" w:firstLine="573"/>
      </w:pPr>
      <w:r>
        <w:lastRenderedPageBreak/>
        <w:t>Tabelul</w:t>
      </w:r>
      <w:r>
        <w:rPr>
          <w:spacing w:val="-3"/>
        </w:rPr>
        <w:t xml:space="preserve"> </w:t>
      </w:r>
      <w:r>
        <w:t>XXVII</w:t>
      </w:r>
      <w:r>
        <w:rPr>
          <w:spacing w:val="-3"/>
        </w:rPr>
        <w:t xml:space="preserve"> </w:t>
      </w:r>
      <w:r>
        <w:t>-</w:t>
      </w:r>
      <w:r>
        <w:rPr>
          <w:spacing w:val="-4"/>
        </w:rPr>
        <w:t xml:space="preserve"> </w:t>
      </w:r>
      <w:r>
        <w:t>Tabel</w:t>
      </w:r>
      <w:r>
        <w:rPr>
          <w:spacing w:val="-5"/>
        </w:rPr>
        <w:t xml:space="preserve"> </w:t>
      </w:r>
      <w:r>
        <w:t>cu</w:t>
      </w:r>
      <w:r>
        <w:rPr>
          <w:spacing w:val="-3"/>
        </w:rPr>
        <w:t xml:space="preserve"> </w:t>
      </w:r>
      <w:r>
        <w:t>durata</w:t>
      </w:r>
      <w:r>
        <w:rPr>
          <w:spacing w:val="-3"/>
        </w:rPr>
        <w:t xml:space="preserve"> </w:t>
      </w:r>
      <w:r>
        <w:t>mediană</w:t>
      </w:r>
      <w:r>
        <w:rPr>
          <w:spacing w:val="-3"/>
        </w:rPr>
        <w:t xml:space="preserve"> </w:t>
      </w:r>
      <w:r>
        <w:t>până</w:t>
      </w:r>
      <w:r>
        <w:rPr>
          <w:spacing w:val="-3"/>
        </w:rPr>
        <w:t xml:space="preserve"> </w:t>
      </w:r>
      <w:r>
        <w:t>la</w:t>
      </w:r>
      <w:r>
        <w:rPr>
          <w:spacing w:val="-3"/>
        </w:rPr>
        <w:t xml:space="preserve"> </w:t>
      </w:r>
      <w:r>
        <w:t>infectare</w:t>
      </w:r>
      <w:r>
        <w:rPr>
          <w:spacing w:val="-4"/>
        </w:rPr>
        <w:t xml:space="preserve"> </w:t>
      </w:r>
      <w:r>
        <w:t>(</w:t>
      </w:r>
      <w:r>
        <w:rPr>
          <w:spacing w:val="-4"/>
        </w:rPr>
        <w:t xml:space="preserve"> </w:t>
      </w:r>
      <w:r>
        <w:t>in</w:t>
      </w:r>
      <w:r>
        <w:rPr>
          <w:spacing w:val="-2"/>
        </w:rPr>
        <w:t xml:space="preserve"> </w:t>
      </w:r>
      <w:r>
        <w:t>zile),</w:t>
      </w:r>
      <w:r>
        <w:rPr>
          <w:spacing w:val="-3"/>
        </w:rPr>
        <w:t xml:space="preserve"> </w:t>
      </w:r>
      <w:r>
        <w:t>tipul de preparat administrat și numărul median de transfuzii și asocierea între cele</w:t>
      </w:r>
    </w:p>
    <w:p w14:paraId="4BD7AFEC" w14:textId="77777777" w:rsidR="0046441E" w:rsidRDefault="0046441E" w:rsidP="0046441E">
      <w:pPr>
        <w:spacing w:line="271" w:lineRule="exact"/>
        <w:ind w:left="4583"/>
        <w:rPr>
          <w:sz w:val="24"/>
        </w:rPr>
      </w:pPr>
      <w:r>
        <w:rPr>
          <w:b/>
          <w:spacing w:val="-2"/>
          <w:sz w:val="24"/>
        </w:rPr>
        <w:t>două</w:t>
      </w:r>
      <w:r>
        <w:rPr>
          <w:spacing w:val="-2"/>
          <w:sz w:val="24"/>
        </w:rPr>
        <w:t>.</w:t>
      </w:r>
    </w:p>
    <w:p w14:paraId="2C84D909" w14:textId="77777777" w:rsidR="0046441E" w:rsidRDefault="0046441E" w:rsidP="0046441E">
      <w:pPr>
        <w:pStyle w:val="Corptext"/>
        <w:spacing w:before="4"/>
        <w:rPr>
          <w:sz w:val="12"/>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5"/>
        <w:gridCol w:w="1164"/>
        <w:gridCol w:w="1205"/>
        <w:gridCol w:w="1041"/>
        <w:gridCol w:w="1003"/>
      </w:tblGrid>
      <w:tr w:rsidR="0046441E" w14:paraId="6812717F" w14:textId="77777777" w:rsidTr="00E964FD">
        <w:trPr>
          <w:trHeight w:val="760"/>
        </w:trPr>
        <w:tc>
          <w:tcPr>
            <w:tcW w:w="4285" w:type="dxa"/>
          </w:tcPr>
          <w:p w14:paraId="7F87021C" w14:textId="77777777" w:rsidR="0046441E" w:rsidRDefault="0046441E" w:rsidP="00E964FD">
            <w:pPr>
              <w:pStyle w:val="TableParagraph"/>
              <w:spacing w:before="190"/>
              <w:rPr>
                <w:b/>
              </w:rPr>
            </w:pPr>
            <w:r>
              <w:rPr>
                <w:b/>
                <w:spacing w:val="-2"/>
              </w:rPr>
              <w:t>Parametri</w:t>
            </w:r>
          </w:p>
        </w:tc>
        <w:tc>
          <w:tcPr>
            <w:tcW w:w="1164" w:type="dxa"/>
          </w:tcPr>
          <w:p w14:paraId="7968F630" w14:textId="77777777" w:rsidR="0046441E" w:rsidRDefault="0046441E" w:rsidP="00E964FD">
            <w:pPr>
              <w:pStyle w:val="TableParagraph"/>
              <w:spacing w:before="1"/>
              <w:ind w:left="110"/>
              <w:rPr>
                <w:b/>
              </w:rPr>
            </w:pPr>
            <w:r>
              <w:rPr>
                <w:b/>
                <w:spacing w:val="-5"/>
              </w:rPr>
              <w:t>MER</w:t>
            </w:r>
          </w:p>
          <w:p w14:paraId="4AB97FC1" w14:textId="77777777" w:rsidR="0046441E" w:rsidRDefault="0046441E" w:rsidP="00E964FD">
            <w:pPr>
              <w:pStyle w:val="TableParagraph"/>
              <w:spacing w:before="126"/>
              <w:ind w:left="110"/>
              <w:rPr>
                <w:b/>
              </w:rPr>
            </w:pPr>
            <w:r>
              <w:rPr>
                <w:b/>
                <w:spacing w:val="-2"/>
              </w:rPr>
              <w:t>(n=47)</w:t>
            </w:r>
          </w:p>
        </w:tc>
        <w:tc>
          <w:tcPr>
            <w:tcW w:w="1205" w:type="dxa"/>
          </w:tcPr>
          <w:p w14:paraId="4966F3BE" w14:textId="77777777" w:rsidR="0046441E" w:rsidRDefault="0046441E" w:rsidP="00E964FD">
            <w:pPr>
              <w:pStyle w:val="TableParagraph"/>
              <w:spacing w:before="190"/>
              <w:rPr>
                <w:b/>
              </w:rPr>
            </w:pPr>
            <w:r>
              <w:rPr>
                <w:b/>
              </w:rPr>
              <w:t>PPC</w:t>
            </w:r>
            <w:r>
              <w:rPr>
                <w:b/>
                <w:spacing w:val="-2"/>
              </w:rPr>
              <w:t xml:space="preserve"> (n=9)</w:t>
            </w:r>
          </w:p>
        </w:tc>
        <w:tc>
          <w:tcPr>
            <w:tcW w:w="1041" w:type="dxa"/>
          </w:tcPr>
          <w:p w14:paraId="0DA197B1" w14:textId="77777777" w:rsidR="0046441E" w:rsidRDefault="0046441E" w:rsidP="00E964FD">
            <w:pPr>
              <w:pStyle w:val="TableParagraph"/>
              <w:spacing w:before="1"/>
              <w:ind w:left="108"/>
              <w:rPr>
                <w:b/>
              </w:rPr>
            </w:pPr>
            <w:r>
              <w:rPr>
                <w:b/>
                <w:spacing w:val="-5"/>
              </w:rPr>
              <w:t>MET</w:t>
            </w:r>
          </w:p>
          <w:p w14:paraId="0B4528B6" w14:textId="77777777" w:rsidR="0046441E" w:rsidRDefault="0046441E" w:rsidP="00E964FD">
            <w:pPr>
              <w:pStyle w:val="TableParagraph"/>
              <w:spacing w:before="126"/>
              <w:ind w:left="108"/>
              <w:rPr>
                <w:b/>
              </w:rPr>
            </w:pPr>
            <w:r>
              <w:rPr>
                <w:b/>
                <w:spacing w:val="-2"/>
              </w:rPr>
              <w:t>(n=39)</w:t>
            </w:r>
          </w:p>
        </w:tc>
        <w:tc>
          <w:tcPr>
            <w:tcW w:w="1003" w:type="dxa"/>
          </w:tcPr>
          <w:p w14:paraId="77378590" w14:textId="77777777" w:rsidR="0046441E" w:rsidRDefault="0046441E" w:rsidP="00E964FD">
            <w:pPr>
              <w:pStyle w:val="TableParagraph"/>
              <w:spacing w:before="1"/>
              <w:ind w:left="108"/>
              <w:rPr>
                <w:b/>
              </w:rPr>
            </w:pPr>
            <w:r>
              <w:rPr>
                <w:b/>
                <w:spacing w:val="-2"/>
              </w:rPr>
              <w:t>Valoare</w:t>
            </w:r>
          </w:p>
          <w:p w14:paraId="280BCF0A" w14:textId="77777777" w:rsidR="0046441E" w:rsidRDefault="0046441E" w:rsidP="00E964FD">
            <w:pPr>
              <w:pStyle w:val="TableParagraph"/>
              <w:spacing w:before="126"/>
              <w:ind w:left="108"/>
              <w:rPr>
                <w:b/>
              </w:rPr>
            </w:pPr>
            <w:r>
              <w:rPr>
                <w:b/>
                <w:spacing w:val="-10"/>
              </w:rPr>
              <w:t>P</w:t>
            </w:r>
          </w:p>
        </w:tc>
      </w:tr>
      <w:tr w:rsidR="0046441E" w14:paraId="2C43DE04" w14:textId="77777777" w:rsidTr="00E964FD">
        <w:trPr>
          <w:trHeight w:val="757"/>
        </w:trPr>
        <w:tc>
          <w:tcPr>
            <w:tcW w:w="4285" w:type="dxa"/>
          </w:tcPr>
          <w:p w14:paraId="2698FE30" w14:textId="77777777" w:rsidR="0046441E" w:rsidRDefault="0046441E" w:rsidP="00E964FD">
            <w:pPr>
              <w:pStyle w:val="TableParagraph"/>
              <w:spacing w:before="183"/>
            </w:pPr>
            <w:r>
              <w:t>Durata</w:t>
            </w:r>
            <w:r>
              <w:rPr>
                <w:spacing w:val="-3"/>
              </w:rPr>
              <w:t xml:space="preserve"> </w:t>
            </w:r>
            <w:r>
              <w:t>mediană</w:t>
            </w:r>
            <w:r>
              <w:rPr>
                <w:spacing w:val="-2"/>
              </w:rPr>
              <w:t xml:space="preserve"> </w:t>
            </w:r>
            <w:r>
              <w:t>până</w:t>
            </w:r>
            <w:r>
              <w:rPr>
                <w:spacing w:val="-4"/>
              </w:rPr>
              <w:t xml:space="preserve"> </w:t>
            </w:r>
            <w:r>
              <w:t>la</w:t>
            </w:r>
            <w:r>
              <w:rPr>
                <w:spacing w:val="-3"/>
              </w:rPr>
              <w:t xml:space="preserve"> </w:t>
            </w:r>
            <w:r>
              <w:rPr>
                <w:spacing w:val="-2"/>
              </w:rPr>
              <w:t>infectare</w:t>
            </w:r>
          </w:p>
        </w:tc>
        <w:tc>
          <w:tcPr>
            <w:tcW w:w="1164" w:type="dxa"/>
          </w:tcPr>
          <w:p w14:paraId="565C443D" w14:textId="77777777" w:rsidR="0046441E" w:rsidRDefault="0046441E" w:rsidP="00E964FD">
            <w:pPr>
              <w:pStyle w:val="TableParagraph"/>
              <w:spacing w:before="183"/>
              <w:ind w:left="110"/>
            </w:pPr>
            <w:r>
              <w:t>7 (2 -</w:t>
            </w:r>
            <w:r>
              <w:rPr>
                <w:spacing w:val="-4"/>
              </w:rPr>
              <w:t xml:space="preserve"> </w:t>
            </w:r>
            <w:r>
              <w:rPr>
                <w:spacing w:val="-5"/>
              </w:rPr>
              <w:t>13)</w:t>
            </w:r>
          </w:p>
        </w:tc>
        <w:tc>
          <w:tcPr>
            <w:tcW w:w="1205" w:type="dxa"/>
          </w:tcPr>
          <w:p w14:paraId="2CB2B8F8" w14:textId="77777777" w:rsidR="0046441E" w:rsidRDefault="0046441E" w:rsidP="00E964FD">
            <w:pPr>
              <w:pStyle w:val="TableParagraph"/>
              <w:spacing w:line="247" w:lineRule="exact"/>
            </w:pPr>
            <w:r>
              <w:t>14.5</w:t>
            </w:r>
            <w:r>
              <w:rPr>
                <w:spacing w:val="60"/>
                <w:w w:val="150"/>
              </w:rPr>
              <w:t xml:space="preserve"> </w:t>
            </w:r>
            <w:r>
              <w:rPr>
                <w:spacing w:val="-2"/>
              </w:rPr>
              <w:t>(7.25</w:t>
            </w:r>
          </w:p>
          <w:p w14:paraId="5F6ECFA5" w14:textId="77777777" w:rsidR="0046441E" w:rsidRDefault="0046441E" w:rsidP="00E964FD">
            <w:pPr>
              <w:pStyle w:val="TableParagraph"/>
              <w:spacing w:before="126"/>
            </w:pPr>
            <w:r>
              <w:t>-</w:t>
            </w:r>
            <w:r>
              <w:rPr>
                <w:spacing w:val="-4"/>
              </w:rPr>
              <w:t xml:space="preserve"> </w:t>
            </w:r>
            <w:r>
              <w:rPr>
                <w:spacing w:val="-5"/>
              </w:rPr>
              <w:t>30)</w:t>
            </w:r>
          </w:p>
        </w:tc>
        <w:tc>
          <w:tcPr>
            <w:tcW w:w="1041" w:type="dxa"/>
          </w:tcPr>
          <w:p w14:paraId="3920C6B5" w14:textId="77777777" w:rsidR="0046441E" w:rsidRDefault="0046441E" w:rsidP="00E964FD">
            <w:pPr>
              <w:pStyle w:val="TableParagraph"/>
              <w:spacing w:before="183"/>
              <w:ind w:left="108"/>
            </w:pPr>
            <w:r>
              <w:t>7 (3 -</w:t>
            </w:r>
            <w:r>
              <w:rPr>
                <w:spacing w:val="-4"/>
              </w:rPr>
              <w:t xml:space="preserve"> </w:t>
            </w:r>
            <w:r>
              <w:rPr>
                <w:spacing w:val="-5"/>
              </w:rPr>
              <w:t>13)</w:t>
            </w:r>
          </w:p>
        </w:tc>
        <w:tc>
          <w:tcPr>
            <w:tcW w:w="1003" w:type="dxa"/>
          </w:tcPr>
          <w:p w14:paraId="3973D875" w14:textId="77777777" w:rsidR="0046441E" w:rsidRDefault="0046441E" w:rsidP="00E964FD">
            <w:pPr>
              <w:pStyle w:val="TableParagraph"/>
              <w:spacing w:before="188"/>
              <w:ind w:left="108"/>
              <w:rPr>
                <w:b/>
              </w:rPr>
            </w:pPr>
            <w:r>
              <w:rPr>
                <w:b/>
                <w:spacing w:val="-4"/>
              </w:rPr>
              <w:t>0,03</w:t>
            </w:r>
          </w:p>
        </w:tc>
      </w:tr>
      <w:tr w:rsidR="0046441E" w14:paraId="3E8BA268" w14:textId="77777777" w:rsidTr="00E964FD">
        <w:trPr>
          <w:trHeight w:val="381"/>
        </w:trPr>
        <w:tc>
          <w:tcPr>
            <w:tcW w:w="4285" w:type="dxa"/>
          </w:tcPr>
          <w:p w14:paraId="42A90D4E" w14:textId="77777777" w:rsidR="0046441E" w:rsidRDefault="0046441E" w:rsidP="00E964FD">
            <w:pPr>
              <w:pStyle w:val="TableParagraph"/>
              <w:spacing w:line="247" w:lineRule="exact"/>
            </w:pPr>
            <w:r>
              <w:t>Număr</w:t>
            </w:r>
            <w:r>
              <w:rPr>
                <w:spacing w:val="-2"/>
              </w:rPr>
              <w:t xml:space="preserve"> </w:t>
            </w:r>
            <w:r>
              <w:t>median</w:t>
            </w:r>
            <w:r>
              <w:rPr>
                <w:spacing w:val="-4"/>
              </w:rPr>
              <w:t xml:space="preserve"> </w:t>
            </w:r>
            <w:r>
              <w:rPr>
                <w:spacing w:val="-2"/>
              </w:rPr>
              <w:t>transfuzii</w:t>
            </w:r>
          </w:p>
        </w:tc>
        <w:tc>
          <w:tcPr>
            <w:tcW w:w="1164" w:type="dxa"/>
          </w:tcPr>
          <w:p w14:paraId="6A70389C" w14:textId="77777777" w:rsidR="0046441E" w:rsidRDefault="0046441E" w:rsidP="00E964FD">
            <w:pPr>
              <w:pStyle w:val="TableParagraph"/>
              <w:spacing w:line="247" w:lineRule="exact"/>
              <w:ind w:left="110"/>
            </w:pPr>
            <w:r>
              <w:t>2 (1 -</w:t>
            </w:r>
            <w:r>
              <w:rPr>
                <w:spacing w:val="-4"/>
              </w:rPr>
              <w:t xml:space="preserve"> </w:t>
            </w:r>
            <w:r>
              <w:rPr>
                <w:spacing w:val="-5"/>
              </w:rPr>
              <w:t>3)</w:t>
            </w:r>
          </w:p>
        </w:tc>
        <w:tc>
          <w:tcPr>
            <w:tcW w:w="1205" w:type="dxa"/>
          </w:tcPr>
          <w:p w14:paraId="6E389940" w14:textId="77777777" w:rsidR="0046441E" w:rsidRDefault="0046441E" w:rsidP="00E964FD">
            <w:pPr>
              <w:pStyle w:val="TableParagraph"/>
              <w:spacing w:line="247" w:lineRule="exact"/>
            </w:pPr>
            <w:r>
              <w:t>1.5 (1 -</w:t>
            </w:r>
            <w:r>
              <w:rPr>
                <w:spacing w:val="-4"/>
              </w:rPr>
              <w:t xml:space="preserve"> </w:t>
            </w:r>
            <w:r>
              <w:rPr>
                <w:spacing w:val="-5"/>
              </w:rPr>
              <w:t>3)</w:t>
            </w:r>
          </w:p>
        </w:tc>
        <w:tc>
          <w:tcPr>
            <w:tcW w:w="1041" w:type="dxa"/>
          </w:tcPr>
          <w:p w14:paraId="0C5C31A0" w14:textId="77777777" w:rsidR="0046441E" w:rsidRDefault="0046441E" w:rsidP="00E964FD">
            <w:pPr>
              <w:pStyle w:val="TableParagraph"/>
              <w:spacing w:line="247" w:lineRule="exact"/>
              <w:ind w:left="108"/>
            </w:pPr>
            <w:r>
              <w:t>2 (1 -</w:t>
            </w:r>
            <w:r>
              <w:rPr>
                <w:spacing w:val="-4"/>
              </w:rPr>
              <w:t xml:space="preserve"> </w:t>
            </w:r>
            <w:r>
              <w:rPr>
                <w:spacing w:val="-5"/>
              </w:rPr>
              <w:t>3)</w:t>
            </w:r>
          </w:p>
        </w:tc>
        <w:tc>
          <w:tcPr>
            <w:tcW w:w="1003" w:type="dxa"/>
          </w:tcPr>
          <w:p w14:paraId="47E886E4" w14:textId="77777777" w:rsidR="0046441E" w:rsidRDefault="0046441E" w:rsidP="00E964FD">
            <w:pPr>
              <w:pStyle w:val="TableParagraph"/>
              <w:spacing w:line="247" w:lineRule="exact"/>
              <w:ind w:left="108"/>
            </w:pPr>
            <w:r>
              <w:rPr>
                <w:spacing w:val="-4"/>
              </w:rPr>
              <w:t>0,87</w:t>
            </w:r>
          </w:p>
        </w:tc>
      </w:tr>
      <w:tr w:rsidR="0046441E" w14:paraId="3D2A4903" w14:textId="77777777" w:rsidTr="00E964FD">
        <w:trPr>
          <w:trHeight w:val="758"/>
        </w:trPr>
        <w:tc>
          <w:tcPr>
            <w:tcW w:w="4285" w:type="dxa"/>
          </w:tcPr>
          <w:p w14:paraId="0DE257DC" w14:textId="77777777" w:rsidR="0046441E" w:rsidRDefault="0046441E" w:rsidP="00E964FD">
            <w:pPr>
              <w:pStyle w:val="TableParagraph"/>
              <w:spacing w:line="247" w:lineRule="exact"/>
            </w:pPr>
            <w:r>
              <w:t>Asociere</w:t>
            </w:r>
            <w:r>
              <w:rPr>
                <w:spacing w:val="52"/>
                <w:w w:val="150"/>
              </w:rPr>
              <w:t xml:space="preserve"> </w:t>
            </w:r>
            <w:r>
              <w:t>între</w:t>
            </w:r>
            <w:r>
              <w:rPr>
                <w:spacing w:val="55"/>
                <w:w w:val="150"/>
              </w:rPr>
              <w:t xml:space="preserve"> </w:t>
            </w:r>
            <w:r>
              <w:t>durată</w:t>
            </w:r>
            <w:r>
              <w:rPr>
                <w:spacing w:val="54"/>
                <w:w w:val="150"/>
              </w:rPr>
              <w:t xml:space="preserve"> </w:t>
            </w:r>
            <w:r>
              <w:t>până</w:t>
            </w:r>
            <w:r>
              <w:rPr>
                <w:spacing w:val="54"/>
                <w:w w:val="150"/>
              </w:rPr>
              <w:t xml:space="preserve"> </w:t>
            </w:r>
            <w:r>
              <w:t>la</w:t>
            </w:r>
            <w:r>
              <w:rPr>
                <w:spacing w:val="53"/>
                <w:w w:val="150"/>
              </w:rPr>
              <w:t xml:space="preserve"> </w:t>
            </w:r>
            <w:r>
              <w:t>infectare</w:t>
            </w:r>
            <w:r>
              <w:rPr>
                <w:spacing w:val="53"/>
                <w:w w:val="150"/>
              </w:rPr>
              <w:t xml:space="preserve"> </w:t>
            </w:r>
            <w:r>
              <w:rPr>
                <w:spacing w:val="-5"/>
              </w:rPr>
              <w:t>și</w:t>
            </w:r>
          </w:p>
          <w:p w14:paraId="3F5151DD" w14:textId="77777777" w:rsidR="0046441E" w:rsidRDefault="0046441E" w:rsidP="00E964FD">
            <w:pPr>
              <w:pStyle w:val="TableParagraph"/>
              <w:spacing w:before="126"/>
            </w:pPr>
            <w:r>
              <w:t>număr</w:t>
            </w:r>
            <w:r>
              <w:rPr>
                <w:spacing w:val="-3"/>
              </w:rPr>
              <w:t xml:space="preserve"> </w:t>
            </w:r>
            <w:r>
              <w:t>median</w:t>
            </w:r>
            <w:r>
              <w:rPr>
                <w:spacing w:val="-3"/>
              </w:rPr>
              <w:t xml:space="preserve"> </w:t>
            </w:r>
            <w:r>
              <w:rPr>
                <w:spacing w:val="-2"/>
              </w:rPr>
              <w:t>transfuzii</w:t>
            </w:r>
          </w:p>
        </w:tc>
        <w:tc>
          <w:tcPr>
            <w:tcW w:w="1164" w:type="dxa"/>
          </w:tcPr>
          <w:p w14:paraId="2DBE54F1" w14:textId="77777777" w:rsidR="0046441E" w:rsidRDefault="0046441E" w:rsidP="00E964FD">
            <w:pPr>
              <w:pStyle w:val="TableParagraph"/>
              <w:spacing w:line="247" w:lineRule="exact"/>
              <w:ind w:left="110"/>
            </w:pPr>
            <w:r>
              <w:rPr>
                <w:spacing w:val="-2"/>
              </w:rPr>
              <w:t>r=-</w:t>
            </w:r>
            <w:r>
              <w:rPr>
                <w:spacing w:val="-4"/>
              </w:rPr>
              <w:t>0.13,</w:t>
            </w:r>
          </w:p>
          <w:p w14:paraId="79CD6A3A" w14:textId="77777777" w:rsidR="0046441E" w:rsidRDefault="0046441E" w:rsidP="00E964FD">
            <w:pPr>
              <w:pStyle w:val="TableParagraph"/>
              <w:spacing w:before="126"/>
              <w:ind w:left="110"/>
            </w:pPr>
            <w:r>
              <w:rPr>
                <w:spacing w:val="-2"/>
              </w:rPr>
              <w:t>p=0.35</w:t>
            </w:r>
          </w:p>
        </w:tc>
        <w:tc>
          <w:tcPr>
            <w:tcW w:w="1205" w:type="dxa"/>
          </w:tcPr>
          <w:p w14:paraId="58713A9D" w14:textId="77777777" w:rsidR="0046441E" w:rsidRDefault="0046441E" w:rsidP="00E964FD">
            <w:pPr>
              <w:pStyle w:val="TableParagraph"/>
              <w:tabs>
                <w:tab w:val="left" w:pos="585"/>
              </w:tabs>
              <w:spacing w:line="247" w:lineRule="exact"/>
            </w:pPr>
            <w:r>
              <w:rPr>
                <w:spacing w:val="-5"/>
              </w:rPr>
              <w:t>r=</w:t>
            </w:r>
            <w:r>
              <w:tab/>
            </w:r>
            <w:r>
              <w:rPr>
                <w:spacing w:val="-4"/>
              </w:rPr>
              <w:t>-</w:t>
            </w:r>
            <w:r>
              <w:rPr>
                <w:spacing w:val="-2"/>
              </w:rPr>
              <w:t>0.59,</w:t>
            </w:r>
          </w:p>
          <w:p w14:paraId="0AE28982" w14:textId="77777777" w:rsidR="0046441E" w:rsidRDefault="0046441E" w:rsidP="00E964FD">
            <w:pPr>
              <w:pStyle w:val="TableParagraph"/>
              <w:spacing w:before="126"/>
            </w:pPr>
            <w:r>
              <w:rPr>
                <w:spacing w:val="-2"/>
              </w:rPr>
              <w:t>p=0.12</w:t>
            </w:r>
          </w:p>
        </w:tc>
        <w:tc>
          <w:tcPr>
            <w:tcW w:w="1041" w:type="dxa"/>
          </w:tcPr>
          <w:p w14:paraId="2FC1E5FE" w14:textId="77777777" w:rsidR="0046441E" w:rsidRDefault="0046441E" w:rsidP="00E964FD">
            <w:pPr>
              <w:pStyle w:val="TableParagraph"/>
              <w:spacing w:line="247" w:lineRule="exact"/>
              <w:ind w:left="108"/>
            </w:pPr>
            <w:r>
              <w:t>r=</w:t>
            </w:r>
            <w:r>
              <w:rPr>
                <w:spacing w:val="56"/>
              </w:rPr>
              <w:t xml:space="preserve"> </w:t>
            </w:r>
            <w:r>
              <w:t>-</w:t>
            </w:r>
            <w:r>
              <w:rPr>
                <w:spacing w:val="-2"/>
              </w:rPr>
              <w:t>0.06,</w:t>
            </w:r>
          </w:p>
          <w:p w14:paraId="3CA109BB" w14:textId="77777777" w:rsidR="0046441E" w:rsidRDefault="0046441E" w:rsidP="00E964FD">
            <w:pPr>
              <w:pStyle w:val="TableParagraph"/>
              <w:spacing w:before="126"/>
              <w:ind w:left="108"/>
            </w:pPr>
            <w:r>
              <w:rPr>
                <w:spacing w:val="-2"/>
              </w:rPr>
              <w:t>p=0.06</w:t>
            </w:r>
          </w:p>
        </w:tc>
        <w:tc>
          <w:tcPr>
            <w:tcW w:w="1003" w:type="dxa"/>
          </w:tcPr>
          <w:p w14:paraId="08FF1737" w14:textId="77777777" w:rsidR="0046441E" w:rsidRDefault="0046441E" w:rsidP="00E964FD">
            <w:pPr>
              <w:pStyle w:val="TableParagraph"/>
              <w:spacing w:before="183"/>
              <w:ind w:left="108"/>
            </w:pPr>
            <w:r>
              <w:rPr>
                <w:spacing w:val="-5"/>
              </w:rPr>
              <w:t>N/A</w:t>
            </w:r>
          </w:p>
        </w:tc>
      </w:tr>
    </w:tbl>
    <w:p w14:paraId="7645E71D" w14:textId="77777777" w:rsidR="00E37C37" w:rsidRDefault="00E37C37" w:rsidP="00E37C37">
      <w:pPr>
        <w:pStyle w:val="Titlu3"/>
        <w:spacing w:line="360" w:lineRule="auto"/>
        <w:ind w:right="1122" w:firstLine="719"/>
        <w:jc w:val="both"/>
      </w:pPr>
    </w:p>
    <w:p w14:paraId="434B5ACF" w14:textId="0D7901C7" w:rsidR="00E37C37" w:rsidRDefault="00E37C37" w:rsidP="00E37C37">
      <w:pPr>
        <w:pStyle w:val="Titlu3"/>
        <w:spacing w:line="360" w:lineRule="auto"/>
        <w:ind w:right="1122" w:firstLine="719"/>
        <w:jc w:val="both"/>
        <w:rPr>
          <w:spacing w:val="-2"/>
        </w:rPr>
      </w:pPr>
      <w:r>
        <w:t xml:space="preserve">Intercorelația între valorile </w:t>
      </w:r>
      <w:proofErr w:type="spellStart"/>
      <w:r>
        <w:t>neutrofilelor</w:t>
      </w:r>
      <w:proofErr w:type="spellEnd"/>
      <w:r>
        <w:t xml:space="preserve"> la infectare și diagnosticul </w:t>
      </w:r>
      <w:r>
        <w:rPr>
          <w:spacing w:val="-2"/>
        </w:rPr>
        <w:t>oncologic</w:t>
      </w:r>
    </w:p>
    <w:p w14:paraId="4CA1D0BB" w14:textId="77777777" w:rsidR="00C55D5C" w:rsidRDefault="00C55D5C" w:rsidP="00C55D5C">
      <w:pPr>
        <w:pStyle w:val="Corptext"/>
        <w:ind w:left="620"/>
        <w:rPr>
          <w:sz w:val="20"/>
        </w:rPr>
      </w:pPr>
      <w:r>
        <w:rPr>
          <w:noProof/>
          <w:sz w:val="20"/>
          <w:lang w:val="en-US"/>
        </w:rPr>
        <mc:AlternateContent>
          <mc:Choice Requires="wpg">
            <w:drawing>
              <wp:inline distT="0" distB="0" distL="0" distR="0" wp14:anchorId="2E6331BB" wp14:editId="2E77A415">
                <wp:extent cx="5492750" cy="3206750"/>
                <wp:effectExtent l="0" t="0" r="0" b="3175"/>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pic:pic xmlns:pic="http://schemas.openxmlformats.org/drawingml/2006/picture">
                        <pic:nvPicPr>
                          <pic:cNvPr id="267" name="Image 267"/>
                          <pic:cNvPicPr/>
                        </pic:nvPicPr>
                        <pic:blipFill>
                          <a:blip r:embed="rId73" cstate="print"/>
                          <a:stretch>
                            <a:fillRect/>
                          </a:stretch>
                        </pic:blipFill>
                        <pic:spPr>
                          <a:xfrm>
                            <a:off x="481583" y="326110"/>
                            <a:ext cx="4640580" cy="1635415"/>
                          </a:xfrm>
                          <a:prstGeom prst="rect">
                            <a:avLst/>
                          </a:prstGeom>
                        </pic:spPr>
                      </pic:pic>
                      <pic:pic xmlns:pic="http://schemas.openxmlformats.org/drawingml/2006/picture">
                        <pic:nvPicPr>
                          <pic:cNvPr id="268" name="Image 268"/>
                          <pic:cNvPicPr/>
                        </pic:nvPicPr>
                        <pic:blipFill>
                          <a:blip r:embed="rId74" cstate="print"/>
                          <a:stretch>
                            <a:fillRect/>
                          </a:stretch>
                        </pic:blipFill>
                        <pic:spPr>
                          <a:xfrm>
                            <a:off x="554608" y="2070735"/>
                            <a:ext cx="226314" cy="208152"/>
                          </a:xfrm>
                          <a:prstGeom prst="rect">
                            <a:avLst/>
                          </a:prstGeom>
                        </pic:spPr>
                      </pic:pic>
                      <pic:pic xmlns:pic="http://schemas.openxmlformats.org/drawingml/2006/picture">
                        <pic:nvPicPr>
                          <pic:cNvPr id="269" name="Image 269"/>
                          <pic:cNvPicPr/>
                        </pic:nvPicPr>
                        <pic:blipFill>
                          <a:blip r:embed="rId75" cstate="print"/>
                          <a:stretch>
                            <a:fillRect/>
                          </a:stretch>
                        </pic:blipFill>
                        <pic:spPr>
                          <a:xfrm>
                            <a:off x="898271" y="2071497"/>
                            <a:ext cx="971677" cy="541401"/>
                          </a:xfrm>
                          <a:prstGeom prst="rect">
                            <a:avLst/>
                          </a:prstGeom>
                        </pic:spPr>
                      </pic:pic>
                      <pic:pic xmlns:pic="http://schemas.openxmlformats.org/drawingml/2006/picture">
                        <pic:nvPicPr>
                          <pic:cNvPr id="270" name="Image 270"/>
                          <pic:cNvPicPr/>
                        </pic:nvPicPr>
                        <pic:blipFill>
                          <a:blip r:embed="rId76" cstate="print"/>
                          <a:stretch>
                            <a:fillRect/>
                          </a:stretch>
                        </pic:blipFill>
                        <pic:spPr>
                          <a:xfrm>
                            <a:off x="2012188" y="2089657"/>
                            <a:ext cx="403733" cy="383540"/>
                          </a:xfrm>
                          <a:prstGeom prst="rect">
                            <a:avLst/>
                          </a:prstGeom>
                        </pic:spPr>
                      </pic:pic>
                      <pic:pic xmlns:pic="http://schemas.openxmlformats.org/drawingml/2006/picture">
                        <pic:nvPicPr>
                          <pic:cNvPr id="271" name="Image 271"/>
                          <pic:cNvPicPr/>
                        </pic:nvPicPr>
                        <pic:blipFill>
                          <a:blip r:embed="rId77" cstate="print"/>
                          <a:stretch>
                            <a:fillRect/>
                          </a:stretch>
                        </pic:blipFill>
                        <pic:spPr>
                          <a:xfrm>
                            <a:off x="2596388" y="2067305"/>
                            <a:ext cx="1455039" cy="693166"/>
                          </a:xfrm>
                          <a:prstGeom prst="rect">
                            <a:avLst/>
                          </a:prstGeom>
                        </pic:spPr>
                      </pic:pic>
                      <pic:pic xmlns:pic="http://schemas.openxmlformats.org/drawingml/2006/picture">
                        <pic:nvPicPr>
                          <pic:cNvPr id="272" name="Image 272"/>
                          <pic:cNvPicPr/>
                        </pic:nvPicPr>
                        <pic:blipFill>
                          <a:blip r:embed="rId78" cstate="print"/>
                          <a:stretch>
                            <a:fillRect/>
                          </a:stretch>
                        </pic:blipFill>
                        <pic:spPr>
                          <a:xfrm>
                            <a:off x="4370451" y="2089276"/>
                            <a:ext cx="226187" cy="222250"/>
                          </a:xfrm>
                          <a:prstGeom prst="rect">
                            <a:avLst/>
                          </a:prstGeom>
                        </pic:spPr>
                      </pic:pic>
                      <wps:wsp>
                        <wps:cNvPr id="273" name="Graphic 273"/>
                        <wps:cNvSpPr/>
                        <wps:spPr>
                          <a:xfrm>
                            <a:off x="2252726" y="297761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1C4"/>
                          </a:solidFill>
                        </wps:spPr>
                        <wps:bodyPr wrap="square" lIns="0" tIns="0" rIns="0" bIns="0" rtlCol="0">
                          <a:prstTxWarp prst="textNoShape">
                            <a:avLst/>
                          </a:prstTxWarp>
                          <a:noAutofit/>
                        </wps:bodyPr>
                      </wps:wsp>
                      <wps:wsp>
                        <wps:cNvPr id="274" name="Graphic 274"/>
                        <wps:cNvSpPr/>
                        <wps:spPr>
                          <a:xfrm>
                            <a:off x="3175" y="3175"/>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6350">
                            <a:solidFill>
                              <a:srgbClr val="888888"/>
                            </a:solidFill>
                            <a:prstDash val="solid"/>
                          </a:ln>
                        </wps:spPr>
                        <wps:bodyPr wrap="square" lIns="0" tIns="0" rIns="0" bIns="0" rtlCol="0">
                          <a:prstTxWarp prst="textNoShape">
                            <a:avLst/>
                          </a:prstTxWarp>
                          <a:noAutofit/>
                        </wps:bodyPr>
                      </wps:wsp>
                      <wps:wsp>
                        <wps:cNvPr id="275" name="Textbox 275"/>
                        <wps:cNvSpPr txBox="1"/>
                        <wps:spPr>
                          <a:xfrm>
                            <a:off x="3998086" y="173481"/>
                            <a:ext cx="236854" cy="127000"/>
                          </a:xfrm>
                          <a:prstGeom prst="rect">
                            <a:avLst/>
                          </a:prstGeom>
                        </wps:spPr>
                        <wps:txbx>
                          <w:txbxContent>
                            <w:p w14:paraId="26766A35" w14:textId="77777777" w:rsidR="00C55D5C" w:rsidRDefault="00C55D5C" w:rsidP="00C55D5C">
                              <w:pPr>
                                <w:spacing w:line="199" w:lineRule="exact"/>
                                <w:rPr>
                                  <w:rFonts w:ascii="Calibri"/>
                                  <w:sz w:val="20"/>
                                </w:rPr>
                              </w:pPr>
                              <w:r>
                                <w:rPr>
                                  <w:rFonts w:ascii="Calibri"/>
                                  <w:spacing w:val="-4"/>
                                  <w:sz w:val="20"/>
                                </w:rPr>
                                <w:t>5,85</w:t>
                              </w:r>
                            </w:p>
                          </w:txbxContent>
                        </wps:txbx>
                        <wps:bodyPr wrap="square" lIns="0" tIns="0" rIns="0" bIns="0" rtlCol="0">
                          <a:noAutofit/>
                        </wps:bodyPr>
                      </wps:wsp>
                      <wps:wsp>
                        <wps:cNvPr id="276" name="Textbox 276"/>
                        <wps:cNvSpPr txBox="1"/>
                        <wps:spPr>
                          <a:xfrm>
                            <a:off x="303911" y="329565"/>
                            <a:ext cx="76835" cy="388620"/>
                          </a:xfrm>
                          <a:prstGeom prst="rect">
                            <a:avLst/>
                          </a:prstGeom>
                        </wps:spPr>
                        <wps:txbx>
                          <w:txbxContent>
                            <w:p w14:paraId="27D53604" w14:textId="77777777" w:rsidR="00C55D5C" w:rsidRDefault="00C55D5C" w:rsidP="00C55D5C">
                              <w:pPr>
                                <w:spacing w:line="203" w:lineRule="exact"/>
                                <w:rPr>
                                  <w:rFonts w:ascii="Calibri"/>
                                  <w:sz w:val="20"/>
                                </w:rPr>
                              </w:pPr>
                              <w:r>
                                <w:rPr>
                                  <w:rFonts w:ascii="Calibri"/>
                                  <w:spacing w:val="-10"/>
                                  <w:sz w:val="20"/>
                                </w:rPr>
                                <w:t>6</w:t>
                              </w:r>
                            </w:p>
                            <w:p w14:paraId="39860B39" w14:textId="77777777" w:rsidR="00C55D5C" w:rsidRDefault="00C55D5C" w:rsidP="00C55D5C">
                              <w:pPr>
                                <w:spacing w:before="168" w:line="240" w:lineRule="exact"/>
                                <w:rPr>
                                  <w:rFonts w:ascii="Calibri"/>
                                  <w:sz w:val="20"/>
                                </w:rPr>
                              </w:pPr>
                              <w:r>
                                <w:rPr>
                                  <w:rFonts w:ascii="Calibri"/>
                                  <w:spacing w:val="-10"/>
                                  <w:sz w:val="20"/>
                                </w:rPr>
                                <w:t>5</w:t>
                              </w:r>
                            </w:p>
                          </w:txbxContent>
                        </wps:txbx>
                        <wps:bodyPr wrap="square" lIns="0" tIns="0" rIns="0" bIns="0" rtlCol="0">
                          <a:noAutofit/>
                        </wps:bodyPr>
                      </wps:wsp>
                      <wps:wsp>
                        <wps:cNvPr id="277" name="Textbox 277"/>
                        <wps:cNvSpPr txBox="1"/>
                        <wps:spPr>
                          <a:xfrm>
                            <a:off x="4543297" y="592327"/>
                            <a:ext cx="236854" cy="127000"/>
                          </a:xfrm>
                          <a:prstGeom prst="rect">
                            <a:avLst/>
                          </a:prstGeom>
                        </wps:spPr>
                        <wps:txbx>
                          <w:txbxContent>
                            <w:p w14:paraId="66696664" w14:textId="77777777" w:rsidR="00C55D5C" w:rsidRDefault="00C55D5C" w:rsidP="00C55D5C">
                              <w:pPr>
                                <w:spacing w:line="199" w:lineRule="exact"/>
                                <w:rPr>
                                  <w:rFonts w:ascii="Calibri"/>
                                  <w:sz w:val="20"/>
                                </w:rPr>
                              </w:pPr>
                              <w:r>
                                <w:rPr>
                                  <w:rFonts w:ascii="Calibri"/>
                                  <w:spacing w:val="-4"/>
                                  <w:sz w:val="20"/>
                                </w:rPr>
                                <w:t>4,25</w:t>
                              </w:r>
                            </w:p>
                          </w:txbxContent>
                        </wps:txbx>
                        <wps:bodyPr wrap="square" lIns="0" tIns="0" rIns="0" bIns="0" rtlCol="0">
                          <a:noAutofit/>
                        </wps:bodyPr>
                      </wps:wsp>
                      <wps:wsp>
                        <wps:cNvPr id="278" name="Textbox 278"/>
                        <wps:cNvSpPr txBox="1"/>
                        <wps:spPr>
                          <a:xfrm>
                            <a:off x="303911" y="852932"/>
                            <a:ext cx="76835" cy="127000"/>
                          </a:xfrm>
                          <a:prstGeom prst="rect">
                            <a:avLst/>
                          </a:prstGeom>
                        </wps:spPr>
                        <wps:txbx>
                          <w:txbxContent>
                            <w:p w14:paraId="7489FE9D" w14:textId="77777777" w:rsidR="00C55D5C" w:rsidRDefault="00C55D5C" w:rsidP="00C55D5C">
                              <w:pPr>
                                <w:spacing w:line="199" w:lineRule="exact"/>
                                <w:rPr>
                                  <w:rFonts w:ascii="Calibri"/>
                                  <w:sz w:val="20"/>
                                </w:rPr>
                              </w:pPr>
                              <w:r>
                                <w:rPr>
                                  <w:rFonts w:ascii="Calibri"/>
                                  <w:spacing w:val="-10"/>
                                  <w:sz w:val="20"/>
                                </w:rPr>
                                <w:t>4</w:t>
                              </w:r>
                            </w:p>
                          </w:txbxContent>
                        </wps:txbx>
                        <wps:bodyPr wrap="square" lIns="0" tIns="0" rIns="0" bIns="0" rtlCol="0">
                          <a:noAutofit/>
                        </wps:bodyPr>
                      </wps:wsp>
                      <wps:wsp>
                        <wps:cNvPr id="279" name="Textbox 279"/>
                        <wps:cNvSpPr txBox="1"/>
                        <wps:spPr>
                          <a:xfrm>
                            <a:off x="1816861" y="851408"/>
                            <a:ext cx="236854" cy="127000"/>
                          </a:xfrm>
                          <a:prstGeom prst="rect">
                            <a:avLst/>
                          </a:prstGeom>
                        </wps:spPr>
                        <wps:txbx>
                          <w:txbxContent>
                            <w:p w14:paraId="6CF9C9A3" w14:textId="77777777" w:rsidR="00C55D5C" w:rsidRDefault="00C55D5C" w:rsidP="00C55D5C">
                              <w:pPr>
                                <w:spacing w:line="199" w:lineRule="exact"/>
                                <w:rPr>
                                  <w:rFonts w:ascii="Calibri"/>
                                  <w:sz w:val="20"/>
                                </w:rPr>
                              </w:pPr>
                              <w:r>
                                <w:rPr>
                                  <w:rFonts w:ascii="Calibri"/>
                                  <w:spacing w:val="-4"/>
                                  <w:sz w:val="20"/>
                                </w:rPr>
                                <w:t>3,26</w:t>
                              </w:r>
                            </w:p>
                          </w:txbxContent>
                        </wps:txbx>
                        <wps:bodyPr wrap="square" lIns="0" tIns="0" rIns="0" bIns="0" rtlCol="0">
                          <a:noAutofit/>
                        </wps:bodyPr>
                      </wps:wsp>
                      <wps:wsp>
                        <wps:cNvPr id="280" name="Textbox 280"/>
                        <wps:cNvSpPr txBox="1"/>
                        <wps:spPr>
                          <a:xfrm>
                            <a:off x="303911" y="1114678"/>
                            <a:ext cx="76835" cy="388620"/>
                          </a:xfrm>
                          <a:prstGeom prst="rect">
                            <a:avLst/>
                          </a:prstGeom>
                        </wps:spPr>
                        <wps:txbx>
                          <w:txbxContent>
                            <w:p w14:paraId="45B9751D" w14:textId="77777777" w:rsidR="00C55D5C" w:rsidRDefault="00C55D5C" w:rsidP="00C55D5C">
                              <w:pPr>
                                <w:spacing w:line="203" w:lineRule="exact"/>
                                <w:rPr>
                                  <w:rFonts w:ascii="Calibri"/>
                                  <w:sz w:val="20"/>
                                </w:rPr>
                              </w:pPr>
                              <w:r>
                                <w:rPr>
                                  <w:rFonts w:ascii="Calibri"/>
                                  <w:spacing w:val="-10"/>
                                  <w:sz w:val="20"/>
                                </w:rPr>
                                <w:t>3</w:t>
                              </w:r>
                            </w:p>
                            <w:p w14:paraId="76CEBFF6" w14:textId="77777777" w:rsidR="00C55D5C" w:rsidRDefault="00C55D5C" w:rsidP="00C55D5C">
                              <w:pPr>
                                <w:spacing w:before="168" w:line="240" w:lineRule="exact"/>
                                <w:rPr>
                                  <w:rFonts w:ascii="Calibri"/>
                                  <w:sz w:val="20"/>
                                </w:rPr>
                              </w:pPr>
                              <w:r>
                                <w:rPr>
                                  <w:rFonts w:ascii="Calibri"/>
                                  <w:spacing w:val="-10"/>
                                  <w:sz w:val="20"/>
                                </w:rPr>
                                <w:t>2</w:t>
                              </w:r>
                            </w:p>
                          </w:txbxContent>
                        </wps:txbx>
                        <wps:bodyPr wrap="square" lIns="0" tIns="0" rIns="0" bIns="0" rtlCol="0">
                          <a:noAutofit/>
                        </wps:bodyPr>
                      </wps:wsp>
                      <wps:wsp>
                        <wps:cNvPr id="281" name="Textbox 281"/>
                        <wps:cNvSpPr txBox="1"/>
                        <wps:spPr>
                          <a:xfrm>
                            <a:off x="726312" y="1458849"/>
                            <a:ext cx="236854" cy="127000"/>
                          </a:xfrm>
                          <a:prstGeom prst="rect">
                            <a:avLst/>
                          </a:prstGeom>
                        </wps:spPr>
                        <wps:txbx>
                          <w:txbxContent>
                            <w:p w14:paraId="74A725D1" w14:textId="77777777" w:rsidR="00C55D5C" w:rsidRDefault="00C55D5C" w:rsidP="00C55D5C">
                              <w:pPr>
                                <w:spacing w:line="199" w:lineRule="exact"/>
                                <w:rPr>
                                  <w:rFonts w:ascii="Calibri"/>
                                  <w:sz w:val="20"/>
                                </w:rPr>
                              </w:pPr>
                              <w:r>
                                <w:rPr>
                                  <w:rFonts w:ascii="Calibri"/>
                                  <w:spacing w:val="-4"/>
                                  <w:sz w:val="20"/>
                                </w:rPr>
                                <w:t>0,94</w:t>
                              </w:r>
                            </w:p>
                          </w:txbxContent>
                        </wps:txbx>
                        <wps:bodyPr wrap="square" lIns="0" tIns="0" rIns="0" bIns="0" rtlCol="0">
                          <a:noAutofit/>
                        </wps:bodyPr>
                      </wps:wsp>
                      <wps:wsp>
                        <wps:cNvPr id="282" name="Textbox 282"/>
                        <wps:cNvSpPr txBox="1"/>
                        <wps:spPr>
                          <a:xfrm>
                            <a:off x="1271650" y="1382902"/>
                            <a:ext cx="236854" cy="127000"/>
                          </a:xfrm>
                          <a:prstGeom prst="rect">
                            <a:avLst/>
                          </a:prstGeom>
                        </wps:spPr>
                        <wps:txbx>
                          <w:txbxContent>
                            <w:p w14:paraId="4B62C108" w14:textId="77777777" w:rsidR="00C55D5C" w:rsidRDefault="00C55D5C" w:rsidP="00C55D5C">
                              <w:pPr>
                                <w:spacing w:line="199" w:lineRule="exact"/>
                                <w:rPr>
                                  <w:rFonts w:ascii="Calibri"/>
                                  <w:sz w:val="20"/>
                                </w:rPr>
                              </w:pPr>
                              <w:r>
                                <w:rPr>
                                  <w:rFonts w:ascii="Calibri"/>
                                  <w:spacing w:val="-4"/>
                                  <w:sz w:val="20"/>
                                </w:rPr>
                                <w:t>1,23</w:t>
                              </w:r>
                            </w:p>
                          </w:txbxContent>
                        </wps:txbx>
                        <wps:bodyPr wrap="square" lIns="0" tIns="0" rIns="0" bIns="0" rtlCol="0">
                          <a:noAutofit/>
                        </wps:bodyPr>
                      </wps:wsp>
                      <wps:wsp>
                        <wps:cNvPr id="283" name="Textbox 283"/>
                        <wps:cNvSpPr txBox="1"/>
                        <wps:spPr>
                          <a:xfrm>
                            <a:off x="303911" y="1638045"/>
                            <a:ext cx="76835" cy="127000"/>
                          </a:xfrm>
                          <a:prstGeom prst="rect">
                            <a:avLst/>
                          </a:prstGeom>
                        </wps:spPr>
                        <wps:txbx>
                          <w:txbxContent>
                            <w:p w14:paraId="26941E5C" w14:textId="77777777" w:rsidR="00C55D5C" w:rsidRDefault="00C55D5C" w:rsidP="00C55D5C">
                              <w:pPr>
                                <w:spacing w:line="199" w:lineRule="exact"/>
                                <w:rPr>
                                  <w:rFonts w:ascii="Calibri"/>
                                  <w:sz w:val="20"/>
                                </w:rPr>
                              </w:pPr>
                              <w:r>
                                <w:rPr>
                                  <w:rFonts w:ascii="Calibri"/>
                                  <w:spacing w:val="-10"/>
                                  <w:sz w:val="20"/>
                                </w:rPr>
                                <w:t>1</w:t>
                              </w:r>
                            </w:p>
                          </w:txbxContent>
                        </wps:txbx>
                        <wps:bodyPr wrap="square" lIns="0" tIns="0" rIns="0" bIns="0" rtlCol="0">
                          <a:noAutofit/>
                        </wps:bodyPr>
                      </wps:wsp>
                      <wps:wsp>
                        <wps:cNvPr id="284" name="Textbox 284"/>
                        <wps:cNvSpPr txBox="1"/>
                        <wps:spPr>
                          <a:xfrm>
                            <a:off x="2362200" y="1657604"/>
                            <a:ext cx="236854" cy="127000"/>
                          </a:xfrm>
                          <a:prstGeom prst="rect">
                            <a:avLst/>
                          </a:prstGeom>
                        </wps:spPr>
                        <wps:txbx>
                          <w:txbxContent>
                            <w:p w14:paraId="1B5D69B8" w14:textId="77777777" w:rsidR="00C55D5C" w:rsidRDefault="00C55D5C" w:rsidP="00C55D5C">
                              <w:pPr>
                                <w:spacing w:line="199" w:lineRule="exact"/>
                                <w:rPr>
                                  <w:rFonts w:ascii="Calibri"/>
                                  <w:sz w:val="20"/>
                                </w:rPr>
                              </w:pPr>
                              <w:r>
                                <w:rPr>
                                  <w:rFonts w:ascii="Calibri"/>
                                  <w:spacing w:val="-4"/>
                                  <w:sz w:val="20"/>
                                </w:rPr>
                                <w:t>0,18</w:t>
                              </w:r>
                            </w:p>
                          </w:txbxContent>
                        </wps:txbx>
                        <wps:bodyPr wrap="square" lIns="0" tIns="0" rIns="0" bIns="0" rtlCol="0">
                          <a:noAutofit/>
                        </wps:bodyPr>
                      </wps:wsp>
                      <wps:wsp>
                        <wps:cNvPr id="285" name="Textbox 285"/>
                        <wps:cNvSpPr txBox="1"/>
                        <wps:spPr>
                          <a:xfrm>
                            <a:off x="2907538" y="1634108"/>
                            <a:ext cx="236854" cy="127000"/>
                          </a:xfrm>
                          <a:prstGeom prst="rect">
                            <a:avLst/>
                          </a:prstGeom>
                        </wps:spPr>
                        <wps:txbx>
                          <w:txbxContent>
                            <w:p w14:paraId="3ECCA583" w14:textId="77777777" w:rsidR="00C55D5C" w:rsidRDefault="00C55D5C" w:rsidP="00C55D5C">
                              <w:pPr>
                                <w:spacing w:line="199" w:lineRule="exact"/>
                                <w:rPr>
                                  <w:rFonts w:ascii="Calibri"/>
                                  <w:sz w:val="20"/>
                                </w:rPr>
                              </w:pPr>
                              <w:r>
                                <w:rPr>
                                  <w:rFonts w:ascii="Calibri"/>
                                  <w:spacing w:val="-4"/>
                                  <w:sz w:val="20"/>
                                </w:rPr>
                                <w:t>0,27</w:t>
                              </w:r>
                            </w:p>
                          </w:txbxContent>
                        </wps:txbx>
                        <wps:bodyPr wrap="square" lIns="0" tIns="0" rIns="0" bIns="0" rtlCol="0">
                          <a:noAutofit/>
                        </wps:bodyPr>
                      </wps:wsp>
                      <wps:wsp>
                        <wps:cNvPr id="286" name="Textbox 286"/>
                        <wps:cNvSpPr txBox="1"/>
                        <wps:spPr>
                          <a:xfrm>
                            <a:off x="3452748" y="1631467"/>
                            <a:ext cx="237490" cy="127000"/>
                          </a:xfrm>
                          <a:prstGeom prst="rect">
                            <a:avLst/>
                          </a:prstGeom>
                        </wps:spPr>
                        <wps:txbx>
                          <w:txbxContent>
                            <w:p w14:paraId="4549250D" w14:textId="77777777" w:rsidR="00C55D5C" w:rsidRDefault="00C55D5C" w:rsidP="00C55D5C">
                              <w:pPr>
                                <w:spacing w:line="200" w:lineRule="exact"/>
                                <w:rPr>
                                  <w:rFonts w:ascii="Calibri"/>
                                  <w:sz w:val="20"/>
                                </w:rPr>
                              </w:pPr>
                              <w:r>
                                <w:rPr>
                                  <w:rFonts w:ascii="Calibri"/>
                                  <w:spacing w:val="-4"/>
                                  <w:sz w:val="20"/>
                                </w:rPr>
                                <w:t>0,28</w:t>
                              </w:r>
                            </w:p>
                          </w:txbxContent>
                        </wps:txbx>
                        <wps:bodyPr wrap="square" lIns="0" tIns="0" rIns="0" bIns="0" rtlCol="0">
                          <a:noAutofit/>
                        </wps:bodyPr>
                      </wps:wsp>
                      <wps:wsp>
                        <wps:cNvPr id="287" name="Textbox 287"/>
                        <wps:cNvSpPr txBox="1"/>
                        <wps:spPr>
                          <a:xfrm>
                            <a:off x="303911" y="1899920"/>
                            <a:ext cx="76835" cy="127000"/>
                          </a:xfrm>
                          <a:prstGeom prst="rect">
                            <a:avLst/>
                          </a:prstGeom>
                        </wps:spPr>
                        <wps:txbx>
                          <w:txbxContent>
                            <w:p w14:paraId="222ADEC4" w14:textId="77777777" w:rsidR="00C55D5C" w:rsidRDefault="00C55D5C" w:rsidP="00C55D5C">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288" name="Textbox 288"/>
                        <wps:cNvSpPr txBox="1"/>
                        <wps:spPr>
                          <a:xfrm>
                            <a:off x="2353310" y="2954147"/>
                            <a:ext cx="948690" cy="127000"/>
                          </a:xfrm>
                          <a:prstGeom prst="rect">
                            <a:avLst/>
                          </a:prstGeom>
                        </wps:spPr>
                        <wps:txbx>
                          <w:txbxContent>
                            <w:p w14:paraId="5433B6AD" w14:textId="77777777" w:rsidR="00C55D5C" w:rsidRDefault="00C55D5C" w:rsidP="00C55D5C">
                              <w:pPr>
                                <w:spacing w:line="199" w:lineRule="exact"/>
                                <w:rPr>
                                  <w:rFonts w:ascii="Calibri"/>
                                  <w:sz w:val="20"/>
                                </w:rPr>
                              </w:pPr>
                              <w:r>
                                <w:rPr>
                                  <w:rFonts w:ascii="Calibri"/>
                                  <w:sz w:val="20"/>
                                </w:rPr>
                                <w:t>Valoare</w:t>
                              </w:r>
                              <w:r>
                                <w:rPr>
                                  <w:rFonts w:ascii="Calibri"/>
                                  <w:spacing w:val="-9"/>
                                  <w:sz w:val="20"/>
                                </w:rPr>
                                <w:t xml:space="preserve"> </w:t>
                              </w:r>
                              <w:r>
                                <w:rPr>
                                  <w:rFonts w:ascii="Calibri"/>
                                  <w:spacing w:val="-2"/>
                                  <w:sz w:val="20"/>
                                </w:rPr>
                                <w:t>neutrofile</w:t>
                              </w:r>
                            </w:p>
                          </w:txbxContent>
                        </wps:txbx>
                        <wps:bodyPr wrap="square" lIns="0" tIns="0" rIns="0" bIns="0" rtlCol="0">
                          <a:noAutofit/>
                        </wps:bodyPr>
                      </wps:wsp>
                    </wpg:wgp>
                  </a:graphicData>
                </a:graphic>
              </wp:inline>
            </w:drawing>
          </mc:Choice>
          <mc:Fallback>
            <w:pict>
              <v:group w14:anchorId="2E6331BB" id="Group 266" o:spid="_x0000_s1087" style="width:432.5pt;height:252.5pt;mso-position-horizontal-relative:char;mso-position-vertical-relative:line" coordsize="54927,3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">
                <v:shape id="Image 267" o:spid="_x0000_s1088" type="#_x0000_t75" style="position:absolute;left:4815;top:3261;width:46406;height:16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">
                  <v:imagedata r:id="rId79" o:title=""/>
                </v:shape>
                <v:shape id="Image 268" o:spid="_x0000_s1089" type="#_x0000_t75" style="position:absolute;left:5546;top:20707;width:2263;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">
                  <v:imagedata r:id="rId80" o:title=""/>
                </v:shape>
                <v:shape id="Image 269" o:spid="_x0000_s1090" type="#_x0000_t75" style="position:absolute;left:8982;top:20714;width:9717;height:5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">
                  <v:imagedata r:id="rId81" o:title=""/>
                </v:shape>
                <v:shape id="Image 270" o:spid="_x0000_s1091" type="#_x0000_t75" style="position:absolute;left:20121;top:20896;width:4038;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">
                  <v:imagedata r:id="rId82" o:title=""/>
                </v:shape>
                <v:shape id="Image 271" o:spid="_x0000_s1092" type="#_x0000_t75" style="position:absolute;left:25963;top:20673;width:14551;height:6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">
                  <v:imagedata r:id="rId83" o:title=""/>
                </v:shape>
                <v:shape id="Image 272" o:spid="_x0000_s1093" type="#_x0000_t75" style="position:absolute;left:43704;top:20892;width:226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">
                  <v:imagedata r:id="rId84" o:title=""/>
                </v:shape>
                <v:shape id="Graphic 273" o:spid="_x0000_s1094" style="position:absolute;left:22527;top:29776;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" path="m69752,l,,,69752r69752,l69752,xe" fillcolor="#4471c4" stroked="f">
                  <v:path arrowok="t"/>
                </v:shape>
                <v:shape id="Graphic 274" o:spid="_x0000_s1095" style="position:absolute;left:31;top:31;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" path="m,3200400r5486400,l5486400,,,,,3200400xe" filled="f" strokecolor="#888" strokeweight=".5pt">
                  <v:path arrowok="t"/>
                </v:shape>
                <v:shape id="Textbox 275" o:spid="_x0000_s1096" type="#_x0000_t202" style="position:absolute;left:39980;top:1734;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6766A35" w14:textId="77777777" w:rsidR="00C55D5C" w:rsidRDefault="00C55D5C" w:rsidP="00C55D5C">
                        <w:pPr>
                          <w:spacing w:line="199" w:lineRule="exact"/>
                          <w:rPr>
                            <w:rFonts w:ascii="Calibri"/>
                            <w:sz w:val="20"/>
                          </w:rPr>
                        </w:pPr>
                        <w:r>
                          <w:rPr>
                            <w:rFonts w:ascii="Calibri"/>
                            <w:spacing w:val="-4"/>
                            <w:sz w:val="20"/>
                          </w:rPr>
                          <w:t>5,85</w:t>
                        </w:r>
                      </w:p>
                    </w:txbxContent>
                  </v:textbox>
                </v:shape>
                <v:shape id="Textbox 276" o:spid="_x0000_s1097" type="#_x0000_t202" style="position:absolute;left:3039;top:3295;width:76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27D53604" w14:textId="77777777" w:rsidR="00C55D5C" w:rsidRDefault="00C55D5C" w:rsidP="00C55D5C">
                        <w:pPr>
                          <w:spacing w:line="203" w:lineRule="exact"/>
                          <w:rPr>
                            <w:rFonts w:ascii="Calibri"/>
                            <w:sz w:val="20"/>
                          </w:rPr>
                        </w:pPr>
                        <w:r>
                          <w:rPr>
                            <w:rFonts w:ascii="Calibri"/>
                            <w:spacing w:val="-10"/>
                            <w:sz w:val="20"/>
                          </w:rPr>
                          <w:t>6</w:t>
                        </w:r>
                      </w:p>
                      <w:p w14:paraId="39860B39" w14:textId="77777777" w:rsidR="00C55D5C" w:rsidRDefault="00C55D5C" w:rsidP="00C55D5C">
                        <w:pPr>
                          <w:spacing w:before="168" w:line="240" w:lineRule="exact"/>
                          <w:rPr>
                            <w:rFonts w:ascii="Calibri"/>
                            <w:sz w:val="20"/>
                          </w:rPr>
                        </w:pPr>
                        <w:r>
                          <w:rPr>
                            <w:rFonts w:ascii="Calibri"/>
                            <w:spacing w:val="-10"/>
                            <w:sz w:val="20"/>
                          </w:rPr>
                          <w:t>5</w:t>
                        </w:r>
                      </w:p>
                    </w:txbxContent>
                  </v:textbox>
                </v:shape>
                <v:shape id="Textbox 277" o:spid="_x0000_s1098" type="#_x0000_t202" style="position:absolute;left:45432;top:5923;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66696664" w14:textId="77777777" w:rsidR="00C55D5C" w:rsidRDefault="00C55D5C" w:rsidP="00C55D5C">
                        <w:pPr>
                          <w:spacing w:line="199" w:lineRule="exact"/>
                          <w:rPr>
                            <w:rFonts w:ascii="Calibri"/>
                            <w:sz w:val="20"/>
                          </w:rPr>
                        </w:pPr>
                        <w:r>
                          <w:rPr>
                            <w:rFonts w:ascii="Calibri"/>
                            <w:spacing w:val="-4"/>
                            <w:sz w:val="20"/>
                          </w:rPr>
                          <w:t>4,25</w:t>
                        </w:r>
                      </w:p>
                    </w:txbxContent>
                  </v:textbox>
                </v:shape>
                <v:shape id="Textbox 278" o:spid="_x0000_s1099" type="#_x0000_t202" style="position:absolute;left:3039;top:852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7489FE9D" w14:textId="77777777" w:rsidR="00C55D5C" w:rsidRDefault="00C55D5C" w:rsidP="00C55D5C">
                        <w:pPr>
                          <w:spacing w:line="199" w:lineRule="exact"/>
                          <w:rPr>
                            <w:rFonts w:ascii="Calibri"/>
                            <w:sz w:val="20"/>
                          </w:rPr>
                        </w:pPr>
                        <w:r>
                          <w:rPr>
                            <w:rFonts w:ascii="Calibri"/>
                            <w:spacing w:val="-10"/>
                            <w:sz w:val="20"/>
                          </w:rPr>
                          <w:t>4</w:t>
                        </w:r>
                      </w:p>
                    </w:txbxContent>
                  </v:textbox>
                </v:shape>
                <v:shape id="Textbox 279" o:spid="_x0000_s1100" type="#_x0000_t202" style="position:absolute;left:18168;top:8514;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6CF9C9A3" w14:textId="77777777" w:rsidR="00C55D5C" w:rsidRDefault="00C55D5C" w:rsidP="00C55D5C">
                        <w:pPr>
                          <w:spacing w:line="199" w:lineRule="exact"/>
                          <w:rPr>
                            <w:rFonts w:ascii="Calibri"/>
                            <w:sz w:val="20"/>
                          </w:rPr>
                        </w:pPr>
                        <w:r>
                          <w:rPr>
                            <w:rFonts w:ascii="Calibri"/>
                            <w:spacing w:val="-4"/>
                            <w:sz w:val="20"/>
                          </w:rPr>
                          <w:t>3,26</w:t>
                        </w:r>
                      </w:p>
                    </w:txbxContent>
                  </v:textbox>
                </v:shape>
                <v:shape id="Textbox 280" o:spid="_x0000_s1101" type="#_x0000_t202" style="position:absolute;left:3039;top:11146;width:768;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45B9751D" w14:textId="77777777" w:rsidR="00C55D5C" w:rsidRDefault="00C55D5C" w:rsidP="00C55D5C">
                        <w:pPr>
                          <w:spacing w:line="203" w:lineRule="exact"/>
                          <w:rPr>
                            <w:rFonts w:ascii="Calibri"/>
                            <w:sz w:val="20"/>
                          </w:rPr>
                        </w:pPr>
                        <w:r>
                          <w:rPr>
                            <w:rFonts w:ascii="Calibri"/>
                            <w:spacing w:val="-10"/>
                            <w:sz w:val="20"/>
                          </w:rPr>
                          <w:t>3</w:t>
                        </w:r>
                      </w:p>
                      <w:p w14:paraId="76CEBFF6" w14:textId="77777777" w:rsidR="00C55D5C" w:rsidRDefault="00C55D5C" w:rsidP="00C55D5C">
                        <w:pPr>
                          <w:spacing w:before="168" w:line="240" w:lineRule="exact"/>
                          <w:rPr>
                            <w:rFonts w:ascii="Calibri"/>
                            <w:sz w:val="20"/>
                          </w:rPr>
                        </w:pPr>
                        <w:r>
                          <w:rPr>
                            <w:rFonts w:ascii="Calibri"/>
                            <w:spacing w:val="-10"/>
                            <w:sz w:val="20"/>
                          </w:rPr>
                          <w:t>2</w:t>
                        </w:r>
                      </w:p>
                    </w:txbxContent>
                  </v:textbox>
                </v:shape>
                <v:shape id="Textbox 281" o:spid="_x0000_s1102" type="#_x0000_t202" style="position:absolute;left:7263;top:14588;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74A725D1" w14:textId="77777777" w:rsidR="00C55D5C" w:rsidRDefault="00C55D5C" w:rsidP="00C55D5C">
                        <w:pPr>
                          <w:spacing w:line="199" w:lineRule="exact"/>
                          <w:rPr>
                            <w:rFonts w:ascii="Calibri"/>
                            <w:sz w:val="20"/>
                          </w:rPr>
                        </w:pPr>
                        <w:r>
                          <w:rPr>
                            <w:rFonts w:ascii="Calibri"/>
                            <w:spacing w:val="-4"/>
                            <w:sz w:val="20"/>
                          </w:rPr>
                          <w:t>0,94</w:t>
                        </w:r>
                      </w:p>
                    </w:txbxContent>
                  </v:textbox>
                </v:shape>
                <v:shape id="Textbox 282" o:spid="_x0000_s1103" type="#_x0000_t202" style="position:absolute;left:12716;top:13829;width:23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B62C108" w14:textId="77777777" w:rsidR="00C55D5C" w:rsidRDefault="00C55D5C" w:rsidP="00C55D5C">
                        <w:pPr>
                          <w:spacing w:line="199" w:lineRule="exact"/>
                          <w:rPr>
                            <w:rFonts w:ascii="Calibri"/>
                            <w:sz w:val="20"/>
                          </w:rPr>
                        </w:pPr>
                        <w:r>
                          <w:rPr>
                            <w:rFonts w:ascii="Calibri"/>
                            <w:spacing w:val="-4"/>
                            <w:sz w:val="20"/>
                          </w:rPr>
                          <w:t>1,23</w:t>
                        </w:r>
                      </w:p>
                    </w:txbxContent>
                  </v:textbox>
                </v:shape>
                <v:shape id="Textbox 283" o:spid="_x0000_s1104" type="#_x0000_t202" style="position:absolute;left:3039;top:1638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26941E5C" w14:textId="77777777" w:rsidR="00C55D5C" w:rsidRDefault="00C55D5C" w:rsidP="00C55D5C">
                        <w:pPr>
                          <w:spacing w:line="199" w:lineRule="exact"/>
                          <w:rPr>
                            <w:rFonts w:ascii="Calibri"/>
                            <w:sz w:val="20"/>
                          </w:rPr>
                        </w:pPr>
                        <w:r>
                          <w:rPr>
                            <w:rFonts w:ascii="Calibri"/>
                            <w:spacing w:val="-10"/>
                            <w:sz w:val="20"/>
                          </w:rPr>
                          <w:t>1</w:t>
                        </w:r>
                      </w:p>
                    </w:txbxContent>
                  </v:textbox>
                </v:shape>
                <v:shape id="Textbox 284" o:spid="_x0000_s1105" type="#_x0000_t202" style="position:absolute;left:23622;top:16576;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1B5D69B8" w14:textId="77777777" w:rsidR="00C55D5C" w:rsidRDefault="00C55D5C" w:rsidP="00C55D5C">
                        <w:pPr>
                          <w:spacing w:line="199" w:lineRule="exact"/>
                          <w:rPr>
                            <w:rFonts w:ascii="Calibri"/>
                            <w:sz w:val="20"/>
                          </w:rPr>
                        </w:pPr>
                        <w:r>
                          <w:rPr>
                            <w:rFonts w:ascii="Calibri"/>
                            <w:spacing w:val="-4"/>
                            <w:sz w:val="20"/>
                          </w:rPr>
                          <w:t>0,18</w:t>
                        </w:r>
                      </w:p>
                    </w:txbxContent>
                  </v:textbox>
                </v:shape>
                <v:shape id="Textbox 285" o:spid="_x0000_s1106" type="#_x0000_t202" style="position:absolute;left:29075;top:16341;width:23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3ECCA583" w14:textId="77777777" w:rsidR="00C55D5C" w:rsidRDefault="00C55D5C" w:rsidP="00C55D5C">
                        <w:pPr>
                          <w:spacing w:line="199" w:lineRule="exact"/>
                          <w:rPr>
                            <w:rFonts w:ascii="Calibri"/>
                            <w:sz w:val="20"/>
                          </w:rPr>
                        </w:pPr>
                        <w:r>
                          <w:rPr>
                            <w:rFonts w:ascii="Calibri"/>
                            <w:spacing w:val="-4"/>
                            <w:sz w:val="20"/>
                          </w:rPr>
                          <w:t>0,27</w:t>
                        </w:r>
                      </w:p>
                    </w:txbxContent>
                  </v:textbox>
                </v:shape>
                <v:shape id="Textbox 286" o:spid="_x0000_s1107" type="#_x0000_t202" style="position:absolute;left:34527;top:16314;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4549250D" w14:textId="77777777" w:rsidR="00C55D5C" w:rsidRDefault="00C55D5C" w:rsidP="00C55D5C">
                        <w:pPr>
                          <w:spacing w:line="200" w:lineRule="exact"/>
                          <w:rPr>
                            <w:rFonts w:ascii="Calibri"/>
                            <w:sz w:val="20"/>
                          </w:rPr>
                        </w:pPr>
                        <w:r>
                          <w:rPr>
                            <w:rFonts w:ascii="Calibri"/>
                            <w:spacing w:val="-4"/>
                            <w:sz w:val="20"/>
                          </w:rPr>
                          <w:t>0,28</w:t>
                        </w:r>
                      </w:p>
                    </w:txbxContent>
                  </v:textbox>
                </v:shape>
                <v:shape id="Textbox 287" o:spid="_x0000_s1108" type="#_x0000_t202" style="position:absolute;left:3039;top:1899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222ADEC4" w14:textId="77777777" w:rsidR="00C55D5C" w:rsidRDefault="00C55D5C" w:rsidP="00C55D5C">
                        <w:pPr>
                          <w:spacing w:line="199" w:lineRule="exact"/>
                          <w:rPr>
                            <w:rFonts w:ascii="Calibri"/>
                            <w:sz w:val="20"/>
                          </w:rPr>
                        </w:pPr>
                        <w:r>
                          <w:rPr>
                            <w:rFonts w:ascii="Calibri"/>
                            <w:spacing w:val="-10"/>
                            <w:sz w:val="20"/>
                          </w:rPr>
                          <w:t>0</w:t>
                        </w:r>
                      </w:p>
                    </w:txbxContent>
                  </v:textbox>
                </v:shape>
                <v:shape id="Textbox 288" o:spid="_x0000_s1109" type="#_x0000_t202" style="position:absolute;left:23533;top:29541;width:94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5433B6AD" w14:textId="77777777" w:rsidR="00C55D5C" w:rsidRDefault="00C55D5C" w:rsidP="00C55D5C">
                        <w:pPr>
                          <w:spacing w:line="199" w:lineRule="exact"/>
                          <w:rPr>
                            <w:rFonts w:ascii="Calibri"/>
                            <w:sz w:val="20"/>
                          </w:rPr>
                        </w:pPr>
                        <w:r>
                          <w:rPr>
                            <w:rFonts w:ascii="Calibri"/>
                            <w:sz w:val="20"/>
                          </w:rPr>
                          <w:t>Valoare</w:t>
                        </w:r>
                        <w:r>
                          <w:rPr>
                            <w:rFonts w:ascii="Calibri"/>
                            <w:spacing w:val="-9"/>
                            <w:sz w:val="20"/>
                          </w:rPr>
                          <w:t xml:space="preserve"> </w:t>
                        </w:r>
                        <w:r>
                          <w:rPr>
                            <w:rFonts w:ascii="Calibri"/>
                            <w:spacing w:val="-2"/>
                            <w:sz w:val="20"/>
                          </w:rPr>
                          <w:t>neutrofile</w:t>
                        </w:r>
                      </w:p>
                    </w:txbxContent>
                  </v:textbox>
                </v:shape>
                <w10:anchorlock/>
              </v:group>
            </w:pict>
          </mc:Fallback>
        </mc:AlternateContent>
      </w:r>
    </w:p>
    <w:p w14:paraId="76D17876" w14:textId="40610999" w:rsidR="00C55D5C" w:rsidRDefault="00C55D5C" w:rsidP="00C55D5C">
      <w:pPr>
        <w:pStyle w:val="Titlu3"/>
        <w:spacing w:before="129" w:line="360" w:lineRule="auto"/>
        <w:ind w:left="2925" w:right="1120" w:hanging="2228"/>
      </w:pPr>
      <w:r>
        <w:t>Figura</w:t>
      </w:r>
      <w:r>
        <w:rPr>
          <w:spacing w:val="-4"/>
        </w:rPr>
        <w:t xml:space="preserve"> </w:t>
      </w:r>
      <w:r>
        <w:t>20</w:t>
      </w:r>
      <w:r>
        <w:rPr>
          <w:spacing w:val="-4"/>
        </w:rPr>
        <w:t xml:space="preserve"> </w:t>
      </w:r>
      <w:r>
        <w:t>–</w:t>
      </w:r>
      <w:r>
        <w:rPr>
          <w:spacing w:val="-2"/>
        </w:rPr>
        <w:t xml:space="preserve"> </w:t>
      </w:r>
      <w:r>
        <w:t>Grafic</w:t>
      </w:r>
      <w:r>
        <w:rPr>
          <w:spacing w:val="-4"/>
        </w:rPr>
        <w:t xml:space="preserve"> </w:t>
      </w:r>
      <w:r>
        <w:t>al</w:t>
      </w:r>
      <w:r>
        <w:rPr>
          <w:spacing w:val="-4"/>
        </w:rPr>
        <w:t xml:space="preserve"> </w:t>
      </w:r>
      <w:r>
        <w:t>valorilor</w:t>
      </w:r>
      <w:r>
        <w:rPr>
          <w:spacing w:val="-4"/>
        </w:rPr>
        <w:t xml:space="preserve"> </w:t>
      </w:r>
      <w:r>
        <w:t>mediane</w:t>
      </w:r>
      <w:r>
        <w:rPr>
          <w:spacing w:val="-5"/>
        </w:rPr>
        <w:t xml:space="preserve"> </w:t>
      </w:r>
      <w:r>
        <w:t>ale</w:t>
      </w:r>
      <w:r>
        <w:rPr>
          <w:spacing w:val="-4"/>
        </w:rPr>
        <w:t xml:space="preserve"> </w:t>
      </w:r>
      <w:proofErr w:type="spellStart"/>
      <w:r>
        <w:t>neutrofilelor</w:t>
      </w:r>
      <w:proofErr w:type="spellEnd"/>
      <w:r>
        <w:rPr>
          <w:spacing w:val="-4"/>
        </w:rPr>
        <w:t xml:space="preserve"> </w:t>
      </w:r>
      <w:r>
        <w:t>la</w:t>
      </w:r>
      <w:r>
        <w:rPr>
          <w:spacing w:val="-4"/>
        </w:rPr>
        <w:t xml:space="preserve"> </w:t>
      </w:r>
      <w:r>
        <w:t>infectare,</w:t>
      </w:r>
      <w:r>
        <w:rPr>
          <w:spacing w:val="-4"/>
        </w:rPr>
        <w:t xml:space="preserve"> </w:t>
      </w:r>
      <w:r>
        <w:t>pe</w:t>
      </w:r>
      <w:r>
        <w:rPr>
          <w:spacing w:val="-3"/>
        </w:rPr>
        <w:t xml:space="preserve"> </w:t>
      </w:r>
      <w:r>
        <w:t>grupurile de afecțiuni oncologice analizate [1</w:t>
      </w:r>
      <w:r w:rsidR="00451E5C">
        <w:t>0</w:t>
      </w:r>
      <w:r>
        <w:t>]</w:t>
      </w:r>
    </w:p>
    <w:p w14:paraId="5D074199" w14:textId="77777777" w:rsidR="00C55D5C" w:rsidRDefault="00C55D5C" w:rsidP="00C55D5C">
      <w:pPr>
        <w:spacing w:line="360" w:lineRule="auto"/>
        <w:ind w:left="625" w:right="1117" w:firstLine="719"/>
        <w:rPr>
          <w:sz w:val="24"/>
        </w:rPr>
      </w:pPr>
      <w:r>
        <w:rPr>
          <w:sz w:val="24"/>
        </w:rPr>
        <w:t>Se</w:t>
      </w:r>
      <w:r>
        <w:rPr>
          <w:spacing w:val="40"/>
          <w:sz w:val="24"/>
        </w:rPr>
        <w:t xml:space="preserve"> </w:t>
      </w:r>
      <w:r>
        <w:rPr>
          <w:sz w:val="24"/>
        </w:rPr>
        <w:t>poate</w:t>
      </w:r>
      <w:r>
        <w:rPr>
          <w:spacing w:val="40"/>
          <w:sz w:val="24"/>
        </w:rPr>
        <w:t xml:space="preserve"> </w:t>
      </w:r>
      <w:r>
        <w:rPr>
          <w:sz w:val="24"/>
        </w:rPr>
        <w:t>observa</w:t>
      </w:r>
      <w:r>
        <w:rPr>
          <w:spacing w:val="40"/>
          <w:sz w:val="24"/>
        </w:rPr>
        <w:t xml:space="preserve"> </w:t>
      </w:r>
      <w:r>
        <w:rPr>
          <w:sz w:val="24"/>
        </w:rPr>
        <w:t>că,</w:t>
      </w:r>
      <w:r>
        <w:rPr>
          <w:spacing w:val="40"/>
          <w:sz w:val="24"/>
        </w:rPr>
        <w:t xml:space="preserve"> </w:t>
      </w:r>
      <w:r>
        <w:rPr>
          <w:i/>
          <w:sz w:val="24"/>
        </w:rPr>
        <w:t>valorile</w:t>
      </w:r>
      <w:r>
        <w:rPr>
          <w:i/>
          <w:spacing w:val="40"/>
          <w:sz w:val="24"/>
        </w:rPr>
        <w:t xml:space="preserve"> </w:t>
      </w:r>
      <w:r>
        <w:rPr>
          <w:i/>
          <w:sz w:val="24"/>
        </w:rPr>
        <w:t>cele</w:t>
      </w:r>
      <w:r>
        <w:rPr>
          <w:i/>
          <w:spacing w:val="40"/>
          <w:sz w:val="24"/>
        </w:rPr>
        <w:t xml:space="preserve"> </w:t>
      </w:r>
      <w:r>
        <w:rPr>
          <w:i/>
          <w:sz w:val="24"/>
        </w:rPr>
        <w:t>mai</w:t>
      </w:r>
      <w:r>
        <w:rPr>
          <w:i/>
          <w:spacing w:val="40"/>
          <w:sz w:val="24"/>
        </w:rPr>
        <w:t xml:space="preserve"> </w:t>
      </w:r>
      <w:r>
        <w:rPr>
          <w:i/>
          <w:sz w:val="24"/>
        </w:rPr>
        <w:t>mici</w:t>
      </w:r>
      <w:r>
        <w:rPr>
          <w:i/>
          <w:spacing w:val="40"/>
          <w:sz w:val="24"/>
        </w:rPr>
        <w:t xml:space="preserve"> </w:t>
      </w:r>
      <w:r>
        <w:rPr>
          <w:i/>
          <w:sz w:val="24"/>
        </w:rPr>
        <w:t>ale</w:t>
      </w:r>
      <w:r>
        <w:rPr>
          <w:i/>
          <w:spacing w:val="40"/>
          <w:sz w:val="24"/>
        </w:rPr>
        <w:t xml:space="preserve"> </w:t>
      </w:r>
      <w:proofErr w:type="spellStart"/>
      <w:r>
        <w:rPr>
          <w:i/>
          <w:sz w:val="24"/>
        </w:rPr>
        <w:t>neutrofilelor</w:t>
      </w:r>
      <w:proofErr w:type="spellEnd"/>
      <w:r>
        <w:rPr>
          <w:i/>
          <w:spacing w:val="40"/>
          <w:sz w:val="24"/>
        </w:rPr>
        <w:t xml:space="preserve"> </w:t>
      </w:r>
      <w:r>
        <w:rPr>
          <w:sz w:val="24"/>
        </w:rPr>
        <w:t>la</w:t>
      </w:r>
      <w:r>
        <w:rPr>
          <w:spacing w:val="40"/>
          <w:sz w:val="24"/>
        </w:rPr>
        <w:t xml:space="preserve"> </w:t>
      </w:r>
      <w:r>
        <w:rPr>
          <w:sz w:val="24"/>
        </w:rPr>
        <w:t>infectare</w:t>
      </w:r>
      <w:r>
        <w:rPr>
          <w:spacing w:val="40"/>
          <w:sz w:val="24"/>
        </w:rPr>
        <w:t xml:space="preserve"> </w:t>
      </w:r>
      <w:r>
        <w:rPr>
          <w:sz w:val="24"/>
        </w:rPr>
        <w:t>se întâlnesc</w:t>
      </w:r>
      <w:r>
        <w:rPr>
          <w:spacing w:val="-5"/>
          <w:sz w:val="24"/>
        </w:rPr>
        <w:t xml:space="preserve"> </w:t>
      </w:r>
      <w:r>
        <w:rPr>
          <w:sz w:val="24"/>
        </w:rPr>
        <w:t>în</w:t>
      </w:r>
      <w:r>
        <w:rPr>
          <w:spacing w:val="-1"/>
          <w:sz w:val="24"/>
        </w:rPr>
        <w:t xml:space="preserve"> </w:t>
      </w:r>
      <w:r>
        <w:rPr>
          <w:sz w:val="24"/>
        </w:rPr>
        <w:t>cazul</w:t>
      </w:r>
      <w:r>
        <w:rPr>
          <w:spacing w:val="1"/>
          <w:sz w:val="24"/>
        </w:rPr>
        <w:t xml:space="preserve"> </w:t>
      </w:r>
      <w:r>
        <w:rPr>
          <w:i/>
          <w:sz w:val="24"/>
        </w:rPr>
        <w:t>limfoamelor</w:t>
      </w:r>
      <w:r>
        <w:rPr>
          <w:sz w:val="24"/>
        </w:rPr>
        <w:t>,</w:t>
      </w:r>
      <w:r>
        <w:rPr>
          <w:spacing w:val="-1"/>
          <w:sz w:val="24"/>
        </w:rPr>
        <w:t xml:space="preserve"> </w:t>
      </w:r>
      <w:r>
        <w:rPr>
          <w:sz w:val="24"/>
        </w:rPr>
        <w:t>urmate</w:t>
      </w:r>
      <w:r>
        <w:rPr>
          <w:spacing w:val="-1"/>
          <w:sz w:val="24"/>
        </w:rPr>
        <w:t xml:space="preserve"> </w:t>
      </w:r>
      <w:r>
        <w:rPr>
          <w:sz w:val="24"/>
        </w:rPr>
        <w:t xml:space="preserve">în </w:t>
      </w:r>
      <w:proofErr w:type="spellStart"/>
      <w:r>
        <w:rPr>
          <w:sz w:val="24"/>
        </w:rPr>
        <w:t>deaproape</w:t>
      </w:r>
      <w:proofErr w:type="spellEnd"/>
      <w:r>
        <w:rPr>
          <w:spacing w:val="-2"/>
          <w:sz w:val="24"/>
        </w:rPr>
        <w:t xml:space="preserve"> </w:t>
      </w:r>
      <w:r>
        <w:rPr>
          <w:sz w:val="24"/>
        </w:rPr>
        <w:t>de</w:t>
      </w:r>
      <w:r>
        <w:rPr>
          <w:spacing w:val="-1"/>
          <w:sz w:val="24"/>
        </w:rPr>
        <w:t xml:space="preserve"> </w:t>
      </w:r>
      <w:proofErr w:type="spellStart"/>
      <w:r>
        <w:rPr>
          <w:i/>
          <w:sz w:val="24"/>
        </w:rPr>
        <w:t>luecemii</w:t>
      </w:r>
      <w:proofErr w:type="spellEnd"/>
      <w:r>
        <w:rPr>
          <w:i/>
          <w:sz w:val="24"/>
        </w:rPr>
        <w:t xml:space="preserve">, </w:t>
      </w:r>
      <w:proofErr w:type="spellStart"/>
      <w:r>
        <w:rPr>
          <w:i/>
          <w:spacing w:val="-2"/>
          <w:sz w:val="24"/>
        </w:rPr>
        <w:t>hepatoblastoame</w:t>
      </w:r>
      <w:proofErr w:type="spellEnd"/>
      <w:r>
        <w:rPr>
          <w:i/>
          <w:spacing w:val="-2"/>
          <w:sz w:val="24"/>
        </w:rPr>
        <w:t>.</w:t>
      </w:r>
    </w:p>
    <w:p w14:paraId="7A6C78CC" w14:textId="77777777" w:rsidR="00C55D5C" w:rsidRPr="009B6BAD" w:rsidRDefault="00C55D5C" w:rsidP="00C55D5C">
      <w:pPr>
        <w:spacing w:line="360" w:lineRule="auto"/>
        <w:ind w:left="625" w:right="1120" w:firstLine="719"/>
        <w:rPr>
          <w:strike/>
          <w:sz w:val="24"/>
        </w:rPr>
      </w:pPr>
      <w:r>
        <w:rPr>
          <w:sz w:val="24"/>
        </w:rPr>
        <w:t xml:space="preserve">La polul opus se află </w:t>
      </w:r>
      <w:r>
        <w:rPr>
          <w:i/>
          <w:sz w:val="24"/>
        </w:rPr>
        <w:t>tumorile renale</w:t>
      </w:r>
      <w:r>
        <w:rPr>
          <w:sz w:val="24"/>
        </w:rPr>
        <w:t>, alte tipuri de afecțiuni maligne, iar</w:t>
      </w:r>
      <w:r>
        <w:rPr>
          <w:spacing w:val="25"/>
          <w:sz w:val="24"/>
        </w:rPr>
        <w:t xml:space="preserve"> </w:t>
      </w:r>
      <w:r>
        <w:rPr>
          <w:i/>
          <w:sz w:val="24"/>
        </w:rPr>
        <w:t>cele</w:t>
      </w:r>
      <w:r>
        <w:rPr>
          <w:i/>
          <w:spacing w:val="80"/>
          <w:sz w:val="24"/>
        </w:rPr>
        <w:t xml:space="preserve"> </w:t>
      </w:r>
      <w:r>
        <w:rPr>
          <w:i/>
          <w:sz w:val="24"/>
        </w:rPr>
        <w:t xml:space="preserve">mai mari valori </w:t>
      </w:r>
      <w:r>
        <w:rPr>
          <w:sz w:val="24"/>
        </w:rPr>
        <w:t xml:space="preserve">ale </w:t>
      </w:r>
      <w:proofErr w:type="spellStart"/>
      <w:r>
        <w:rPr>
          <w:sz w:val="24"/>
        </w:rPr>
        <w:t>neutrofilelor</w:t>
      </w:r>
      <w:proofErr w:type="spellEnd"/>
      <w:r>
        <w:rPr>
          <w:sz w:val="24"/>
        </w:rPr>
        <w:t xml:space="preserve"> se întâlnesc în cazul </w:t>
      </w:r>
      <w:r>
        <w:rPr>
          <w:i/>
          <w:sz w:val="24"/>
        </w:rPr>
        <w:t xml:space="preserve">bolilor </w:t>
      </w:r>
      <w:proofErr w:type="spellStart"/>
      <w:r>
        <w:rPr>
          <w:i/>
          <w:sz w:val="24"/>
        </w:rPr>
        <w:t>histiocitare</w:t>
      </w:r>
      <w:proofErr w:type="spellEnd"/>
      <w:r>
        <w:rPr>
          <w:sz w:val="24"/>
        </w:rPr>
        <w:t>.</w:t>
      </w:r>
    </w:p>
    <w:p w14:paraId="09C08379" w14:textId="77777777" w:rsidR="002F7685" w:rsidRDefault="002F7685" w:rsidP="002F7685">
      <w:pPr>
        <w:pStyle w:val="Titlu3"/>
        <w:spacing w:before="61" w:line="360" w:lineRule="auto"/>
        <w:ind w:right="1117" w:firstLine="83"/>
        <w:jc w:val="both"/>
      </w:pPr>
    </w:p>
    <w:p w14:paraId="111CD55C" w14:textId="77777777" w:rsidR="002F7685" w:rsidRDefault="002F7685" w:rsidP="002F7685">
      <w:pPr>
        <w:pStyle w:val="Titlu3"/>
        <w:spacing w:before="61" w:line="360" w:lineRule="auto"/>
        <w:ind w:right="1117" w:firstLine="83"/>
        <w:jc w:val="both"/>
      </w:pPr>
    </w:p>
    <w:p w14:paraId="2EA17C10" w14:textId="39807BDE" w:rsidR="00467547" w:rsidRDefault="00467547" w:rsidP="002F7685">
      <w:pPr>
        <w:pStyle w:val="Titlu3"/>
        <w:spacing w:before="61" w:line="360" w:lineRule="auto"/>
        <w:ind w:right="1117" w:firstLine="83"/>
        <w:jc w:val="both"/>
      </w:pPr>
      <w:r>
        <w:lastRenderedPageBreak/>
        <w:t>Distribuția</w:t>
      </w:r>
      <w:r>
        <w:rPr>
          <w:spacing w:val="40"/>
        </w:rPr>
        <w:t xml:space="preserve">  </w:t>
      </w:r>
      <w:r>
        <w:t>hemoculturilor</w:t>
      </w:r>
      <w:r>
        <w:rPr>
          <w:spacing w:val="40"/>
        </w:rPr>
        <w:t xml:space="preserve">  </w:t>
      </w:r>
      <w:r>
        <w:t>în funcție</w:t>
      </w:r>
      <w:r>
        <w:rPr>
          <w:spacing w:val="40"/>
        </w:rPr>
        <w:t xml:space="preserve">  </w:t>
      </w:r>
      <w:r>
        <w:t>de</w:t>
      </w:r>
      <w:r>
        <w:rPr>
          <w:spacing w:val="40"/>
        </w:rPr>
        <w:t xml:space="preserve">  </w:t>
      </w:r>
      <w:r>
        <w:t>tipul</w:t>
      </w:r>
      <w:r>
        <w:rPr>
          <w:spacing w:val="40"/>
        </w:rPr>
        <w:t xml:space="preserve">  </w:t>
      </w:r>
      <w:r>
        <w:t>metabolismului</w:t>
      </w:r>
      <w:r>
        <w:rPr>
          <w:spacing w:val="40"/>
        </w:rPr>
        <w:t xml:space="preserve">  </w:t>
      </w:r>
      <w:r>
        <w:t>bacterian (aerob /anaerob).</w:t>
      </w:r>
    </w:p>
    <w:p w14:paraId="0421345A" w14:textId="5DDFB9B5" w:rsidR="00467547" w:rsidRDefault="00467547" w:rsidP="00467547">
      <w:pPr>
        <w:pStyle w:val="Corptext"/>
        <w:spacing w:line="360" w:lineRule="auto"/>
        <w:ind w:left="625" w:right="1116" w:firstLine="719"/>
        <w:jc w:val="both"/>
      </w:pPr>
      <w:r>
        <w:t xml:space="preserve">Identificarea agentului patogen în orice tip </w:t>
      </w:r>
      <w:r w:rsidR="00F6340D">
        <w:t xml:space="preserve">de </w:t>
      </w:r>
      <w:r>
        <w:t>infecție este o prioritate. Odată cu pozitivitatea culturii, tipul metabolic al microorganismului identificat devine relevant.</w:t>
      </w:r>
      <w:r>
        <w:rPr>
          <w:spacing w:val="40"/>
        </w:rPr>
        <w:t xml:space="preserve"> </w:t>
      </w:r>
      <w:r>
        <w:t>În general, aceste microorganisme sunt clasificate în două categorii bine cunoscute: bacterii aerobe și anaerobe [</w:t>
      </w:r>
      <w:r w:rsidR="00451E5C">
        <w:t>44</w:t>
      </w:r>
      <w:r>
        <w:t>].</w:t>
      </w:r>
    </w:p>
    <w:p w14:paraId="08E21F90" w14:textId="2042A700" w:rsidR="00467547" w:rsidRDefault="00467547" w:rsidP="00467547">
      <w:pPr>
        <w:pStyle w:val="Corptext"/>
        <w:spacing w:line="360" w:lineRule="auto"/>
        <w:ind w:left="625" w:right="1117" w:firstLine="719"/>
        <w:jc w:val="both"/>
      </w:pPr>
      <w:r>
        <w:t>În cadrul studiului nostru, populația G2 a prezentat culturi pozitive. Astfel, repartiția germenilor pe criteri</w:t>
      </w:r>
      <w:r w:rsidR="002D61CC">
        <w:t>ul</w:t>
      </w:r>
      <w:r>
        <w:t xml:space="preserve"> de metabolism arată astfel:</w:t>
      </w:r>
    </w:p>
    <w:p w14:paraId="65E199FF" w14:textId="77777777" w:rsidR="00467547" w:rsidRDefault="00467547" w:rsidP="00467547">
      <w:pPr>
        <w:pStyle w:val="Corptext"/>
        <w:spacing w:before="137"/>
      </w:pPr>
    </w:p>
    <w:p w14:paraId="1ADDBECE" w14:textId="2E5B51AB" w:rsidR="00467547" w:rsidRDefault="00467547" w:rsidP="00467547">
      <w:pPr>
        <w:pStyle w:val="Titlu3"/>
        <w:spacing w:before="1" w:line="360" w:lineRule="auto"/>
        <w:ind w:left="631" w:right="1126"/>
        <w:jc w:val="center"/>
      </w:pPr>
      <w:r>
        <w:t>Tabelul</w:t>
      </w:r>
      <w:r>
        <w:rPr>
          <w:spacing w:val="-4"/>
        </w:rPr>
        <w:t xml:space="preserve"> </w:t>
      </w:r>
      <w:r>
        <w:t>XXX</w:t>
      </w:r>
      <w:r>
        <w:rPr>
          <w:spacing w:val="-4"/>
        </w:rPr>
        <w:t xml:space="preserve"> </w:t>
      </w:r>
      <w:r>
        <w:t>-</w:t>
      </w:r>
      <w:r>
        <w:rPr>
          <w:spacing w:val="-4"/>
        </w:rPr>
        <w:t xml:space="preserve"> </w:t>
      </w:r>
      <w:r>
        <w:t>Tabel</w:t>
      </w:r>
      <w:r>
        <w:rPr>
          <w:spacing w:val="-4"/>
        </w:rPr>
        <w:t xml:space="preserve"> </w:t>
      </w:r>
      <w:r>
        <w:t>cu</w:t>
      </w:r>
      <w:r>
        <w:rPr>
          <w:spacing w:val="-5"/>
        </w:rPr>
        <w:t xml:space="preserve"> </w:t>
      </w:r>
      <w:r>
        <w:t>distribuția</w:t>
      </w:r>
      <w:r>
        <w:rPr>
          <w:spacing w:val="-4"/>
        </w:rPr>
        <w:t xml:space="preserve"> </w:t>
      </w:r>
      <w:r>
        <w:t>tipului</w:t>
      </w:r>
      <w:r>
        <w:rPr>
          <w:spacing w:val="-5"/>
        </w:rPr>
        <w:t xml:space="preserve"> </w:t>
      </w:r>
      <w:r>
        <w:t>de</w:t>
      </w:r>
      <w:r>
        <w:rPr>
          <w:spacing w:val="-3"/>
        </w:rPr>
        <w:t xml:space="preserve"> </w:t>
      </w:r>
      <w:r>
        <w:t>bacterii</w:t>
      </w:r>
      <w:r>
        <w:rPr>
          <w:spacing w:val="-3"/>
        </w:rPr>
        <w:t xml:space="preserve"> </w:t>
      </w:r>
      <w:r>
        <w:t>analizate</w:t>
      </w:r>
      <w:r>
        <w:rPr>
          <w:spacing w:val="-4"/>
        </w:rPr>
        <w:t xml:space="preserve"> </w:t>
      </w:r>
      <w:r>
        <w:t>pe</w:t>
      </w:r>
      <w:r>
        <w:rPr>
          <w:spacing w:val="-3"/>
        </w:rPr>
        <w:t xml:space="preserve"> </w:t>
      </w:r>
      <w:proofErr w:type="spellStart"/>
      <w:r>
        <w:t>criterul</w:t>
      </w:r>
      <w:proofErr w:type="spellEnd"/>
      <w:r>
        <w:t xml:space="preserve"> metabolic [</w:t>
      </w:r>
      <w:r w:rsidR="00C95D25">
        <w:t>11</w:t>
      </w:r>
      <w:r>
        <w:t>]</w:t>
      </w:r>
    </w:p>
    <w:tbl>
      <w:tblPr>
        <w:tblW w:w="0" w:type="auto"/>
        <w:tblInd w:w="1340" w:type="dxa"/>
        <w:tblLayout w:type="fixed"/>
        <w:tblCellMar>
          <w:left w:w="0" w:type="dxa"/>
          <w:right w:w="0" w:type="dxa"/>
        </w:tblCellMar>
        <w:tblLook w:val="01E0" w:firstRow="1" w:lastRow="1" w:firstColumn="1" w:lastColumn="1" w:noHBand="0" w:noVBand="0"/>
      </w:tblPr>
      <w:tblGrid>
        <w:gridCol w:w="2960"/>
        <w:gridCol w:w="4064"/>
      </w:tblGrid>
      <w:tr w:rsidR="00467547" w14:paraId="7C18AB84" w14:textId="77777777" w:rsidTr="00E964FD">
        <w:trPr>
          <w:trHeight w:val="642"/>
        </w:trPr>
        <w:tc>
          <w:tcPr>
            <w:tcW w:w="2960" w:type="dxa"/>
            <w:tcBorders>
              <w:top w:val="single" w:sz="8" w:space="0" w:color="5B9BD4"/>
              <w:bottom w:val="single" w:sz="8" w:space="0" w:color="5B9BD4"/>
            </w:tcBorders>
          </w:tcPr>
          <w:p w14:paraId="47ED9F48" w14:textId="77777777" w:rsidR="00467547" w:rsidRDefault="00467547" w:rsidP="00E964FD">
            <w:pPr>
              <w:pStyle w:val="TableParagraph"/>
              <w:spacing w:before="1"/>
              <w:rPr>
                <w:b/>
                <w:sz w:val="24"/>
              </w:rPr>
            </w:pPr>
            <w:r>
              <w:rPr>
                <w:b/>
                <w:sz w:val="24"/>
              </w:rPr>
              <w:t>Tip</w:t>
            </w:r>
            <w:r>
              <w:rPr>
                <w:b/>
                <w:spacing w:val="1"/>
                <w:sz w:val="24"/>
              </w:rPr>
              <w:t xml:space="preserve"> </w:t>
            </w:r>
            <w:r>
              <w:rPr>
                <w:b/>
                <w:spacing w:val="-2"/>
                <w:sz w:val="24"/>
              </w:rPr>
              <w:t>germene</w:t>
            </w:r>
          </w:p>
        </w:tc>
        <w:tc>
          <w:tcPr>
            <w:tcW w:w="4064" w:type="dxa"/>
            <w:tcBorders>
              <w:top w:val="single" w:sz="8" w:space="0" w:color="5B9BD4"/>
              <w:bottom w:val="single" w:sz="8" w:space="0" w:color="5B9BD4"/>
            </w:tcBorders>
          </w:tcPr>
          <w:p w14:paraId="02045AB6" w14:textId="77777777" w:rsidR="00467547" w:rsidRDefault="00467547" w:rsidP="00E964FD">
            <w:pPr>
              <w:pStyle w:val="TableParagraph"/>
              <w:spacing w:before="1"/>
              <w:ind w:left="1552"/>
              <w:rPr>
                <w:b/>
                <w:sz w:val="24"/>
              </w:rPr>
            </w:pPr>
            <w:r>
              <w:rPr>
                <w:b/>
                <w:sz w:val="24"/>
              </w:rPr>
              <w:t>Număr</w:t>
            </w:r>
            <w:r>
              <w:rPr>
                <w:b/>
                <w:spacing w:val="-2"/>
                <w:sz w:val="24"/>
              </w:rPr>
              <w:t xml:space="preserve"> cazuri</w:t>
            </w:r>
          </w:p>
        </w:tc>
      </w:tr>
      <w:tr w:rsidR="00467547" w14:paraId="17257DAA" w14:textId="77777777" w:rsidTr="00E964FD">
        <w:trPr>
          <w:trHeight w:val="827"/>
        </w:trPr>
        <w:tc>
          <w:tcPr>
            <w:tcW w:w="2960" w:type="dxa"/>
            <w:tcBorders>
              <w:top w:val="single" w:sz="8" w:space="0" w:color="5B9BD4"/>
            </w:tcBorders>
            <w:shd w:val="clear" w:color="auto" w:fill="D5E6F4"/>
          </w:tcPr>
          <w:p w14:paraId="5978D805" w14:textId="77777777" w:rsidR="00467547" w:rsidRDefault="00467547" w:rsidP="00E964FD">
            <w:pPr>
              <w:pStyle w:val="TableParagraph"/>
              <w:spacing w:line="275" w:lineRule="exact"/>
              <w:rPr>
                <w:b/>
                <w:sz w:val="24"/>
              </w:rPr>
            </w:pPr>
            <w:r>
              <w:rPr>
                <w:b/>
                <w:spacing w:val="-4"/>
                <w:sz w:val="24"/>
              </w:rPr>
              <w:t>Aerob</w:t>
            </w:r>
          </w:p>
        </w:tc>
        <w:tc>
          <w:tcPr>
            <w:tcW w:w="4064" w:type="dxa"/>
            <w:tcBorders>
              <w:top w:val="single" w:sz="8" w:space="0" w:color="5B9BD4"/>
            </w:tcBorders>
            <w:shd w:val="clear" w:color="auto" w:fill="D5E6F4"/>
          </w:tcPr>
          <w:p w14:paraId="0C042C55" w14:textId="77777777" w:rsidR="00467547" w:rsidRDefault="00467547" w:rsidP="00E964FD">
            <w:pPr>
              <w:pStyle w:val="TableParagraph"/>
              <w:spacing w:line="270" w:lineRule="exact"/>
              <w:ind w:left="1552"/>
              <w:rPr>
                <w:sz w:val="24"/>
              </w:rPr>
            </w:pPr>
            <w:r>
              <w:rPr>
                <w:sz w:val="24"/>
              </w:rPr>
              <w:t xml:space="preserve">26 </w:t>
            </w:r>
            <w:r>
              <w:rPr>
                <w:spacing w:val="-2"/>
                <w:sz w:val="24"/>
              </w:rPr>
              <w:t>(52%)</w:t>
            </w:r>
          </w:p>
        </w:tc>
      </w:tr>
      <w:tr w:rsidR="00467547" w14:paraId="136CD038" w14:textId="77777777" w:rsidTr="00E964FD">
        <w:trPr>
          <w:trHeight w:val="415"/>
        </w:trPr>
        <w:tc>
          <w:tcPr>
            <w:tcW w:w="2960" w:type="dxa"/>
          </w:tcPr>
          <w:p w14:paraId="1452B2DC" w14:textId="77777777" w:rsidR="00467547" w:rsidRDefault="00467547" w:rsidP="00E964FD">
            <w:pPr>
              <w:pStyle w:val="TableParagraph"/>
              <w:spacing w:line="276" w:lineRule="exact"/>
              <w:rPr>
                <w:b/>
                <w:sz w:val="24"/>
              </w:rPr>
            </w:pPr>
            <w:r>
              <w:rPr>
                <w:b/>
                <w:spacing w:val="-2"/>
                <w:sz w:val="24"/>
              </w:rPr>
              <w:t>Anaerob</w:t>
            </w:r>
          </w:p>
        </w:tc>
        <w:tc>
          <w:tcPr>
            <w:tcW w:w="4064" w:type="dxa"/>
          </w:tcPr>
          <w:p w14:paraId="43A45C11" w14:textId="542EF4A9" w:rsidR="00467547" w:rsidRDefault="00467547" w:rsidP="00E964FD">
            <w:pPr>
              <w:pStyle w:val="TableParagraph"/>
              <w:spacing w:line="271" w:lineRule="exact"/>
              <w:ind w:left="1552"/>
              <w:rPr>
                <w:sz w:val="24"/>
              </w:rPr>
            </w:pPr>
            <w:r>
              <w:rPr>
                <w:spacing w:val="-2"/>
                <w:sz w:val="24"/>
              </w:rPr>
              <w:t>24</w:t>
            </w:r>
            <w:r w:rsidR="002D61CC">
              <w:rPr>
                <w:spacing w:val="-2"/>
                <w:sz w:val="24"/>
              </w:rPr>
              <w:t xml:space="preserve"> </w:t>
            </w:r>
            <w:r>
              <w:rPr>
                <w:spacing w:val="-2"/>
                <w:sz w:val="24"/>
              </w:rPr>
              <w:t>(48%)</w:t>
            </w:r>
          </w:p>
        </w:tc>
      </w:tr>
      <w:tr w:rsidR="00467547" w14:paraId="3584F0D0" w14:textId="77777777" w:rsidTr="003C09ED">
        <w:trPr>
          <w:trHeight w:val="412"/>
        </w:trPr>
        <w:tc>
          <w:tcPr>
            <w:tcW w:w="2960" w:type="dxa"/>
            <w:shd w:val="clear" w:color="auto" w:fill="D5E6F4"/>
          </w:tcPr>
          <w:p w14:paraId="507CB83A" w14:textId="77777777" w:rsidR="00467547" w:rsidRDefault="00467547" w:rsidP="00E964FD">
            <w:pPr>
              <w:pStyle w:val="TableParagraph"/>
              <w:spacing w:line="275" w:lineRule="exact"/>
              <w:rPr>
                <w:b/>
                <w:sz w:val="24"/>
              </w:rPr>
            </w:pPr>
            <w:r>
              <w:rPr>
                <w:b/>
                <w:spacing w:val="-2"/>
                <w:sz w:val="24"/>
              </w:rPr>
              <w:t>Total</w:t>
            </w:r>
          </w:p>
        </w:tc>
        <w:tc>
          <w:tcPr>
            <w:tcW w:w="4064" w:type="dxa"/>
            <w:shd w:val="clear" w:color="auto" w:fill="D5E6F4"/>
          </w:tcPr>
          <w:p w14:paraId="5BB478A3" w14:textId="286CE385" w:rsidR="00467547" w:rsidRDefault="00467547" w:rsidP="00E964FD">
            <w:pPr>
              <w:pStyle w:val="TableParagraph"/>
              <w:spacing w:line="270" w:lineRule="exact"/>
              <w:ind w:left="1552"/>
              <w:rPr>
                <w:sz w:val="24"/>
              </w:rPr>
            </w:pPr>
            <w:r>
              <w:rPr>
                <w:spacing w:val="-2"/>
                <w:sz w:val="24"/>
              </w:rPr>
              <w:t>50</w:t>
            </w:r>
            <w:r w:rsidR="002D61CC">
              <w:rPr>
                <w:spacing w:val="-2"/>
                <w:sz w:val="24"/>
              </w:rPr>
              <w:t xml:space="preserve"> </w:t>
            </w:r>
            <w:r>
              <w:rPr>
                <w:spacing w:val="-2"/>
                <w:sz w:val="24"/>
              </w:rPr>
              <w:t>(100%)</w:t>
            </w:r>
          </w:p>
        </w:tc>
      </w:tr>
      <w:tr w:rsidR="003C09ED" w14:paraId="6E9CE1F3" w14:textId="77777777" w:rsidTr="00E964FD">
        <w:trPr>
          <w:trHeight w:val="412"/>
        </w:trPr>
        <w:tc>
          <w:tcPr>
            <w:tcW w:w="2960" w:type="dxa"/>
            <w:tcBorders>
              <w:bottom w:val="single" w:sz="8" w:space="0" w:color="5B9BD4"/>
            </w:tcBorders>
            <w:shd w:val="clear" w:color="auto" w:fill="D5E6F4"/>
          </w:tcPr>
          <w:p w14:paraId="04262B47" w14:textId="77777777" w:rsidR="003C09ED" w:rsidRDefault="003C09ED" w:rsidP="003C09ED">
            <w:pPr>
              <w:pStyle w:val="TableParagraph"/>
              <w:spacing w:line="275" w:lineRule="exact"/>
              <w:ind w:left="0"/>
              <w:rPr>
                <w:b/>
                <w:spacing w:val="-2"/>
                <w:sz w:val="24"/>
              </w:rPr>
            </w:pPr>
          </w:p>
        </w:tc>
        <w:tc>
          <w:tcPr>
            <w:tcW w:w="4064" w:type="dxa"/>
            <w:tcBorders>
              <w:bottom w:val="single" w:sz="8" w:space="0" w:color="5B9BD4"/>
            </w:tcBorders>
            <w:shd w:val="clear" w:color="auto" w:fill="D5E6F4"/>
          </w:tcPr>
          <w:p w14:paraId="4756F90A" w14:textId="77777777" w:rsidR="003C09ED" w:rsidRDefault="003C09ED" w:rsidP="00E964FD">
            <w:pPr>
              <w:pStyle w:val="TableParagraph"/>
              <w:spacing w:line="270" w:lineRule="exact"/>
              <w:ind w:left="1552"/>
              <w:rPr>
                <w:spacing w:val="-2"/>
                <w:sz w:val="24"/>
              </w:rPr>
            </w:pPr>
          </w:p>
        </w:tc>
      </w:tr>
    </w:tbl>
    <w:p w14:paraId="201758F6" w14:textId="77777777" w:rsidR="003C09ED" w:rsidRDefault="003C09ED" w:rsidP="003C09ED">
      <w:pPr>
        <w:pStyle w:val="Corptext"/>
        <w:ind w:left="617"/>
        <w:rPr>
          <w:sz w:val="20"/>
        </w:rPr>
      </w:pPr>
    </w:p>
    <w:p w14:paraId="722BD669" w14:textId="77777777" w:rsidR="003C09ED" w:rsidRDefault="003C09ED" w:rsidP="003C09ED">
      <w:pPr>
        <w:pStyle w:val="Corptext"/>
        <w:ind w:left="617"/>
        <w:rPr>
          <w:sz w:val="20"/>
        </w:rPr>
      </w:pPr>
    </w:p>
    <w:p w14:paraId="45BF6F12" w14:textId="3ABCA5A7" w:rsidR="003C09ED" w:rsidRDefault="003C09ED" w:rsidP="003C09ED">
      <w:pPr>
        <w:pStyle w:val="Corptext"/>
        <w:ind w:left="617"/>
        <w:rPr>
          <w:sz w:val="20"/>
        </w:rPr>
      </w:pPr>
      <w:r>
        <w:rPr>
          <w:noProof/>
          <w:sz w:val="20"/>
          <w:lang w:val="en-US"/>
        </w:rPr>
        <mc:AlternateContent>
          <mc:Choice Requires="wpg">
            <w:drawing>
              <wp:inline distT="0" distB="0" distL="0" distR="0" wp14:anchorId="26071237" wp14:editId="78529C32">
                <wp:extent cx="5283200" cy="3060700"/>
                <wp:effectExtent l="0" t="0" r="0" b="6350"/>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3200" cy="3060700"/>
                          <a:chOff x="0" y="0"/>
                          <a:chExt cx="5283200" cy="3060700"/>
                        </a:xfrm>
                      </wpg:grpSpPr>
                      <pic:pic xmlns:pic="http://schemas.openxmlformats.org/drawingml/2006/picture">
                        <pic:nvPicPr>
                          <pic:cNvPr id="308" name="Image 308"/>
                          <pic:cNvPicPr/>
                        </pic:nvPicPr>
                        <pic:blipFill>
                          <a:blip r:embed="rId85" cstate="print"/>
                          <a:stretch>
                            <a:fillRect/>
                          </a:stretch>
                        </pic:blipFill>
                        <pic:spPr>
                          <a:xfrm>
                            <a:off x="4762" y="4762"/>
                            <a:ext cx="5273675" cy="3051175"/>
                          </a:xfrm>
                          <a:prstGeom prst="rect">
                            <a:avLst/>
                          </a:prstGeom>
                        </pic:spPr>
                      </pic:pic>
                      <pic:pic xmlns:pic="http://schemas.openxmlformats.org/drawingml/2006/picture">
                        <pic:nvPicPr>
                          <pic:cNvPr id="309" name="Image 309"/>
                          <pic:cNvPicPr/>
                        </pic:nvPicPr>
                        <pic:blipFill>
                          <a:blip r:embed="rId86" cstate="print"/>
                          <a:stretch>
                            <a:fillRect/>
                          </a:stretch>
                        </pic:blipFill>
                        <pic:spPr>
                          <a:xfrm>
                            <a:off x="2063559" y="259651"/>
                            <a:ext cx="1725168" cy="2706624"/>
                          </a:xfrm>
                          <a:prstGeom prst="rect">
                            <a:avLst/>
                          </a:prstGeom>
                        </pic:spPr>
                      </pic:pic>
                      <pic:pic xmlns:pic="http://schemas.openxmlformats.org/drawingml/2006/picture">
                        <pic:nvPicPr>
                          <pic:cNvPr id="310" name="Image 310"/>
                          <pic:cNvPicPr/>
                        </pic:nvPicPr>
                        <pic:blipFill>
                          <a:blip r:embed="rId87" cstate="print"/>
                          <a:stretch>
                            <a:fillRect/>
                          </a:stretch>
                        </pic:blipFill>
                        <pic:spPr>
                          <a:xfrm>
                            <a:off x="867219" y="258127"/>
                            <a:ext cx="2438399" cy="2796540"/>
                          </a:xfrm>
                          <a:prstGeom prst="rect">
                            <a:avLst/>
                          </a:prstGeom>
                        </pic:spPr>
                      </pic:pic>
                      <wps:wsp>
                        <wps:cNvPr id="311" name="Graphic 311"/>
                        <wps:cNvSpPr/>
                        <wps:spPr>
                          <a:xfrm>
                            <a:off x="2331783" y="537908"/>
                            <a:ext cx="1189355" cy="2151380"/>
                          </a:xfrm>
                          <a:custGeom>
                            <a:avLst/>
                            <a:gdLst/>
                            <a:ahLst/>
                            <a:cxnLst/>
                            <a:rect l="l" t="t" r="r" b="b"/>
                            <a:pathLst>
                              <a:path w="1189355" h="2151380">
                                <a:moveTo>
                                  <a:pt x="0" y="0"/>
                                </a:moveTo>
                                <a:lnTo>
                                  <a:pt x="0" y="1189227"/>
                                </a:lnTo>
                                <a:lnTo>
                                  <a:pt x="699007" y="2151253"/>
                                </a:lnTo>
                                <a:lnTo>
                                  <a:pt x="738460" y="2121315"/>
                                </a:lnTo>
                                <a:lnTo>
                                  <a:pt x="776460" y="2089913"/>
                                </a:lnTo>
                                <a:lnTo>
                                  <a:pt x="812977" y="2057103"/>
                                </a:lnTo>
                                <a:lnTo>
                                  <a:pt x="847984" y="2022938"/>
                                </a:lnTo>
                                <a:lnTo>
                                  <a:pt x="881455" y="1987474"/>
                                </a:lnTo>
                                <a:lnTo>
                                  <a:pt x="913359" y="1950765"/>
                                </a:lnTo>
                                <a:lnTo>
                                  <a:pt x="943671" y="1912866"/>
                                </a:lnTo>
                                <a:lnTo>
                                  <a:pt x="972361" y="1873831"/>
                                </a:lnTo>
                                <a:lnTo>
                                  <a:pt x="999402" y="1833716"/>
                                </a:lnTo>
                                <a:lnTo>
                                  <a:pt x="1024767" y="1792574"/>
                                </a:lnTo>
                                <a:lnTo>
                                  <a:pt x="1048426" y="1750461"/>
                                </a:lnTo>
                                <a:lnTo>
                                  <a:pt x="1070353" y="1707431"/>
                                </a:lnTo>
                                <a:lnTo>
                                  <a:pt x="1090520" y="1663539"/>
                                </a:lnTo>
                                <a:lnTo>
                                  <a:pt x="1108898" y="1618839"/>
                                </a:lnTo>
                                <a:lnTo>
                                  <a:pt x="1125460" y="1573386"/>
                                </a:lnTo>
                                <a:lnTo>
                                  <a:pt x="1140178" y="1527236"/>
                                </a:lnTo>
                                <a:lnTo>
                                  <a:pt x="1153024" y="1480442"/>
                                </a:lnTo>
                                <a:lnTo>
                                  <a:pt x="1163970" y="1433059"/>
                                </a:lnTo>
                                <a:lnTo>
                                  <a:pt x="1172988" y="1385142"/>
                                </a:lnTo>
                                <a:lnTo>
                                  <a:pt x="1180051" y="1336746"/>
                                </a:lnTo>
                                <a:lnTo>
                                  <a:pt x="1185131" y="1287925"/>
                                </a:lnTo>
                                <a:lnTo>
                                  <a:pt x="1188199" y="1238734"/>
                                </a:lnTo>
                                <a:lnTo>
                                  <a:pt x="1189227" y="1189227"/>
                                </a:lnTo>
                                <a:lnTo>
                                  <a:pt x="1188283" y="1141394"/>
                                </a:lnTo>
                                <a:lnTo>
                                  <a:pt x="1185474" y="1094040"/>
                                </a:lnTo>
                                <a:lnTo>
                                  <a:pt x="1180836" y="1047201"/>
                                </a:lnTo>
                                <a:lnTo>
                                  <a:pt x="1174404" y="1000913"/>
                                </a:lnTo>
                                <a:lnTo>
                                  <a:pt x="1166214" y="955212"/>
                                </a:lnTo>
                                <a:lnTo>
                                  <a:pt x="1156302" y="910132"/>
                                </a:lnTo>
                                <a:lnTo>
                                  <a:pt x="1144702" y="865709"/>
                                </a:lnTo>
                                <a:lnTo>
                                  <a:pt x="1131450" y="821979"/>
                                </a:lnTo>
                                <a:lnTo>
                                  <a:pt x="1116583" y="778978"/>
                                </a:lnTo>
                                <a:lnTo>
                                  <a:pt x="1100134" y="736740"/>
                                </a:lnTo>
                                <a:lnTo>
                                  <a:pt x="1082141" y="695302"/>
                                </a:lnTo>
                                <a:lnTo>
                                  <a:pt x="1062638" y="654699"/>
                                </a:lnTo>
                                <a:lnTo>
                                  <a:pt x="1041661" y="614966"/>
                                </a:lnTo>
                                <a:lnTo>
                                  <a:pt x="1019245" y="576139"/>
                                </a:lnTo>
                                <a:lnTo>
                                  <a:pt x="995426" y="538253"/>
                                </a:lnTo>
                                <a:lnTo>
                                  <a:pt x="970240" y="501345"/>
                                </a:lnTo>
                                <a:lnTo>
                                  <a:pt x="943721" y="465448"/>
                                </a:lnTo>
                                <a:lnTo>
                                  <a:pt x="915907" y="430600"/>
                                </a:lnTo>
                                <a:lnTo>
                                  <a:pt x="886831" y="396835"/>
                                </a:lnTo>
                                <a:lnTo>
                                  <a:pt x="856529" y="364189"/>
                                </a:lnTo>
                                <a:lnTo>
                                  <a:pt x="825038" y="332698"/>
                                </a:lnTo>
                                <a:lnTo>
                                  <a:pt x="792392" y="302396"/>
                                </a:lnTo>
                                <a:lnTo>
                                  <a:pt x="758627" y="273320"/>
                                </a:lnTo>
                                <a:lnTo>
                                  <a:pt x="723779" y="245506"/>
                                </a:lnTo>
                                <a:lnTo>
                                  <a:pt x="687882" y="218987"/>
                                </a:lnTo>
                                <a:lnTo>
                                  <a:pt x="650974" y="193801"/>
                                </a:lnTo>
                                <a:lnTo>
                                  <a:pt x="613088" y="169982"/>
                                </a:lnTo>
                                <a:lnTo>
                                  <a:pt x="574261" y="147566"/>
                                </a:lnTo>
                                <a:lnTo>
                                  <a:pt x="534528" y="126589"/>
                                </a:lnTo>
                                <a:lnTo>
                                  <a:pt x="493925" y="107086"/>
                                </a:lnTo>
                                <a:lnTo>
                                  <a:pt x="452487" y="89093"/>
                                </a:lnTo>
                                <a:lnTo>
                                  <a:pt x="410249" y="72644"/>
                                </a:lnTo>
                                <a:lnTo>
                                  <a:pt x="367248" y="57777"/>
                                </a:lnTo>
                                <a:lnTo>
                                  <a:pt x="323518" y="44525"/>
                                </a:lnTo>
                                <a:lnTo>
                                  <a:pt x="279095" y="32925"/>
                                </a:lnTo>
                                <a:lnTo>
                                  <a:pt x="234015" y="23013"/>
                                </a:lnTo>
                                <a:lnTo>
                                  <a:pt x="188314" y="14823"/>
                                </a:lnTo>
                                <a:lnTo>
                                  <a:pt x="142026" y="8391"/>
                                </a:lnTo>
                                <a:lnTo>
                                  <a:pt x="95187" y="3753"/>
                                </a:lnTo>
                                <a:lnTo>
                                  <a:pt x="47833" y="944"/>
                                </a:lnTo>
                                <a:lnTo>
                                  <a:pt x="0" y="0"/>
                                </a:lnTo>
                                <a:close/>
                              </a:path>
                            </a:pathLst>
                          </a:custGeom>
                          <a:solidFill>
                            <a:srgbClr val="4471C4"/>
                          </a:solidFill>
                        </wps:spPr>
                        <wps:bodyPr wrap="square" lIns="0" tIns="0" rIns="0" bIns="0" rtlCol="0">
                          <a:prstTxWarp prst="textNoShape">
                            <a:avLst/>
                          </a:prstTxWarp>
                          <a:noAutofit/>
                        </wps:bodyPr>
                      </wps:wsp>
                      <wps:wsp>
                        <wps:cNvPr id="312" name="Graphic 312"/>
                        <wps:cNvSpPr/>
                        <wps:spPr>
                          <a:xfrm>
                            <a:off x="1142579" y="537908"/>
                            <a:ext cx="1888489" cy="2378710"/>
                          </a:xfrm>
                          <a:custGeom>
                            <a:avLst/>
                            <a:gdLst/>
                            <a:ahLst/>
                            <a:cxnLst/>
                            <a:rect l="l" t="t" r="r" b="b"/>
                            <a:pathLst>
                              <a:path w="1888489" h="2378710">
                                <a:moveTo>
                                  <a:pt x="1189204" y="0"/>
                                </a:moveTo>
                                <a:lnTo>
                                  <a:pt x="1139083" y="1056"/>
                                </a:lnTo>
                                <a:lnTo>
                                  <a:pt x="1089194" y="4213"/>
                                </a:lnTo>
                                <a:lnTo>
                                  <a:pt x="1039600" y="9448"/>
                                </a:lnTo>
                                <a:lnTo>
                                  <a:pt x="990362" y="16743"/>
                                </a:lnTo>
                                <a:lnTo>
                                  <a:pt x="941544" y="26077"/>
                                </a:lnTo>
                                <a:lnTo>
                                  <a:pt x="893208" y="37429"/>
                                </a:lnTo>
                                <a:lnTo>
                                  <a:pt x="845417" y="50779"/>
                                </a:lnTo>
                                <a:lnTo>
                                  <a:pt x="798233" y="66107"/>
                                </a:lnTo>
                                <a:lnTo>
                                  <a:pt x="751718" y="83393"/>
                                </a:lnTo>
                                <a:lnTo>
                                  <a:pt x="705936" y="102615"/>
                                </a:lnTo>
                                <a:lnTo>
                                  <a:pt x="660948" y="123755"/>
                                </a:lnTo>
                                <a:lnTo>
                                  <a:pt x="616818" y="146791"/>
                                </a:lnTo>
                                <a:lnTo>
                                  <a:pt x="573607" y="171703"/>
                                </a:lnTo>
                                <a:lnTo>
                                  <a:pt x="531379" y="198472"/>
                                </a:lnTo>
                                <a:lnTo>
                                  <a:pt x="490196" y="227075"/>
                                </a:lnTo>
                                <a:lnTo>
                                  <a:pt x="452055" y="255955"/>
                                </a:lnTo>
                                <a:lnTo>
                                  <a:pt x="415398" y="286062"/>
                                </a:lnTo>
                                <a:lnTo>
                                  <a:pt x="380233" y="317346"/>
                                </a:lnTo>
                                <a:lnTo>
                                  <a:pt x="346568" y="349757"/>
                                </a:lnTo>
                                <a:lnTo>
                                  <a:pt x="314411" y="383247"/>
                                </a:lnTo>
                                <a:lnTo>
                                  <a:pt x="283770" y="417764"/>
                                </a:lnTo>
                                <a:lnTo>
                                  <a:pt x="254652" y="453261"/>
                                </a:lnTo>
                                <a:lnTo>
                                  <a:pt x="227066" y="489686"/>
                                </a:lnTo>
                                <a:lnTo>
                                  <a:pt x="201019" y="526991"/>
                                </a:lnTo>
                                <a:lnTo>
                                  <a:pt x="176518" y="565126"/>
                                </a:lnTo>
                                <a:lnTo>
                                  <a:pt x="153573" y="604041"/>
                                </a:lnTo>
                                <a:lnTo>
                                  <a:pt x="132191" y="643687"/>
                                </a:lnTo>
                                <a:lnTo>
                                  <a:pt x="112379" y="684013"/>
                                </a:lnTo>
                                <a:lnTo>
                                  <a:pt x="94145" y="724971"/>
                                </a:lnTo>
                                <a:lnTo>
                                  <a:pt x="77498" y="766510"/>
                                </a:lnTo>
                                <a:lnTo>
                                  <a:pt x="62445" y="808582"/>
                                </a:lnTo>
                                <a:lnTo>
                                  <a:pt x="48994" y="851136"/>
                                </a:lnTo>
                                <a:lnTo>
                                  <a:pt x="37153" y="894122"/>
                                </a:lnTo>
                                <a:lnTo>
                                  <a:pt x="26929" y="937492"/>
                                </a:lnTo>
                                <a:lnTo>
                                  <a:pt x="18331" y="981195"/>
                                </a:lnTo>
                                <a:lnTo>
                                  <a:pt x="11367" y="1025183"/>
                                </a:lnTo>
                                <a:lnTo>
                                  <a:pt x="6043" y="1069404"/>
                                </a:lnTo>
                                <a:lnTo>
                                  <a:pt x="2369" y="1113810"/>
                                </a:lnTo>
                                <a:lnTo>
                                  <a:pt x="352" y="1158351"/>
                                </a:lnTo>
                                <a:lnTo>
                                  <a:pt x="0" y="1202977"/>
                                </a:lnTo>
                                <a:lnTo>
                                  <a:pt x="1320" y="1247640"/>
                                </a:lnTo>
                                <a:lnTo>
                                  <a:pt x="4320" y="1292288"/>
                                </a:lnTo>
                                <a:lnTo>
                                  <a:pt x="9009" y="1336872"/>
                                </a:lnTo>
                                <a:lnTo>
                                  <a:pt x="15395" y="1381344"/>
                                </a:lnTo>
                                <a:lnTo>
                                  <a:pt x="23484" y="1425652"/>
                                </a:lnTo>
                                <a:lnTo>
                                  <a:pt x="33285" y="1469749"/>
                                </a:lnTo>
                                <a:lnTo>
                                  <a:pt x="44806" y="1513583"/>
                                </a:lnTo>
                                <a:lnTo>
                                  <a:pt x="58055" y="1557105"/>
                                </a:lnTo>
                                <a:lnTo>
                                  <a:pt x="73039" y="1600267"/>
                                </a:lnTo>
                                <a:lnTo>
                                  <a:pt x="89766" y="1643017"/>
                                </a:lnTo>
                                <a:lnTo>
                                  <a:pt x="108245" y="1685306"/>
                                </a:lnTo>
                                <a:lnTo>
                                  <a:pt x="128482" y="1727086"/>
                                </a:lnTo>
                                <a:lnTo>
                                  <a:pt x="150486" y="1768305"/>
                                </a:lnTo>
                                <a:lnTo>
                                  <a:pt x="174265" y="1808915"/>
                                </a:lnTo>
                                <a:lnTo>
                                  <a:pt x="199827" y="1848866"/>
                                </a:lnTo>
                                <a:lnTo>
                                  <a:pt x="227179" y="1888108"/>
                                </a:lnTo>
                                <a:lnTo>
                                  <a:pt x="256049" y="1926250"/>
                                </a:lnTo>
                                <a:lnTo>
                                  <a:pt x="286147" y="1962907"/>
                                </a:lnTo>
                                <a:lnTo>
                                  <a:pt x="317423" y="1998073"/>
                                </a:lnTo>
                                <a:lnTo>
                                  <a:pt x="349827" y="2031739"/>
                                </a:lnTo>
                                <a:lnTo>
                                  <a:pt x="383309" y="2063898"/>
                                </a:lnTo>
                                <a:lnTo>
                                  <a:pt x="417820" y="2094542"/>
                                </a:lnTo>
                                <a:lnTo>
                                  <a:pt x="453310" y="2123662"/>
                                </a:lnTo>
                                <a:lnTo>
                                  <a:pt x="489730" y="2151251"/>
                                </a:lnTo>
                                <a:lnTo>
                                  <a:pt x="527029" y="2177301"/>
                                </a:lnTo>
                                <a:lnTo>
                                  <a:pt x="565159" y="2201805"/>
                                </a:lnTo>
                                <a:lnTo>
                                  <a:pt x="604070" y="2224754"/>
                                </a:lnTo>
                                <a:lnTo>
                                  <a:pt x="643711" y="2246140"/>
                                </a:lnTo>
                                <a:lnTo>
                                  <a:pt x="684034" y="2265956"/>
                                </a:lnTo>
                                <a:lnTo>
                                  <a:pt x="724988" y="2284193"/>
                                </a:lnTo>
                                <a:lnTo>
                                  <a:pt x="766525" y="2300845"/>
                                </a:lnTo>
                                <a:lnTo>
                                  <a:pt x="808594" y="2315902"/>
                                </a:lnTo>
                                <a:lnTo>
                                  <a:pt x="851146" y="2329358"/>
                                </a:lnTo>
                                <a:lnTo>
                                  <a:pt x="894132" y="2341204"/>
                                </a:lnTo>
                                <a:lnTo>
                                  <a:pt x="937501" y="2351432"/>
                                </a:lnTo>
                                <a:lnTo>
                                  <a:pt x="981203" y="2360034"/>
                                </a:lnTo>
                                <a:lnTo>
                                  <a:pt x="1025191" y="2367003"/>
                                </a:lnTo>
                                <a:lnTo>
                                  <a:pt x="1069413" y="2372331"/>
                                </a:lnTo>
                                <a:lnTo>
                                  <a:pt x="1113819" y="2376010"/>
                                </a:lnTo>
                                <a:lnTo>
                                  <a:pt x="1158362" y="2378032"/>
                                </a:lnTo>
                                <a:lnTo>
                                  <a:pt x="1202990" y="2378389"/>
                                </a:lnTo>
                                <a:lnTo>
                                  <a:pt x="1247654" y="2377073"/>
                                </a:lnTo>
                                <a:lnTo>
                                  <a:pt x="1292305" y="2374077"/>
                                </a:lnTo>
                                <a:lnTo>
                                  <a:pt x="1336893" y="2369392"/>
                                </a:lnTo>
                                <a:lnTo>
                                  <a:pt x="1381368" y="2363010"/>
                                </a:lnTo>
                                <a:lnTo>
                                  <a:pt x="1425681" y="2354925"/>
                                </a:lnTo>
                                <a:lnTo>
                                  <a:pt x="1469782" y="2345127"/>
                                </a:lnTo>
                                <a:lnTo>
                                  <a:pt x="1513621" y="2333609"/>
                                </a:lnTo>
                                <a:lnTo>
                                  <a:pt x="1557149" y="2320364"/>
                                </a:lnTo>
                                <a:lnTo>
                                  <a:pt x="1600316" y="2305383"/>
                                </a:lnTo>
                                <a:lnTo>
                                  <a:pt x="1643072" y="2288658"/>
                                </a:lnTo>
                                <a:lnTo>
                                  <a:pt x="1685369" y="2270182"/>
                                </a:lnTo>
                                <a:lnTo>
                                  <a:pt x="1727155" y="2249946"/>
                                </a:lnTo>
                                <a:lnTo>
                                  <a:pt x="1768383" y="2227943"/>
                                </a:lnTo>
                                <a:lnTo>
                                  <a:pt x="1809001" y="2204165"/>
                                </a:lnTo>
                                <a:lnTo>
                                  <a:pt x="1848960" y="2178604"/>
                                </a:lnTo>
                                <a:lnTo>
                                  <a:pt x="1888212" y="2151253"/>
                                </a:lnTo>
                                <a:lnTo>
                                  <a:pt x="1189204" y="1189227"/>
                                </a:lnTo>
                                <a:lnTo>
                                  <a:pt x="1189204"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313" name="Image 313"/>
                          <pic:cNvPicPr/>
                        </pic:nvPicPr>
                        <pic:blipFill>
                          <a:blip r:embed="rId88" cstate="print"/>
                          <a:stretch>
                            <a:fillRect/>
                          </a:stretch>
                        </pic:blipFill>
                        <pic:spPr>
                          <a:xfrm>
                            <a:off x="2721927" y="1420939"/>
                            <a:ext cx="403860" cy="298704"/>
                          </a:xfrm>
                          <a:prstGeom prst="rect">
                            <a:avLst/>
                          </a:prstGeom>
                        </pic:spPr>
                      </pic:pic>
                      <pic:pic xmlns:pic="http://schemas.openxmlformats.org/drawingml/2006/picture">
                        <pic:nvPicPr>
                          <pic:cNvPr id="314" name="Image 314"/>
                          <pic:cNvPicPr/>
                        </pic:nvPicPr>
                        <pic:blipFill>
                          <a:blip r:embed="rId89" cstate="print"/>
                          <a:stretch>
                            <a:fillRect/>
                          </a:stretch>
                        </pic:blipFill>
                        <pic:spPr>
                          <a:xfrm>
                            <a:off x="2748470" y="1446783"/>
                            <a:ext cx="297561" cy="193103"/>
                          </a:xfrm>
                          <a:prstGeom prst="rect">
                            <a:avLst/>
                          </a:prstGeom>
                        </pic:spPr>
                      </pic:pic>
                      <pic:pic xmlns:pic="http://schemas.openxmlformats.org/drawingml/2006/picture">
                        <pic:nvPicPr>
                          <pic:cNvPr id="315" name="Image 315"/>
                          <pic:cNvPicPr/>
                        </pic:nvPicPr>
                        <pic:blipFill>
                          <a:blip r:embed="rId90" cstate="print"/>
                          <a:stretch>
                            <a:fillRect/>
                          </a:stretch>
                        </pic:blipFill>
                        <pic:spPr>
                          <a:xfrm>
                            <a:off x="1591119" y="1788223"/>
                            <a:ext cx="403860" cy="298704"/>
                          </a:xfrm>
                          <a:prstGeom prst="rect">
                            <a:avLst/>
                          </a:prstGeom>
                        </pic:spPr>
                      </pic:pic>
                      <pic:pic xmlns:pic="http://schemas.openxmlformats.org/drawingml/2006/picture">
                        <pic:nvPicPr>
                          <pic:cNvPr id="316" name="Image 316"/>
                          <pic:cNvPicPr/>
                        </pic:nvPicPr>
                        <pic:blipFill>
                          <a:blip r:embed="rId91" cstate="print"/>
                          <a:stretch>
                            <a:fillRect/>
                          </a:stretch>
                        </pic:blipFill>
                        <pic:spPr>
                          <a:xfrm>
                            <a:off x="1617535" y="1814322"/>
                            <a:ext cx="297561" cy="193103"/>
                          </a:xfrm>
                          <a:prstGeom prst="rect">
                            <a:avLst/>
                          </a:prstGeom>
                        </pic:spPr>
                      </pic:pic>
                      <wps:wsp>
                        <wps:cNvPr id="317" name="Graphic 317"/>
                        <wps:cNvSpPr/>
                        <wps:spPr>
                          <a:xfrm>
                            <a:off x="4658931" y="1512379"/>
                            <a:ext cx="542925" cy="429895"/>
                          </a:xfrm>
                          <a:custGeom>
                            <a:avLst/>
                            <a:gdLst/>
                            <a:ahLst/>
                            <a:cxnLst/>
                            <a:rect l="l" t="t" r="r" b="b"/>
                            <a:pathLst>
                              <a:path w="542925" h="429895">
                                <a:moveTo>
                                  <a:pt x="542544" y="0"/>
                                </a:moveTo>
                                <a:lnTo>
                                  <a:pt x="0" y="0"/>
                                </a:lnTo>
                                <a:lnTo>
                                  <a:pt x="0" y="429767"/>
                                </a:lnTo>
                                <a:lnTo>
                                  <a:pt x="542544" y="429767"/>
                                </a:lnTo>
                                <a:lnTo>
                                  <a:pt x="542544" y="0"/>
                                </a:lnTo>
                                <a:close/>
                              </a:path>
                            </a:pathLst>
                          </a:custGeom>
                          <a:solidFill>
                            <a:srgbClr val="F1F1F1">
                              <a:alpha val="38822"/>
                            </a:srgbClr>
                          </a:solidFill>
                        </wps:spPr>
                        <wps:bodyPr wrap="square" lIns="0" tIns="0" rIns="0" bIns="0" rtlCol="0">
                          <a:prstTxWarp prst="textNoShape">
                            <a:avLst/>
                          </a:prstTxWarp>
                          <a:noAutofit/>
                        </wps:bodyPr>
                      </wps:wsp>
                      <wps:wsp>
                        <wps:cNvPr id="318" name="Graphic 318"/>
                        <wps:cNvSpPr/>
                        <wps:spPr>
                          <a:xfrm>
                            <a:off x="4718367" y="1588579"/>
                            <a:ext cx="62865" cy="62865"/>
                          </a:xfrm>
                          <a:custGeom>
                            <a:avLst/>
                            <a:gdLst/>
                            <a:ahLst/>
                            <a:cxnLst/>
                            <a:rect l="l" t="t" r="r" b="b"/>
                            <a:pathLst>
                              <a:path w="62865" h="62865">
                                <a:moveTo>
                                  <a:pt x="62484" y="0"/>
                                </a:moveTo>
                                <a:lnTo>
                                  <a:pt x="0" y="0"/>
                                </a:lnTo>
                                <a:lnTo>
                                  <a:pt x="0" y="62483"/>
                                </a:lnTo>
                                <a:lnTo>
                                  <a:pt x="62484" y="62483"/>
                                </a:lnTo>
                                <a:lnTo>
                                  <a:pt x="62484" y="0"/>
                                </a:lnTo>
                                <a:close/>
                              </a:path>
                            </a:pathLst>
                          </a:custGeom>
                          <a:solidFill>
                            <a:srgbClr val="4471C4"/>
                          </a:solidFill>
                        </wps:spPr>
                        <wps:bodyPr wrap="square" lIns="0" tIns="0" rIns="0" bIns="0" rtlCol="0">
                          <a:prstTxWarp prst="textNoShape">
                            <a:avLst/>
                          </a:prstTxWarp>
                          <a:noAutofit/>
                        </wps:bodyPr>
                      </wps:wsp>
                      <wps:wsp>
                        <wps:cNvPr id="319" name="Graphic 319"/>
                        <wps:cNvSpPr/>
                        <wps:spPr>
                          <a:xfrm>
                            <a:off x="4718367" y="1803463"/>
                            <a:ext cx="62865" cy="62865"/>
                          </a:xfrm>
                          <a:custGeom>
                            <a:avLst/>
                            <a:gdLst/>
                            <a:ahLst/>
                            <a:cxnLst/>
                            <a:rect l="l" t="t" r="r" b="b"/>
                            <a:pathLst>
                              <a:path w="62865" h="62865">
                                <a:moveTo>
                                  <a:pt x="62484" y="0"/>
                                </a:moveTo>
                                <a:lnTo>
                                  <a:pt x="0" y="0"/>
                                </a:lnTo>
                                <a:lnTo>
                                  <a:pt x="0" y="62484"/>
                                </a:lnTo>
                                <a:lnTo>
                                  <a:pt x="62484" y="62484"/>
                                </a:lnTo>
                                <a:lnTo>
                                  <a:pt x="62484" y="0"/>
                                </a:lnTo>
                                <a:close/>
                              </a:path>
                            </a:pathLst>
                          </a:custGeom>
                          <a:solidFill>
                            <a:srgbClr val="EC7C30"/>
                          </a:solidFill>
                        </wps:spPr>
                        <wps:bodyPr wrap="square" lIns="0" tIns="0" rIns="0" bIns="0" rtlCol="0">
                          <a:prstTxWarp prst="textNoShape">
                            <a:avLst/>
                          </a:prstTxWarp>
                          <a:noAutofit/>
                        </wps:bodyPr>
                      </wps:wsp>
                      <wps:wsp>
                        <wps:cNvPr id="320" name="Graphic 320"/>
                        <wps:cNvSpPr/>
                        <wps:spPr>
                          <a:xfrm>
                            <a:off x="4762" y="4762"/>
                            <a:ext cx="5273675" cy="3051175"/>
                          </a:xfrm>
                          <a:custGeom>
                            <a:avLst/>
                            <a:gdLst/>
                            <a:ahLst/>
                            <a:cxnLst/>
                            <a:rect l="l" t="t" r="r" b="b"/>
                            <a:pathLst>
                              <a:path w="5273675" h="3051175">
                                <a:moveTo>
                                  <a:pt x="0" y="3051175"/>
                                </a:moveTo>
                                <a:lnTo>
                                  <a:pt x="5273675" y="3051175"/>
                                </a:lnTo>
                                <a:lnTo>
                                  <a:pt x="5273675" y="0"/>
                                </a:lnTo>
                                <a:lnTo>
                                  <a:pt x="0" y="0"/>
                                </a:lnTo>
                                <a:lnTo>
                                  <a:pt x="0" y="3051175"/>
                                </a:lnTo>
                                <a:close/>
                              </a:path>
                            </a:pathLst>
                          </a:custGeom>
                          <a:ln w="9525">
                            <a:solidFill>
                              <a:srgbClr val="BEBEBE"/>
                            </a:solidFill>
                            <a:prstDash val="solid"/>
                          </a:ln>
                        </wps:spPr>
                        <wps:bodyPr wrap="square" lIns="0" tIns="0" rIns="0" bIns="0" rtlCol="0">
                          <a:prstTxWarp prst="textNoShape">
                            <a:avLst/>
                          </a:prstTxWarp>
                          <a:noAutofit/>
                        </wps:bodyPr>
                      </wps:wsp>
                      <wps:wsp>
                        <wps:cNvPr id="321" name="Textbox 321"/>
                        <wps:cNvSpPr txBox="1"/>
                        <wps:spPr>
                          <a:xfrm>
                            <a:off x="9525" y="5143"/>
                            <a:ext cx="5264150" cy="3046095"/>
                          </a:xfrm>
                          <a:prstGeom prst="rect">
                            <a:avLst/>
                          </a:prstGeom>
                        </wps:spPr>
                        <wps:txbx>
                          <w:txbxContent>
                            <w:p w14:paraId="5E1FB17D" w14:textId="77777777" w:rsidR="003C09ED" w:rsidRDefault="003C09ED" w:rsidP="003C09ED">
                              <w:pPr>
                                <w:spacing w:before="151"/>
                                <w:ind w:left="803" w:right="803"/>
                                <w:jc w:val="center"/>
                                <w:rPr>
                                  <w:rFonts w:ascii="Calibri"/>
                                  <w:b/>
                                  <w:sz w:val="36"/>
                                </w:rPr>
                              </w:pPr>
                              <w:r>
                                <w:rPr>
                                  <w:rFonts w:ascii="Calibri"/>
                                  <w:b/>
                                  <w:color w:val="404040"/>
                                  <w:sz w:val="36"/>
                                </w:rPr>
                                <w:t>Tip</w:t>
                              </w:r>
                              <w:r>
                                <w:rPr>
                                  <w:rFonts w:ascii="Calibri"/>
                                  <w:b/>
                                  <w:color w:val="404040"/>
                                  <w:spacing w:val="-2"/>
                                  <w:sz w:val="36"/>
                                </w:rPr>
                                <w:t xml:space="preserve"> </w:t>
                              </w:r>
                              <w:r>
                                <w:rPr>
                                  <w:rFonts w:ascii="Calibri"/>
                                  <w:b/>
                                  <w:color w:val="404040"/>
                                  <w:spacing w:val="-4"/>
                                  <w:sz w:val="36"/>
                                </w:rPr>
                                <w:t>Gram</w:t>
                              </w:r>
                            </w:p>
                            <w:p w14:paraId="00E8EA92" w14:textId="77777777" w:rsidR="003C09ED" w:rsidRDefault="003C09ED" w:rsidP="003C09ED">
                              <w:pPr>
                                <w:rPr>
                                  <w:rFonts w:ascii="Calibri"/>
                                  <w:b/>
                                  <w:sz w:val="36"/>
                                </w:rPr>
                              </w:pPr>
                            </w:p>
                            <w:p w14:paraId="027B9492" w14:textId="77777777" w:rsidR="003C09ED" w:rsidRDefault="003C09ED" w:rsidP="003C09ED">
                              <w:pPr>
                                <w:rPr>
                                  <w:rFonts w:ascii="Calibri"/>
                                  <w:b/>
                                  <w:sz w:val="36"/>
                                </w:rPr>
                              </w:pPr>
                            </w:p>
                            <w:p w14:paraId="59FF5AFD" w14:textId="77777777" w:rsidR="003C09ED" w:rsidRDefault="003C09ED" w:rsidP="003C09ED">
                              <w:pPr>
                                <w:spacing w:before="392"/>
                                <w:rPr>
                                  <w:rFonts w:ascii="Calibri"/>
                                  <w:b/>
                                  <w:sz w:val="36"/>
                                </w:rPr>
                              </w:pPr>
                            </w:p>
                            <w:p w14:paraId="345278DB" w14:textId="77777777" w:rsidR="003C09ED" w:rsidRDefault="003C09ED" w:rsidP="003C09ED">
                              <w:pPr>
                                <w:ind w:left="803"/>
                                <w:jc w:val="center"/>
                                <w:rPr>
                                  <w:rFonts w:ascii="Calibri"/>
                                  <w:b/>
                                  <w:sz w:val="20"/>
                                </w:rPr>
                              </w:pPr>
                              <w:r>
                                <w:rPr>
                                  <w:rFonts w:ascii="Calibri"/>
                                  <w:b/>
                                  <w:color w:val="FFFFFF"/>
                                  <w:spacing w:val="-5"/>
                                  <w:sz w:val="20"/>
                                </w:rPr>
                                <w:t>40%</w:t>
                              </w:r>
                            </w:p>
                            <w:p w14:paraId="5AF34C17" w14:textId="77777777" w:rsidR="003C09ED" w:rsidRDefault="003C09ED" w:rsidP="003C09ED">
                              <w:pPr>
                                <w:spacing w:before="91"/>
                                <w:rPr>
                                  <w:rFonts w:ascii="Calibri"/>
                                  <w:b/>
                                  <w:sz w:val="20"/>
                                </w:rPr>
                              </w:pPr>
                            </w:p>
                            <w:p w14:paraId="42BAE2BA" w14:textId="77777777" w:rsidR="003C09ED" w:rsidRDefault="003C09ED" w:rsidP="003C09ED">
                              <w:pPr>
                                <w:ind w:left="2592"/>
                                <w:rPr>
                                  <w:rFonts w:ascii="Calibri"/>
                                  <w:b/>
                                  <w:sz w:val="20"/>
                                </w:rPr>
                              </w:pPr>
                              <w:r>
                                <w:rPr>
                                  <w:rFonts w:ascii="Calibri"/>
                                  <w:b/>
                                  <w:color w:val="FFFFFF"/>
                                  <w:spacing w:val="-5"/>
                                  <w:sz w:val="20"/>
                                </w:rPr>
                                <w:t>60%</w:t>
                              </w:r>
                            </w:p>
                          </w:txbxContent>
                        </wps:txbx>
                        <wps:bodyPr wrap="square" lIns="0" tIns="0" rIns="0" bIns="0" rtlCol="0">
                          <a:noAutofit/>
                        </wps:bodyPr>
                      </wps:wsp>
                      <wps:wsp>
                        <wps:cNvPr id="322" name="Textbox 322"/>
                        <wps:cNvSpPr txBox="1"/>
                        <wps:spPr>
                          <a:xfrm>
                            <a:off x="4658931" y="1512379"/>
                            <a:ext cx="542925" cy="429895"/>
                          </a:xfrm>
                          <a:prstGeom prst="rect">
                            <a:avLst/>
                          </a:prstGeom>
                        </wps:spPr>
                        <wps:txbx>
                          <w:txbxContent>
                            <w:p w14:paraId="7D3B941C" w14:textId="77777777" w:rsidR="003C09ED" w:rsidRDefault="003C09ED" w:rsidP="003C09ED">
                              <w:pPr>
                                <w:spacing w:before="50"/>
                                <w:ind w:left="237"/>
                                <w:rPr>
                                  <w:rFonts w:ascii="Calibri"/>
                                  <w:sz w:val="18"/>
                                </w:rPr>
                              </w:pPr>
                              <w:r>
                                <w:rPr>
                                  <w:rFonts w:ascii="Calibri"/>
                                  <w:color w:val="404040"/>
                                  <w:spacing w:val="-2"/>
                                  <w:sz w:val="18"/>
                                </w:rPr>
                                <w:t>negativ</w:t>
                              </w:r>
                            </w:p>
                            <w:p w14:paraId="71ADF5C6" w14:textId="77777777" w:rsidR="003C09ED" w:rsidRDefault="003C09ED" w:rsidP="003C09ED">
                              <w:pPr>
                                <w:spacing w:before="118"/>
                                <w:ind w:left="237"/>
                                <w:rPr>
                                  <w:rFonts w:ascii="Calibri"/>
                                  <w:sz w:val="18"/>
                                </w:rPr>
                              </w:pPr>
                              <w:r>
                                <w:rPr>
                                  <w:rFonts w:ascii="Calibri"/>
                                  <w:color w:val="404040"/>
                                  <w:spacing w:val="-2"/>
                                  <w:sz w:val="18"/>
                                </w:rPr>
                                <w:t>pozitiv</w:t>
                              </w:r>
                            </w:p>
                          </w:txbxContent>
                        </wps:txbx>
                        <wps:bodyPr wrap="square" lIns="0" tIns="0" rIns="0" bIns="0" rtlCol="0">
                          <a:noAutofit/>
                        </wps:bodyPr>
                      </wps:wsp>
                    </wpg:wgp>
                  </a:graphicData>
                </a:graphic>
              </wp:inline>
            </w:drawing>
          </mc:Choice>
          <mc:Fallback>
            <w:pict>
              <v:group w14:anchorId="26071237" id="Group 307" o:spid="_x0000_s1110" style="width:416pt;height:241pt;mso-position-horizontal-relative:char;mso-position-vertical-relative:line" coordsize="52832,30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">
                <v:shape id="Image 308" o:spid="_x0000_s1111" type="#_x0000_t75" style="position:absolute;left:47;top:47;width:52737;height:30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">
                  <v:imagedata r:id="rId92" o:title=""/>
                </v:shape>
                <v:shape id="Image 309" o:spid="_x0000_s1112" type="#_x0000_t75" style="position:absolute;left:20635;top:2596;width:17252;height:27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">
                  <v:imagedata r:id="rId93" o:title=""/>
                </v:shape>
                <v:shape id="Image 310" o:spid="_x0000_s1113" type="#_x0000_t75" style="position:absolute;left:8672;top:2581;width:24384;height:27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">
                  <v:imagedata r:id="rId94" o:title=""/>
                </v:shape>
                <v:shape id="Graphic 311" o:spid="_x0000_s1114" style="position:absolute;left:23317;top:5379;width:11894;height:21513;visibility:visible;mso-wrap-style:square;v-text-anchor:top" coordsize="1189355,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" path="m,l,1189227r699007,962026l738460,2121315r38000,-31402l812977,2057103r35007,-34165l881455,1987474r31904,-36709l943671,1912866r28690,-39035l999402,1833716r25365,-41142l1048426,1750461r21927,-43030l1090520,1663539r18378,-44700l1125460,1573386r14718,-46150l1153024,1480442r10946,-47383l1172988,1385142r7063,-48396l1185131,1287925r3068,-49191l1189227,1189227r-944,-47833l1185474,1094040r-4638,-46839l1174404,1000913r-8190,-45701l1156302,910132r-11600,-44423l1131450,821979r-14867,-43001l1100134,736740r-17993,-41438l1062638,654699r-20977,-39733l1019245,576139,995426,538253,970240,501345,943721,465448,915907,430600,886831,396835,856529,364189,825038,332698,792392,302396,758627,273320,723779,245506,687882,218987,650974,193801,613088,169982,574261,147566,534528,126589,493925,107086,452487,89093,410249,72644,367248,57777,323518,44525,279095,32925,234015,23013,188314,14823,142026,8391,95187,3753,47833,944,,xe" fillcolor="#4471c4" stroked="f">
                  <v:path arrowok="t"/>
                </v:shape>
                <v:shape id="Graphic 312" o:spid="_x0000_s1115" style="position:absolute;left:11425;top:5379;width:18885;height:23787;visibility:visible;mso-wrap-style:square;v-text-anchor:top" coordsize="1888489,237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" path="m1189204,r-50121,1056l1089194,4213r-49594,5235l990362,16743r-48818,9334l893208,37429,845417,50779,798233,66107,751718,83393r-45782,19222l660948,123755r-44130,23036l573607,171703r-42228,26769l490196,227075r-38141,28880l415398,286062r-35165,31284l346568,349757r-32157,33490l283770,417764r-29118,35497l227066,489686r-26047,37305l176518,565126r-22945,38915l132191,643687r-19812,40326l94145,724971,77498,766510,62445,808582,48994,851136,37153,894122,26929,937492r-8598,43703l11367,1025183r-5324,44221l2369,1113810,352,1158351,,1202977r1320,44663l4320,1292288r4689,44584l15395,1381344r8089,44308l33285,1469749r11521,43834l58055,1557105r14984,43162l89766,1643017r18479,42289l128482,1727086r22004,41219l174265,1808915r25562,39951l227179,1888108r28870,38142l286147,1962907r31276,35166l349827,2031739r33482,32159l417820,2094542r35490,29120l489730,2151251r37299,26050l565159,2201805r38911,22949l643711,2246140r40323,19816l724988,2284193r41537,16652l808594,2315902r42552,13456l894132,2341204r43369,10228l981203,2360034r43988,6969l1069413,2372331r44406,3679l1158362,2378032r44628,357l1247654,2377073r44651,-2996l1336893,2369392r44475,-6382l1425681,2354925r44101,-9798l1513621,2333609r43528,-13245l1600316,2305383r42756,-16725l1685369,2270182r41786,-20236l1768383,2227943r40618,-23778l1848960,2178604r39252,-27351l1189204,1189227,1189204,xe" fillcolor="#ec7c30" stroked="f">
                  <v:path arrowok="t"/>
                </v:shape>
                <v:shape id="Image 313" o:spid="_x0000_s1116" type="#_x0000_t75" style="position:absolute;left:27219;top:14209;width:403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">
                  <v:imagedata r:id="rId95" o:title=""/>
                </v:shape>
                <v:shape id="Image 314" o:spid="_x0000_s1117" type="#_x0000_t75" style="position:absolute;left:27484;top:14467;width:2976;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">
                  <v:imagedata r:id="rId96" o:title=""/>
                </v:shape>
                <v:shape id="Image 315" o:spid="_x0000_s1118" type="#_x0000_t75" style="position:absolute;left:15911;top:17882;width:4038;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">
                  <v:imagedata r:id="rId97" o:title=""/>
                </v:shape>
                <v:shape id="Image 316" o:spid="_x0000_s1119" type="#_x0000_t75" style="position:absolute;left:16175;top:18143;width:2975;height:1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">
                  <v:imagedata r:id="rId98" o:title=""/>
                </v:shape>
                <v:shape id="Graphic 317" o:spid="_x0000_s1120" style="position:absolute;left:46589;top:15123;width:5429;height:4299;visibility:visible;mso-wrap-style:square;v-text-anchor:top" coordsize="54292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" path="m542544,l,,,429767r542544,l542544,xe" fillcolor="#f1f1f1" stroked="f">
                  <v:fill opacity="25443f"/>
                  <v:path arrowok="t"/>
                </v:shape>
                <v:shape id="Graphic 318" o:spid="_x0000_s1121" style="position:absolute;left:47183;top:1588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" path="m62484,l,,,62483r62484,l62484,xe" fillcolor="#4471c4" stroked="f">
                  <v:path arrowok="t"/>
                </v:shape>
                <v:shape id="Graphic 319" o:spid="_x0000_s1122" style="position:absolute;left:47183;top:1803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" path="m62484,l,,,62484r62484,l62484,xe" fillcolor="#ec7c30" stroked="f">
                  <v:path arrowok="t"/>
                </v:shape>
                <v:shape id="Graphic 320" o:spid="_x0000_s1123" style="position:absolute;left:47;top:47;width:52737;height:30512;visibility:visible;mso-wrap-style:square;v-text-anchor:top" coordsize="5273675,30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" path="m,3051175r5273675,l5273675,,,,,3051175xe" filled="f" strokecolor="#bebebe">
                  <v:path arrowok="t"/>
                </v:shape>
                <v:shape id="Textbox 321" o:spid="_x0000_s1124" type="#_x0000_t202" style="position:absolute;left:95;top:51;width:52641;height:30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5E1FB17D" w14:textId="77777777" w:rsidR="003C09ED" w:rsidRDefault="003C09ED" w:rsidP="003C09ED">
                        <w:pPr>
                          <w:spacing w:before="151"/>
                          <w:ind w:left="803" w:right="803"/>
                          <w:jc w:val="center"/>
                          <w:rPr>
                            <w:rFonts w:ascii="Calibri"/>
                            <w:b/>
                            <w:sz w:val="36"/>
                          </w:rPr>
                        </w:pPr>
                        <w:r>
                          <w:rPr>
                            <w:rFonts w:ascii="Calibri"/>
                            <w:b/>
                            <w:color w:val="404040"/>
                            <w:sz w:val="36"/>
                          </w:rPr>
                          <w:t>Tip</w:t>
                        </w:r>
                        <w:r>
                          <w:rPr>
                            <w:rFonts w:ascii="Calibri"/>
                            <w:b/>
                            <w:color w:val="404040"/>
                            <w:spacing w:val="-2"/>
                            <w:sz w:val="36"/>
                          </w:rPr>
                          <w:t xml:space="preserve"> </w:t>
                        </w:r>
                        <w:r>
                          <w:rPr>
                            <w:rFonts w:ascii="Calibri"/>
                            <w:b/>
                            <w:color w:val="404040"/>
                            <w:spacing w:val="-4"/>
                            <w:sz w:val="36"/>
                          </w:rPr>
                          <w:t>Gram</w:t>
                        </w:r>
                      </w:p>
                      <w:p w14:paraId="00E8EA92" w14:textId="77777777" w:rsidR="003C09ED" w:rsidRDefault="003C09ED" w:rsidP="003C09ED">
                        <w:pPr>
                          <w:rPr>
                            <w:rFonts w:ascii="Calibri"/>
                            <w:b/>
                            <w:sz w:val="36"/>
                          </w:rPr>
                        </w:pPr>
                      </w:p>
                      <w:p w14:paraId="027B9492" w14:textId="77777777" w:rsidR="003C09ED" w:rsidRDefault="003C09ED" w:rsidP="003C09ED">
                        <w:pPr>
                          <w:rPr>
                            <w:rFonts w:ascii="Calibri"/>
                            <w:b/>
                            <w:sz w:val="36"/>
                          </w:rPr>
                        </w:pPr>
                      </w:p>
                      <w:p w14:paraId="59FF5AFD" w14:textId="77777777" w:rsidR="003C09ED" w:rsidRDefault="003C09ED" w:rsidP="003C09ED">
                        <w:pPr>
                          <w:spacing w:before="392"/>
                          <w:rPr>
                            <w:rFonts w:ascii="Calibri"/>
                            <w:b/>
                            <w:sz w:val="36"/>
                          </w:rPr>
                        </w:pPr>
                      </w:p>
                      <w:p w14:paraId="345278DB" w14:textId="77777777" w:rsidR="003C09ED" w:rsidRDefault="003C09ED" w:rsidP="003C09ED">
                        <w:pPr>
                          <w:ind w:left="803"/>
                          <w:jc w:val="center"/>
                          <w:rPr>
                            <w:rFonts w:ascii="Calibri"/>
                            <w:b/>
                            <w:sz w:val="20"/>
                          </w:rPr>
                        </w:pPr>
                        <w:r>
                          <w:rPr>
                            <w:rFonts w:ascii="Calibri"/>
                            <w:b/>
                            <w:color w:val="FFFFFF"/>
                            <w:spacing w:val="-5"/>
                            <w:sz w:val="20"/>
                          </w:rPr>
                          <w:t>40%</w:t>
                        </w:r>
                      </w:p>
                      <w:p w14:paraId="5AF34C17" w14:textId="77777777" w:rsidR="003C09ED" w:rsidRDefault="003C09ED" w:rsidP="003C09ED">
                        <w:pPr>
                          <w:spacing w:before="91"/>
                          <w:rPr>
                            <w:rFonts w:ascii="Calibri"/>
                            <w:b/>
                            <w:sz w:val="20"/>
                          </w:rPr>
                        </w:pPr>
                      </w:p>
                      <w:p w14:paraId="42BAE2BA" w14:textId="77777777" w:rsidR="003C09ED" w:rsidRDefault="003C09ED" w:rsidP="003C09ED">
                        <w:pPr>
                          <w:ind w:left="2592"/>
                          <w:rPr>
                            <w:rFonts w:ascii="Calibri"/>
                            <w:b/>
                            <w:sz w:val="20"/>
                          </w:rPr>
                        </w:pPr>
                        <w:r>
                          <w:rPr>
                            <w:rFonts w:ascii="Calibri"/>
                            <w:b/>
                            <w:color w:val="FFFFFF"/>
                            <w:spacing w:val="-5"/>
                            <w:sz w:val="20"/>
                          </w:rPr>
                          <w:t>60%</w:t>
                        </w:r>
                      </w:p>
                    </w:txbxContent>
                  </v:textbox>
                </v:shape>
                <v:shape id="Textbox 322" o:spid="_x0000_s1125" type="#_x0000_t202" style="position:absolute;left:46589;top:15123;width:542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7D3B941C" w14:textId="77777777" w:rsidR="003C09ED" w:rsidRDefault="003C09ED" w:rsidP="003C09ED">
                        <w:pPr>
                          <w:spacing w:before="50"/>
                          <w:ind w:left="237"/>
                          <w:rPr>
                            <w:rFonts w:ascii="Calibri"/>
                            <w:sz w:val="18"/>
                          </w:rPr>
                        </w:pPr>
                        <w:r>
                          <w:rPr>
                            <w:rFonts w:ascii="Calibri"/>
                            <w:color w:val="404040"/>
                            <w:spacing w:val="-2"/>
                            <w:sz w:val="18"/>
                          </w:rPr>
                          <w:t>negativ</w:t>
                        </w:r>
                      </w:p>
                      <w:p w14:paraId="71ADF5C6" w14:textId="77777777" w:rsidR="003C09ED" w:rsidRDefault="003C09ED" w:rsidP="003C09ED">
                        <w:pPr>
                          <w:spacing w:before="118"/>
                          <w:ind w:left="237"/>
                          <w:rPr>
                            <w:rFonts w:ascii="Calibri"/>
                            <w:sz w:val="18"/>
                          </w:rPr>
                        </w:pPr>
                        <w:r>
                          <w:rPr>
                            <w:rFonts w:ascii="Calibri"/>
                            <w:color w:val="404040"/>
                            <w:spacing w:val="-2"/>
                            <w:sz w:val="18"/>
                          </w:rPr>
                          <w:t>pozitiv</w:t>
                        </w:r>
                      </w:p>
                    </w:txbxContent>
                  </v:textbox>
                </v:shape>
                <w10:anchorlock/>
              </v:group>
            </w:pict>
          </mc:Fallback>
        </mc:AlternateContent>
      </w:r>
    </w:p>
    <w:p w14:paraId="08E0FBEB" w14:textId="3C773090" w:rsidR="00D75B56" w:rsidRPr="002F7685" w:rsidRDefault="003C09ED" w:rsidP="002F7685">
      <w:pPr>
        <w:pStyle w:val="Titlu3"/>
        <w:spacing w:before="126" w:line="360" w:lineRule="auto"/>
        <w:ind w:left="631" w:right="1126"/>
        <w:jc w:val="center"/>
      </w:pPr>
      <w:r>
        <w:t>Figura</w:t>
      </w:r>
      <w:r>
        <w:rPr>
          <w:spacing w:val="-3"/>
        </w:rPr>
        <w:t xml:space="preserve"> </w:t>
      </w:r>
      <w:r>
        <w:t>21</w:t>
      </w:r>
      <w:r>
        <w:rPr>
          <w:spacing w:val="-4"/>
        </w:rPr>
        <w:t xml:space="preserve"> </w:t>
      </w:r>
      <w:r>
        <w:t>–</w:t>
      </w:r>
      <w:r>
        <w:rPr>
          <w:spacing w:val="-3"/>
        </w:rPr>
        <w:t xml:space="preserve"> </w:t>
      </w:r>
      <w:r>
        <w:t>Distribuția</w:t>
      </w:r>
      <w:r>
        <w:rPr>
          <w:spacing w:val="-4"/>
        </w:rPr>
        <w:t xml:space="preserve"> </w:t>
      </w:r>
      <w:r>
        <w:t>grafică</w:t>
      </w:r>
      <w:r>
        <w:rPr>
          <w:spacing w:val="-3"/>
        </w:rPr>
        <w:t xml:space="preserve"> </w:t>
      </w:r>
      <w:r>
        <w:t>a</w:t>
      </w:r>
      <w:r>
        <w:rPr>
          <w:spacing w:val="-4"/>
        </w:rPr>
        <w:t xml:space="preserve"> </w:t>
      </w:r>
      <w:r>
        <w:t>frecvenței</w:t>
      </w:r>
      <w:r>
        <w:rPr>
          <w:spacing w:val="-3"/>
        </w:rPr>
        <w:t xml:space="preserve"> </w:t>
      </w:r>
      <w:r>
        <w:t>germenilor</w:t>
      </w:r>
      <w:r>
        <w:rPr>
          <w:spacing w:val="-4"/>
        </w:rPr>
        <w:t xml:space="preserve"> </w:t>
      </w:r>
      <w:r>
        <w:t>întâlniți</w:t>
      </w:r>
      <w:r>
        <w:rPr>
          <w:spacing w:val="-3"/>
        </w:rPr>
        <w:t xml:space="preserve"> </w:t>
      </w:r>
      <w:r>
        <w:t>pe</w:t>
      </w:r>
      <w:r>
        <w:rPr>
          <w:spacing w:val="-4"/>
        </w:rPr>
        <w:t xml:space="preserve"> </w:t>
      </w:r>
      <w:proofErr w:type="spellStart"/>
      <w:r>
        <w:t>criterul</w:t>
      </w:r>
      <w:proofErr w:type="spellEnd"/>
      <w:r>
        <w:rPr>
          <w:spacing w:val="-3"/>
        </w:rPr>
        <w:t xml:space="preserve"> </w:t>
      </w:r>
      <w:r>
        <w:t xml:space="preserve">de colorație Gram (Pozitiv/ Negativ) </w:t>
      </w:r>
      <w:r w:rsidR="00C95D25">
        <w:t>[11]</w:t>
      </w:r>
    </w:p>
    <w:p w14:paraId="099516FD" w14:textId="77777777" w:rsidR="00A6421C" w:rsidRDefault="00A6421C" w:rsidP="00907D5C">
      <w:pPr>
        <w:pStyle w:val="Corptext"/>
        <w:spacing w:before="2" w:line="360" w:lineRule="auto"/>
        <w:ind w:left="624" w:right="1117" w:firstLine="709"/>
        <w:jc w:val="both"/>
      </w:pPr>
    </w:p>
    <w:p w14:paraId="6B6A8ECE" w14:textId="77777777" w:rsidR="00B41B0F" w:rsidRDefault="00B41B0F" w:rsidP="00B41B0F">
      <w:pPr>
        <w:spacing w:before="61"/>
        <w:ind w:left="625"/>
        <w:jc w:val="both"/>
        <w:rPr>
          <w:b/>
          <w:sz w:val="24"/>
        </w:rPr>
      </w:pPr>
      <w:r>
        <w:rPr>
          <w:b/>
          <w:sz w:val="24"/>
        </w:rPr>
        <w:lastRenderedPageBreak/>
        <w:t>Frecvența</w:t>
      </w:r>
      <w:r>
        <w:rPr>
          <w:b/>
          <w:spacing w:val="-3"/>
          <w:sz w:val="24"/>
        </w:rPr>
        <w:t xml:space="preserve"> </w:t>
      </w:r>
      <w:r>
        <w:rPr>
          <w:b/>
          <w:sz w:val="24"/>
        </w:rPr>
        <w:t>agenților</w:t>
      </w:r>
      <w:r>
        <w:rPr>
          <w:b/>
          <w:spacing w:val="-3"/>
          <w:sz w:val="24"/>
        </w:rPr>
        <w:t xml:space="preserve"> </w:t>
      </w:r>
      <w:r>
        <w:rPr>
          <w:b/>
          <w:spacing w:val="-2"/>
          <w:sz w:val="24"/>
        </w:rPr>
        <w:t>bacterieni</w:t>
      </w:r>
    </w:p>
    <w:p w14:paraId="71F56168" w14:textId="2DC612A7" w:rsidR="00B41B0F" w:rsidRDefault="00B41B0F" w:rsidP="00B41B0F">
      <w:pPr>
        <w:pStyle w:val="Corptext"/>
        <w:spacing w:before="132" w:line="360" w:lineRule="auto"/>
        <w:ind w:left="625" w:right="1119" w:firstLine="779"/>
        <w:jc w:val="both"/>
      </w:pPr>
      <w:r>
        <w:t>După</w:t>
      </w:r>
      <w:r>
        <w:rPr>
          <w:spacing w:val="-4"/>
        </w:rPr>
        <w:t xml:space="preserve"> </w:t>
      </w:r>
      <w:r>
        <w:t>apariția</w:t>
      </w:r>
      <w:r>
        <w:rPr>
          <w:spacing w:val="-3"/>
        </w:rPr>
        <w:t xml:space="preserve"> </w:t>
      </w:r>
      <w:r>
        <w:t>febrei,</w:t>
      </w:r>
      <w:r>
        <w:rPr>
          <w:spacing w:val="-2"/>
        </w:rPr>
        <w:t xml:space="preserve"> </w:t>
      </w:r>
      <w:r>
        <w:t>identificarea</w:t>
      </w:r>
      <w:r>
        <w:rPr>
          <w:spacing w:val="-3"/>
        </w:rPr>
        <w:t xml:space="preserve"> </w:t>
      </w:r>
      <w:r>
        <w:t>agentului</w:t>
      </w:r>
      <w:r>
        <w:rPr>
          <w:spacing w:val="-2"/>
        </w:rPr>
        <w:t xml:space="preserve"> </w:t>
      </w:r>
      <w:r>
        <w:t>etiologic</w:t>
      </w:r>
      <w:r>
        <w:rPr>
          <w:spacing w:val="-3"/>
        </w:rPr>
        <w:t xml:space="preserve"> </w:t>
      </w:r>
      <w:r>
        <w:t>este</w:t>
      </w:r>
      <w:r>
        <w:rPr>
          <w:spacing w:val="-3"/>
        </w:rPr>
        <w:t xml:space="preserve"> </w:t>
      </w:r>
      <w:r>
        <w:t>principalul</w:t>
      </w:r>
      <w:r>
        <w:rPr>
          <w:spacing w:val="-2"/>
        </w:rPr>
        <w:t xml:space="preserve"> </w:t>
      </w:r>
      <w:r>
        <w:t>obiectiv</w:t>
      </w:r>
      <w:r>
        <w:rPr>
          <w:spacing w:val="-2"/>
        </w:rPr>
        <w:t xml:space="preserve"> </w:t>
      </w:r>
      <w:r>
        <w:t>al actului medical. Cu cât mai rapid se face identificarea, cu atât mai prom</w:t>
      </w:r>
      <w:r w:rsidR="002D61CC">
        <w:t>p</w:t>
      </w:r>
      <w:r>
        <w:t>tă este intervenția terapeutică. Totodată, identificarea agentului patogen este și primul pas în vederea stabilirii unei terapii eficiente și țintite.</w:t>
      </w:r>
    </w:p>
    <w:p w14:paraId="6DA6B443" w14:textId="311BECF6" w:rsidR="00B41B0F" w:rsidRDefault="00B41B0F" w:rsidP="00B41B0F">
      <w:pPr>
        <w:pStyle w:val="Corptext"/>
        <w:spacing w:line="360" w:lineRule="auto"/>
        <w:ind w:left="625" w:right="1115" w:firstLine="719"/>
        <w:jc w:val="both"/>
      </w:pPr>
      <w:r>
        <w:t>De cele mai multe ori însă</w:t>
      </w:r>
      <w:r w:rsidR="002D61CC">
        <w:t>,</w:t>
      </w:r>
      <w:r>
        <w:t xml:space="preserve"> agentul patogen rămâne neidentificat. În situațiile în care hemoculturile se pozitivează vorbim despre o infecție bacteriană cu germene identificat (</w:t>
      </w:r>
      <w:proofErr w:type="spellStart"/>
      <w:r>
        <w:t>sepsis</w:t>
      </w:r>
      <w:proofErr w:type="spellEnd"/>
      <w:r>
        <w:t>).</w:t>
      </w:r>
    </w:p>
    <w:p w14:paraId="2F5E5452" w14:textId="77777777" w:rsidR="00B41B0F" w:rsidRDefault="00B41B0F" w:rsidP="00B41B0F">
      <w:pPr>
        <w:pStyle w:val="Corptext"/>
        <w:spacing w:before="2"/>
        <w:ind w:left="1345"/>
        <w:jc w:val="both"/>
      </w:pPr>
      <w:r>
        <w:t>Distribuția</w:t>
      </w:r>
      <w:r>
        <w:rPr>
          <w:spacing w:val="3"/>
        </w:rPr>
        <w:t xml:space="preserve"> </w:t>
      </w:r>
      <w:r>
        <w:t>cazurilor</w:t>
      </w:r>
      <w:r>
        <w:rPr>
          <w:spacing w:val="5"/>
        </w:rPr>
        <w:t xml:space="preserve"> </w:t>
      </w:r>
      <w:r>
        <w:t>studiate</w:t>
      </w:r>
      <w:r>
        <w:rPr>
          <w:spacing w:val="5"/>
        </w:rPr>
        <w:t xml:space="preserve"> </w:t>
      </w:r>
      <w:r>
        <w:t>în</w:t>
      </w:r>
      <w:r>
        <w:rPr>
          <w:spacing w:val="6"/>
        </w:rPr>
        <w:t xml:space="preserve"> </w:t>
      </w:r>
      <w:r>
        <w:t>funcție</w:t>
      </w:r>
      <w:r>
        <w:rPr>
          <w:spacing w:val="5"/>
        </w:rPr>
        <w:t xml:space="preserve"> </w:t>
      </w:r>
      <w:r>
        <w:t>de</w:t>
      </w:r>
      <w:r>
        <w:rPr>
          <w:spacing w:val="5"/>
        </w:rPr>
        <w:t xml:space="preserve"> </w:t>
      </w:r>
      <w:r>
        <w:t>agentul</w:t>
      </w:r>
      <w:r>
        <w:rPr>
          <w:spacing w:val="6"/>
        </w:rPr>
        <w:t xml:space="preserve"> </w:t>
      </w:r>
      <w:r>
        <w:t>bacterian</w:t>
      </w:r>
      <w:r>
        <w:rPr>
          <w:spacing w:val="5"/>
        </w:rPr>
        <w:t xml:space="preserve"> </w:t>
      </w:r>
      <w:proofErr w:type="spellStart"/>
      <w:r>
        <w:t>identicat</w:t>
      </w:r>
      <w:proofErr w:type="spellEnd"/>
      <w:r>
        <w:rPr>
          <w:spacing w:val="6"/>
        </w:rPr>
        <w:t xml:space="preserve"> </w:t>
      </w:r>
      <w:r>
        <w:t>se</w:t>
      </w:r>
      <w:r>
        <w:rPr>
          <w:spacing w:val="6"/>
        </w:rPr>
        <w:t xml:space="preserve"> </w:t>
      </w:r>
      <w:r>
        <w:rPr>
          <w:spacing w:val="-2"/>
        </w:rPr>
        <w:t>prezintă</w:t>
      </w:r>
    </w:p>
    <w:p w14:paraId="50D58982" w14:textId="77777777" w:rsidR="00B41B0F" w:rsidRDefault="00B41B0F" w:rsidP="00B41B0F">
      <w:pPr>
        <w:pStyle w:val="Corptext"/>
        <w:spacing w:before="137"/>
        <w:ind w:left="625"/>
      </w:pPr>
      <w:r>
        <w:rPr>
          <w:spacing w:val="-2"/>
        </w:rPr>
        <w:t>astfel:</w:t>
      </w:r>
    </w:p>
    <w:p w14:paraId="2B091127" w14:textId="21A50FAE" w:rsidR="00B41B0F" w:rsidRDefault="00B41B0F" w:rsidP="00B41B0F">
      <w:pPr>
        <w:pStyle w:val="Titlu3"/>
        <w:spacing w:before="144" w:line="360" w:lineRule="auto"/>
        <w:ind w:left="1551" w:right="1120" w:hanging="740"/>
      </w:pPr>
      <w:r>
        <w:t>Tabelul</w:t>
      </w:r>
      <w:r>
        <w:rPr>
          <w:spacing w:val="-3"/>
        </w:rPr>
        <w:t xml:space="preserve"> </w:t>
      </w:r>
      <w:r>
        <w:t>XXXII</w:t>
      </w:r>
      <w:r>
        <w:rPr>
          <w:spacing w:val="-3"/>
        </w:rPr>
        <w:t xml:space="preserve"> </w:t>
      </w:r>
      <w:r>
        <w:t>-</w:t>
      </w:r>
      <w:r>
        <w:rPr>
          <w:spacing w:val="-4"/>
        </w:rPr>
        <w:t xml:space="preserve"> </w:t>
      </w:r>
      <w:r>
        <w:t>Tabel</w:t>
      </w:r>
      <w:r>
        <w:rPr>
          <w:spacing w:val="-5"/>
        </w:rPr>
        <w:t xml:space="preserve"> </w:t>
      </w:r>
      <w:r>
        <w:t>cu</w:t>
      </w:r>
      <w:r>
        <w:rPr>
          <w:spacing w:val="-3"/>
        </w:rPr>
        <w:t xml:space="preserve"> </w:t>
      </w:r>
      <w:r>
        <w:t>agenții</w:t>
      </w:r>
      <w:r>
        <w:rPr>
          <w:spacing w:val="-3"/>
        </w:rPr>
        <w:t xml:space="preserve"> </w:t>
      </w:r>
      <w:r>
        <w:t>patologici</w:t>
      </w:r>
      <w:r>
        <w:rPr>
          <w:spacing w:val="-3"/>
        </w:rPr>
        <w:t xml:space="preserve"> </w:t>
      </w:r>
      <w:r>
        <w:t>identificați</w:t>
      </w:r>
      <w:r>
        <w:rPr>
          <w:spacing w:val="-3"/>
        </w:rPr>
        <w:t xml:space="preserve"> </w:t>
      </w:r>
      <w:r>
        <w:t>în</w:t>
      </w:r>
      <w:r>
        <w:rPr>
          <w:spacing w:val="-5"/>
        </w:rPr>
        <w:t xml:space="preserve"> </w:t>
      </w:r>
      <w:r>
        <w:t>urma</w:t>
      </w:r>
      <w:r>
        <w:rPr>
          <w:spacing w:val="-3"/>
        </w:rPr>
        <w:t xml:space="preserve"> </w:t>
      </w:r>
      <w:r>
        <w:t>hemoculturilor efectuate și frecvența acestora în rândul populației studiate [</w:t>
      </w:r>
      <w:r w:rsidR="00C95D25">
        <w:t>11</w:t>
      </w:r>
      <w:r>
        <w:t>]</w:t>
      </w:r>
    </w:p>
    <w:p w14:paraId="15E3BF3E" w14:textId="77777777" w:rsidR="00B41B0F" w:rsidRDefault="00B41B0F" w:rsidP="00B41B0F">
      <w:pPr>
        <w:pStyle w:val="Corptext"/>
        <w:spacing w:before="183" w:after="1"/>
        <w:rPr>
          <w:b/>
          <w:sz w:val="20"/>
        </w:rPr>
      </w:pPr>
    </w:p>
    <w:tbl>
      <w:tblPr>
        <w:tblW w:w="0" w:type="auto"/>
        <w:tblInd w:w="2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1"/>
        <w:gridCol w:w="1980"/>
      </w:tblGrid>
      <w:tr w:rsidR="00B41B0F" w14:paraId="3A1B50AB" w14:textId="77777777" w:rsidTr="00E964FD">
        <w:trPr>
          <w:trHeight w:val="381"/>
        </w:trPr>
        <w:tc>
          <w:tcPr>
            <w:tcW w:w="3101" w:type="dxa"/>
          </w:tcPr>
          <w:p w14:paraId="5D2C583B" w14:textId="77777777" w:rsidR="00B41B0F" w:rsidRDefault="00B41B0F" w:rsidP="00E964FD">
            <w:pPr>
              <w:pStyle w:val="TableParagraph"/>
              <w:spacing w:line="251" w:lineRule="exact"/>
              <w:rPr>
                <w:b/>
              </w:rPr>
            </w:pPr>
            <w:r>
              <w:rPr>
                <w:b/>
              </w:rPr>
              <w:t>Agent</w:t>
            </w:r>
            <w:r>
              <w:rPr>
                <w:b/>
                <w:spacing w:val="-2"/>
              </w:rPr>
              <w:t xml:space="preserve"> etiologic</w:t>
            </w:r>
          </w:p>
        </w:tc>
        <w:tc>
          <w:tcPr>
            <w:tcW w:w="1980" w:type="dxa"/>
          </w:tcPr>
          <w:p w14:paraId="0941BDCE" w14:textId="77777777" w:rsidR="00B41B0F" w:rsidRDefault="00B41B0F" w:rsidP="00E964FD">
            <w:pPr>
              <w:pStyle w:val="TableParagraph"/>
              <w:spacing w:line="251" w:lineRule="exact"/>
              <w:rPr>
                <w:b/>
              </w:rPr>
            </w:pPr>
            <w:r>
              <w:rPr>
                <w:b/>
              </w:rPr>
              <w:t>Frecvența</w:t>
            </w:r>
            <w:r>
              <w:rPr>
                <w:b/>
                <w:spacing w:val="-9"/>
              </w:rPr>
              <w:t xml:space="preserve"> </w:t>
            </w:r>
            <w:r>
              <w:rPr>
                <w:b/>
                <w:spacing w:val="-2"/>
              </w:rPr>
              <w:t>(n=50)</w:t>
            </w:r>
          </w:p>
        </w:tc>
      </w:tr>
      <w:tr w:rsidR="00B41B0F" w14:paraId="0DF12DF4" w14:textId="77777777" w:rsidTr="00E964FD">
        <w:trPr>
          <w:trHeight w:val="379"/>
        </w:trPr>
        <w:tc>
          <w:tcPr>
            <w:tcW w:w="3101" w:type="dxa"/>
          </w:tcPr>
          <w:p w14:paraId="44F278E0" w14:textId="77777777" w:rsidR="00B41B0F" w:rsidRDefault="00B41B0F" w:rsidP="00E964FD">
            <w:pPr>
              <w:pStyle w:val="TableParagraph"/>
              <w:spacing w:line="247" w:lineRule="exact"/>
              <w:rPr>
                <w:i/>
              </w:rPr>
            </w:pPr>
            <w:proofErr w:type="spellStart"/>
            <w:r>
              <w:rPr>
                <w:i/>
              </w:rPr>
              <w:t>Staphylococcus</w:t>
            </w:r>
            <w:proofErr w:type="spellEnd"/>
            <w:r>
              <w:rPr>
                <w:i/>
                <w:spacing w:val="-7"/>
              </w:rPr>
              <w:t xml:space="preserve"> </w:t>
            </w:r>
            <w:proofErr w:type="spellStart"/>
            <w:r>
              <w:rPr>
                <w:i/>
                <w:spacing w:val="-2"/>
              </w:rPr>
              <w:t>epidermidis</w:t>
            </w:r>
            <w:proofErr w:type="spellEnd"/>
          </w:p>
        </w:tc>
        <w:tc>
          <w:tcPr>
            <w:tcW w:w="1980" w:type="dxa"/>
          </w:tcPr>
          <w:p w14:paraId="25141187" w14:textId="77777777" w:rsidR="00B41B0F" w:rsidRDefault="00B41B0F" w:rsidP="00E964FD">
            <w:pPr>
              <w:pStyle w:val="TableParagraph"/>
              <w:spacing w:line="247" w:lineRule="exact"/>
            </w:pPr>
            <w:r>
              <w:rPr>
                <w:spacing w:val="-5"/>
              </w:rPr>
              <w:t>15</w:t>
            </w:r>
          </w:p>
        </w:tc>
      </w:tr>
      <w:tr w:rsidR="00B41B0F" w14:paraId="0F56BF28" w14:textId="77777777" w:rsidTr="00E964FD">
        <w:trPr>
          <w:trHeight w:val="378"/>
        </w:trPr>
        <w:tc>
          <w:tcPr>
            <w:tcW w:w="3101" w:type="dxa"/>
          </w:tcPr>
          <w:p w14:paraId="787CAF2C" w14:textId="77777777" w:rsidR="00B41B0F" w:rsidRDefault="00B41B0F" w:rsidP="00E964FD">
            <w:pPr>
              <w:pStyle w:val="TableParagraph"/>
              <w:spacing w:line="247" w:lineRule="exact"/>
              <w:rPr>
                <w:i/>
              </w:rPr>
            </w:pPr>
            <w:proofErr w:type="spellStart"/>
            <w:r>
              <w:rPr>
                <w:i/>
              </w:rPr>
              <w:t>Staphylococcus</w:t>
            </w:r>
            <w:proofErr w:type="spellEnd"/>
            <w:r>
              <w:rPr>
                <w:i/>
                <w:spacing w:val="-7"/>
              </w:rPr>
              <w:t xml:space="preserve"> </w:t>
            </w:r>
            <w:r>
              <w:rPr>
                <w:i/>
                <w:spacing w:val="-2"/>
              </w:rPr>
              <w:t>aureus</w:t>
            </w:r>
          </w:p>
        </w:tc>
        <w:tc>
          <w:tcPr>
            <w:tcW w:w="1980" w:type="dxa"/>
          </w:tcPr>
          <w:p w14:paraId="62591A67" w14:textId="77777777" w:rsidR="00B41B0F" w:rsidRDefault="00B41B0F" w:rsidP="00E964FD">
            <w:pPr>
              <w:pStyle w:val="TableParagraph"/>
              <w:spacing w:line="247" w:lineRule="exact"/>
            </w:pPr>
            <w:r>
              <w:rPr>
                <w:spacing w:val="-5"/>
              </w:rPr>
              <w:t>10</w:t>
            </w:r>
          </w:p>
        </w:tc>
      </w:tr>
      <w:tr w:rsidR="00B41B0F" w14:paraId="0010BE70" w14:textId="77777777" w:rsidTr="00E964FD">
        <w:trPr>
          <w:trHeight w:val="378"/>
        </w:trPr>
        <w:tc>
          <w:tcPr>
            <w:tcW w:w="3101" w:type="dxa"/>
          </w:tcPr>
          <w:p w14:paraId="0DF01DED" w14:textId="77777777" w:rsidR="00B41B0F" w:rsidRDefault="00B41B0F" w:rsidP="00E964FD">
            <w:pPr>
              <w:pStyle w:val="TableParagraph"/>
              <w:spacing w:line="247" w:lineRule="exact"/>
              <w:rPr>
                <w:i/>
              </w:rPr>
            </w:pPr>
            <w:proofErr w:type="spellStart"/>
            <w:r>
              <w:rPr>
                <w:i/>
              </w:rPr>
              <w:t>Acinetobacter</w:t>
            </w:r>
            <w:proofErr w:type="spellEnd"/>
            <w:r>
              <w:rPr>
                <w:i/>
                <w:spacing w:val="-6"/>
              </w:rPr>
              <w:t xml:space="preserve"> </w:t>
            </w:r>
            <w:proofErr w:type="spellStart"/>
            <w:r>
              <w:rPr>
                <w:i/>
                <w:spacing w:val="-2"/>
              </w:rPr>
              <w:t>baumanii</w:t>
            </w:r>
            <w:proofErr w:type="spellEnd"/>
          </w:p>
        </w:tc>
        <w:tc>
          <w:tcPr>
            <w:tcW w:w="1980" w:type="dxa"/>
          </w:tcPr>
          <w:p w14:paraId="4FB8D002" w14:textId="77777777" w:rsidR="00B41B0F" w:rsidRDefault="00B41B0F" w:rsidP="00E964FD">
            <w:pPr>
              <w:pStyle w:val="TableParagraph"/>
              <w:spacing w:line="247" w:lineRule="exact"/>
            </w:pPr>
            <w:r>
              <w:rPr>
                <w:spacing w:val="-10"/>
              </w:rPr>
              <w:t>4</w:t>
            </w:r>
          </w:p>
        </w:tc>
      </w:tr>
      <w:tr w:rsidR="00B41B0F" w14:paraId="04F2075D" w14:textId="77777777" w:rsidTr="00E964FD">
        <w:trPr>
          <w:trHeight w:val="381"/>
        </w:trPr>
        <w:tc>
          <w:tcPr>
            <w:tcW w:w="3101" w:type="dxa"/>
          </w:tcPr>
          <w:p w14:paraId="1D667CC5" w14:textId="77777777" w:rsidR="00B41B0F" w:rsidRDefault="00B41B0F" w:rsidP="00E964FD">
            <w:pPr>
              <w:pStyle w:val="TableParagraph"/>
              <w:spacing w:line="249" w:lineRule="exact"/>
              <w:rPr>
                <w:i/>
              </w:rPr>
            </w:pPr>
            <w:proofErr w:type="spellStart"/>
            <w:r>
              <w:rPr>
                <w:i/>
              </w:rPr>
              <w:t>Acinetobacter</w:t>
            </w:r>
            <w:proofErr w:type="spellEnd"/>
            <w:r>
              <w:rPr>
                <w:i/>
                <w:spacing w:val="-6"/>
              </w:rPr>
              <w:t xml:space="preserve"> </w:t>
            </w:r>
            <w:proofErr w:type="spellStart"/>
            <w:r>
              <w:rPr>
                <w:i/>
                <w:spacing w:val="-2"/>
              </w:rPr>
              <w:t>Lwoffii</w:t>
            </w:r>
            <w:proofErr w:type="spellEnd"/>
          </w:p>
        </w:tc>
        <w:tc>
          <w:tcPr>
            <w:tcW w:w="1980" w:type="dxa"/>
          </w:tcPr>
          <w:p w14:paraId="7FCD603D" w14:textId="77777777" w:rsidR="00B41B0F" w:rsidRDefault="00B41B0F" w:rsidP="00E964FD">
            <w:pPr>
              <w:pStyle w:val="TableParagraph"/>
              <w:spacing w:line="249" w:lineRule="exact"/>
            </w:pPr>
            <w:r>
              <w:rPr>
                <w:spacing w:val="-10"/>
              </w:rPr>
              <w:t>3</w:t>
            </w:r>
          </w:p>
        </w:tc>
      </w:tr>
      <w:tr w:rsidR="00B41B0F" w14:paraId="6929EB6A" w14:textId="77777777" w:rsidTr="00E964FD">
        <w:trPr>
          <w:trHeight w:val="378"/>
        </w:trPr>
        <w:tc>
          <w:tcPr>
            <w:tcW w:w="3101" w:type="dxa"/>
          </w:tcPr>
          <w:p w14:paraId="5411305C" w14:textId="77777777" w:rsidR="00B41B0F" w:rsidRDefault="00B41B0F" w:rsidP="00E964FD">
            <w:pPr>
              <w:pStyle w:val="TableParagraph"/>
              <w:spacing w:line="247" w:lineRule="exact"/>
              <w:rPr>
                <w:i/>
              </w:rPr>
            </w:pPr>
            <w:proofErr w:type="spellStart"/>
            <w:r>
              <w:rPr>
                <w:i/>
              </w:rPr>
              <w:t>Eserichia</w:t>
            </w:r>
            <w:proofErr w:type="spellEnd"/>
            <w:r>
              <w:rPr>
                <w:i/>
                <w:spacing w:val="-6"/>
              </w:rPr>
              <w:t xml:space="preserve"> </w:t>
            </w:r>
            <w:r>
              <w:rPr>
                <w:i/>
                <w:spacing w:val="-4"/>
              </w:rPr>
              <w:t>coli</w:t>
            </w:r>
          </w:p>
        </w:tc>
        <w:tc>
          <w:tcPr>
            <w:tcW w:w="1980" w:type="dxa"/>
          </w:tcPr>
          <w:p w14:paraId="32790E64" w14:textId="77777777" w:rsidR="00B41B0F" w:rsidRDefault="00B41B0F" w:rsidP="00E964FD">
            <w:pPr>
              <w:pStyle w:val="TableParagraph"/>
              <w:spacing w:line="247" w:lineRule="exact"/>
            </w:pPr>
            <w:r>
              <w:rPr>
                <w:spacing w:val="-10"/>
              </w:rPr>
              <w:t>3</w:t>
            </w:r>
          </w:p>
        </w:tc>
      </w:tr>
      <w:tr w:rsidR="00B41B0F" w14:paraId="2EF64E6A" w14:textId="77777777" w:rsidTr="00E964FD">
        <w:trPr>
          <w:trHeight w:val="378"/>
        </w:trPr>
        <w:tc>
          <w:tcPr>
            <w:tcW w:w="3101" w:type="dxa"/>
          </w:tcPr>
          <w:p w14:paraId="08394097" w14:textId="77777777" w:rsidR="00B41B0F" w:rsidRDefault="00B41B0F" w:rsidP="00E964FD">
            <w:pPr>
              <w:pStyle w:val="TableParagraph"/>
              <w:spacing w:line="247" w:lineRule="exact"/>
              <w:rPr>
                <w:i/>
              </w:rPr>
            </w:pPr>
            <w:proofErr w:type="spellStart"/>
            <w:r>
              <w:rPr>
                <w:i/>
              </w:rPr>
              <w:t>Klebsiella</w:t>
            </w:r>
            <w:proofErr w:type="spellEnd"/>
            <w:r>
              <w:rPr>
                <w:i/>
                <w:spacing w:val="-7"/>
              </w:rPr>
              <w:t xml:space="preserve"> </w:t>
            </w:r>
            <w:proofErr w:type="spellStart"/>
            <w:r>
              <w:rPr>
                <w:i/>
                <w:spacing w:val="-2"/>
              </w:rPr>
              <w:t>oxytoca</w:t>
            </w:r>
            <w:proofErr w:type="spellEnd"/>
          </w:p>
        </w:tc>
        <w:tc>
          <w:tcPr>
            <w:tcW w:w="1980" w:type="dxa"/>
          </w:tcPr>
          <w:p w14:paraId="176F96BB" w14:textId="77777777" w:rsidR="00B41B0F" w:rsidRDefault="00B41B0F" w:rsidP="00E964FD">
            <w:pPr>
              <w:pStyle w:val="TableParagraph"/>
              <w:spacing w:line="247" w:lineRule="exact"/>
            </w:pPr>
            <w:r>
              <w:rPr>
                <w:spacing w:val="-10"/>
              </w:rPr>
              <w:t>2</w:t>
            </w:r>
          </w:p>
        </w:tc>
      </w:tr>
      <w:tr w:rsidR="00B41B0F" w14:paraId="285586E7" w14:textId="77777777" w:rsidTr="00E964FD">
        <w:trPr>
          <w:trHeight w:val="381"/>
        </w:trPr>
        <w:tc>
          <w:tcPr>
            <w:tcW w:w="3101" w:type="dxa"/>
          </w:tcPr>
          <w:p w14:paraId="3A2B011D" w14:textId="77777777" w:rsidR="00B41B0F" w:rsidRDefault="00B41B0F" w:rsidP="00E964FD">
            <w:pPr>
              <w:pStyle w:val="TableParagraph"/>
              <w:spacing w:line="247" w:lineRule="exact"/>
              <w:rPr>
                <w:i/>
              </w:rPr>
            </w:pPr>
            <w:proofErr w:type="spellStart"/>
            <w:r>
              <w:rPr>
                <w:i/>
              </w:rPr>
              <w:t>Pantoea</w:t>
            </w:r>
            <w:proofErr w:type="spellEnd"/>
            <w:r>
              <w:rPr>
                <w:i/>
                <w:spacing w:val="-3"/>
              </w:rPr>
              <w:t xml:space="preserve"> </w:t>
            </w:r>
            <w:proofErr w:type="spellStart"/>
            <w:r>
              <w:rPr>
                <w:i/>
                <w:spacing w:val="-2"/>
              </w:rPr>
              <w:t>agglomerans</w:t>
            </w:r>
            <w:proofErr w:type="spellEnd"/>
          </w:p>
        </w:tc>
        <w:tc>
          <w:tcPr>
            <w:tcW w:w="1980" w:type="dxa"/>
          </w:tcPr>
          <w:p w14:paraId="1ED68FC0" w14:textId="77777777" w:rsidR="00B41B0F" w:rsidRDefault="00B41B0F" w:rsidP="00E964FD">
            <w:pPr>
              <w:pStyle w:val="TableParagraph"/>
              <w:spacing w:line="247" w:lineRule="exact"/>
            </w:pPr>
            <w:r>
              <w:rPr>
                <w:spacing w:val="-10"/>
              </w:rPr>
              <w:t>1</w:t>
            </w:r>
          </w:p>
        </w:tc>
      </w:tr>
      <w:tr w:rsidR="00B41B0F" w14:paraId="5E5330FE" w14:textId="77777777" w:rsidTr="00E964FD">
        <w:trPr>
          <w:trHeight w:val="378"/>
        </w:trPr>
        <w:tc>
          <w:tcPr>
            <w:tcW w:w="3101" w:type="dxa"/>
          </w:tcPr>
          <w:p w14:paraId="742510B3" w14:textId="77777777" w:rsidR="00B41B0F" w:rsidRDefault="00B41B0F" w:rsidP="00E964FD">
            <w:pPr>
              <w:pStyle w:val="TableParagraph"/>
              <w:spacing w:line="247" w:lineRule="exact"/>
              <w:rPr>
                <w:i/>
              </w:rPr>
            </w:pPr>
            <w:proofErr w:type="spellStart"/>
            <w:r>
              <w:rPr>
                <w:i/>
              </w:rPr>
              <w:t>Bacillus</w:t>
            </w:r>
            <w:proofErr w:type="spellEnd"/>
            <w:r>
              <w:rPr>
                <w:i/>
                <w:spacing w:val="-5"/>
              </w:rPr>
              <w:t xml:space="preserve"> </w:t>
            </w:r>
            <w:proofErr w:type="spellStart"/>
            <w:r>
              <w:rPr>
                <w:i/>
                <w:spacing w:val="-2"/>
              </w:rPr>
              <w:t>cereus</w:t>
            </w:r>
            <w:proofErr w:type="spellEnd"/>
          </w:p>
        </w:tc>
        <w:tc>
          <w:tcPr>
            <w:tcW w:w="1980" w:type="dxa"/>
          </w:tcPr>
          <w:p w14:paraId="4CFE997D" w14:textId="77777777" w:rsidR="00B41B0F" w:rsidRDefault="00B41B0F" w:rsidP="00E964FD">
            <w:pPr>
              <w:pStyle w:val="TableParagraph"/>
              <w:spacing w:line="247" w:lineRule="exact"/>
            </w:pPr>
            <w:r>
              <w:rPr>
                <w:spacing w:val="-10"/>
              </w:rPr>
              <w:t>1</w:t>
            </w:r>
          </w:p>
        </w:tc>
      </w:tr>
      <w:tr w:rsidR="00B41B0F" w14:paraId="2263411A" w14:textId="77777777" w:rsidTr="00E964FD">
        <w:trPr>
          <w:trHeight w:val="379"/>
        </w:trPr>
        <w:tc>
          <w:tcPr>
            <w:tcW w:w="3101" w:type="dxa"/>
          </w:tcPr>
          <w:p w14:paraId="388B5F49" w14:textId="77777777" w:rsidR="00B41B0F" w:rsidRDefault="00B41B0F" w:rsidP="00E964FD">
            <w:pPr>
              <w:pStyle w:val="TableParagraph"/>
              <w:spacing w:line="247" w:lineRule="exact"/>
              <w:rPr>
                <w:i/>
              </w:rPr>
            </w:pPr>
            <w:proofErr w:type="spellStart"/>
            <w:r>
              <w:rPr>
                <w:i/>
              </w:rPr>
              <w:t>Enterobacter</w:t>
            </w:r>
            <w:proofErr w:type="spellEnd"/>
            <w:r>
              <w:rPr>
                <w:i/>
                <w:spacing w:val="-6"/>
              </w:rPr>
              <w:t xml:space="preserve"> </w:t>
            </w:r>
            <w:proofErr w:type="spellStart"/>
            <w:r>
              <w:rPr>
                <w:i/>
                <w:spacing w:val="-2"/>
              </w:rPr>
              <w:t>aerogenes</w:t>
            </w:r>
            <w:proofErr w:type="spellEnd"/>
          </w:p>
        </w:tc>
        <w:tc>
          <w:tcPr>
            <w:tcW w:w="1980" w:type="dxa"/>
          </w:tcPr>
          <w:p w14:paraId="55D33348" w14:textId="77777777" w:rsidR="00B41B0F" w:rsidRDefault="00B41B0F" w:rsidP="00E964FD">
            <w:pPr>
              <w:pStyle w:val="TableParagraph"/>
              <w:spacing w:line="247" w:lineRule="exact"/>
            </w:pPr>
            <w:r>
              <w:rPr>
                <w:spacing w:val="-10"/>
              </w:rPr>
              <w:t>1</w:t>
            </w:r>
          </w:p>
        </w:tc>
      </w:tr>
      <w:tr w:rsidR="00B41B0F" w14:paraId="2CD1B666" w14:textId="77777777" w:rsidTr="00E964FD">
        <w:trPr>
          <w:trHeight w:val="378"/>
        </w:trPr>
        <w:tc>
          <w:tcPr>
            <w:tcW w:w="3101" w:type="dxa"/>
          </w:tcPr>
          <w:p w14:paraId="54C54428" w14:textId="77777777" w:rsidR="00B41B0F" w:rsidRDefault="00B41B0F" w:rsidP="00E964FD">
            <w:pPr>
              <w:pStyle w:val="TableParagraph"/>
              <w:spacing w:line="247" w:lineRule="exact"/>
              <w:rPr>
                <w:i/>
              </w:rPr>
            </w:pPr>
            <w:proofErr w:type="spellStart"/>
            <w:r>
              <w:rPr>
                <w:i/>
              </w:rPr>
              <w:t>Enterobacter</w:t>
            </w:r>
            <w:proofErr w:type="spellEnd"/>
            <w:r>
              <w:rPr>
                <w:i/>
                <w:spacing w:val="-6"/>
              </w:rPr>
              <w:t xml:space="preserve"> </w:t>
            </w:r>
            <w:proofErr w:type="spellStart"/>
            <w:r>
              <w:rPr>
                <w:i/>
                <w:spacing w:val="-2"/>
              </w:rPr>
              <w:t>agglomerans</w:t>
            </w:r>
            <w:proofErr w:type="spellEnd"/>
          </w:p>
        </w:tc>
        <w:tc>
          <w:tcPr>
            <w:tcW w:w="1980" w:type="dxa"/>
          </w:tcPr>
          <w:p w14:paraId="2ED497D6" w14:textId="77777777" w:rsidR="00B41B0F" w:rsidRDefault="00B41B0F" w:rsidP="00E964FD">
            <w:pPr>
              <w:pStyle w:val="TableParagraph"/>
              <w:spacing w:line="247" w:lineRule="exact"/>
            </w:pPr>
            <w:r>
              <w:rPr>
                <w:spacing w:val="-10"/>
              </w:rPr>
              <w:t>1</w:t>
            </w:r>
          </w:p>
        </w:tc>
      </w:tr>
      <w:tr w:rsidR="00B41B0F" w14:paraId="79D5D8B6" w14:textId="77777777" w:rsidTr="00E964FD">
        <w:trPr>
          <w:trHeight w:val="381"/>
        </w:trPr>
        <w:tc>
          <w:tcPr>
            <w:tcW w:w="3101" w:type="dxa"/>
          </w:tcPr>
          <w:p w14:paraId="044F2FBD" w14:textId="77777777" w:rsidR="00B41B0F" w:rsidRDefault="00B41B0F" w:rsidP="00E964FD">
            <w:pPr>
              <w:pStyle w:val="TableParagraph"/>
              <w:spacing w:line="249" w:lineRule="exact"/>
              <w:rPr>
                <w:i/>
              </w:rPr>
            </w:pPr>
            <w:proofErr w:type="spellStart"/>
            <w:r>
              <w:rPr>
                <w:i/>
              </w:rPr>
              <w:t>Enterobacter</w:t>
            </w:r>
            <w:proofErr w:type="spellEnd"/>
            <w:r>
              <w:rPr>
                <w:i/>
                <w:spacing w:val="-4"/>
              </w:rPr>
              <w:t xml:space="preserve"> </w:t>
            </w:r>
            <w:proofErr w:type="spellStart"/>
            <w:r>
              <w:rPr>
                <w:i/>
                <w:spacing w:val="-2"/>
              </w:rPr>
              <w:t>Cloacae</w:t>
            </w:r>
            <w:proofErr w:type="spellEnd"/>
          </w:p>
        </w:tc>
        <w:tc>
          <w:tcPr>
            <w:tcW w:w="1980" w:type="dxa"/>
          </w:tcPr>
          <w:p w14:paraId="6CE7207A" w14:textId="77777777" w:rsidR="00B41B0F" w:rsidRDefault="00B41B0F" w:rsidP="00E964FD">
            <w:pPr>
              <w:pStyle w:val="TableParagraph"/>
              <w:spacing w:line="249" w:lineRule="exact"/>
            </w:pPr>
            <w:r>
              <w:rPr>
                <w:spacing w:val="-10"/>
              </w:rPr>
              <w:t>1</w:t>
            </w:r>
          </w:p>
        </w:tc>
      </w:tr>
      <w:tr w:rsidR="00B41B0F" w14:paraId="0B923B4F" w14:textId="77777777" w:rsidTr="00E964FD">
        <w:trPr>
          <w:trHeight w:val="378"/>
        </w:trPr>
        <w:tc>
          <w:tcPr>
            <w:tcW w:w="3101" w:type="dxa"/>
          </w:tcPr>
          <w:p w14:paraId="1BE7A9A4" w14:textId="77777777" w:rsidR="00B41B0F" w:rsidRDefault="00B41B0F" w:rsidP="00E964FD">
            <w:pPr>
              <w:pStyle w:val="TableParagraph"/>
              <w:spacing w:line="247" w:lineRule="exact"/>
              <w:rPr>
                <w:i/>
              </w:rPr>
            </w:pPr>
            <w:proofErr w:type="spellStart"/>
            <w:r>
              <w:rPr>
                <w:i/>
              </w:rPr>
              <w:t>Enterobacter</w:t>
            </w:r>
            <w:proofErr w:type="spellEnd"/>
            <w:r>
              <w:rPr>
                <w:i/>
                <w:spacing w:val="-6"/>
              </w:rPr>
              <w:t xml:space="preserve"> </w:t>
            </w:r>
            <w:proofErr w:type="spellStart"/>
            <w:r>
              <w:rPr>
                <w:i/>
                <w:spacing w:val="-2"/>
              </w:rPr>
              <w:t>hormaechei</w:t>
            </w:r>
            <w:proofErr w:type="spellEnd"/>
          </w:p>
        </w:tc>
        <w:tc>
          <w:tcPr>
            <w:tcW w:w="1980" w:type="dxa"/>
          </w:tcPr>
          <w:p w14:paraId="2163C53B" w14:textId="77777777" w:rsidR="00B41B0F" w:rsidRDefault="00B41B0F" w:rsidP="00E964FD">
            <w:pPr>
              <w:pStyle w:val="TableParagraph"/>
              <w:spacing w:line="247" w:lineRule="exact"/>
            </w:pPr>
            <w:r>
              <w:rPr>
                <w:spacing w:val="-10"/>
              </w:rPr>
              <w:t>1</w:t>
            </w:r>
          </w:p>
        </w:tc>
      </w:tr>
      <w:tr w:rsidR="00B41B0F" w14:paraId="08C8141D" w14:textId="77777777" w:rsidTr="00E964FD">
        <w:trPr>
          <w:trHeight w:val="378"/>
        </w:trPr>
        <w:tc>
          <w:tcPr>
            <w:tcW w:w="3101" w:type="dxa"/>
          </w:tcPr>
          <w:p w14:paraId="03F9F522" w14:textId="77777777" w:rsidR="00B41B0F" w:rsidRDefault="00B41B0F" w:rsidP="00E964FD">
            <w:pPr>
              <w:pStyle w:val="TableParagraph"/>
              <w:spacing w:line="247" w:lineRule="exact"/>
              <w:rPr>
                <w:i/>
              </w:rPr>
            </w:pPr>
            <w:proofErr w:type="spellStart"/>
            <w:r>
              <w:rPr>
                <w:i/>
              </w:rPr>
              <w:t>Pseudomonas</w:t>
            </w:r>
            <w:proofErr w:type="spellEnd"/>
            <w:r>
              <w:rPr>
                <w:i/>
                <w:spacing w:val="-4"/>
              </w:rPr>
              <w:t xml:space="preserve"> </w:t>
            </w:r>
            <w:proofErr w:type="spellStart"/>
            <w:r>
              <w:rPr>
                <w:i/>
                <w:spacing w:val="-2"/>
              </w:rPr>
              <w:t>aeruginosa</w:t>
            </w:r>
            <w:proofErr w:type="spellEnd"/>
          </w:p>
        </w:tc>
        <w:tc>
          <w:tcPr>
            <w:tcW w:w="1980" w:type="dxa"/>
          </w:tcPr>
          <w:p w14:paraId="273DCC01" w14:textId="77777777" w:rsidR="00B41B0F" w:rsidRDefault="00B41B0F" w:rsidP="00E964FD">
            <w:pPr>
              <w:pStyle w:val="TableParagraph"/>
              <w:spacing w:line="247" w:lineRule="exact"/>
            </w:pPr>
            <w:r>
              <w:rPr>
                <w:spacing w:val="-10"/>
              </w:rPr>
              <w:t>1</w:t>
            </w:r>
          </w:p>
        </w:tc>
      </w:tr>
      <w:tr w:rsidR="00B41B0F" w14:paraId="22C892CB" w14:textId="77777777" w:rsidTr="00E964FD">
        <w:trPr>
          <w:trHeight w:val="378"/>
        </w:trPr>
        <w:tc>
          <w:tcPr>
            <w:tcW w:w="3101" w:type="dxa"/>
          </w:tcPr>
          <w:p w14:paraId="7EB85687" w14:textId="77777777" w:rsidR="00B41B0F" w:rsidRDefault="00B41B0F" w:rsidP="00E964FD">
            <w:pPr>
              <w:pStyle w:val="TableParagraph"/>
              <w:spacing w:line="247" w:lineRule="exact"/>
              <w:rPr>
                <w:i/>
              </w:rPr>
            </w:pPr>
            <w:proofErr w:type="spellStart"/>
            <w:r>
              <w:rPr>
                <w:i/>
              </w:rPr>
              <w:t>Pseudomonas</w:t>
            </w:r>
            <w:proofErr w:type="spellEnd"/>
            <w:r>
              <w:rPr>
                <w:i/>
                <w:spacing w:val="-4"/>
              </w:rPr>
              <w:t xml:space="preserve"> </w:t>
            </w:r>
            <w:proofErr w:type="spellStart"/>
            <w:r>
              <w:rPr>
                <w:i/>
                <w:spacing w:val="-2"/>
              </w:rPr>
              <w:t>fluorescens</w:t>
            </w:r>
            <w:proofErr w:type="spellEnd"/>
          </w:p>
        </w:tc>
        <w:tc>
          <w:tcPr>
            <w:tcW w:w="1980" w:type="dxa"/>
          </w:tcPr>
          <w:p w14:paraId="00DC6984" w14:textId="77777777" w:rsidR="00B41B0F" w:rsidRDefault="00B41B0F" w:rsidP="00E964FD">
            <w:pPr>
              <w:pStyle w:val="TableParagraph"/>
              <w:spacing w:line="247" w:lineRule="exact"/>
            </w:pPr>
            <w:r>
              <w:rPr>
                <w:spacing w:val="-10"/>
              </w:rPr>
              <w:t>1</w:t>
            </w:r>
          </w:p>
        </w:tc>
      </w:tr>
      <w:tr w:rsidR="00B41B0F" w14:paraId="4D9084FE" w14:textId="77777777" w:rsidTr="00E964FD">
        <w:trPr>
          <w:trHeight w:val="381"/>
        </w:trPr>
        <w:tc>
          <w:tcPr>
            <w:tcW w:w="3101" w:type="dxa"/>
          </w:tcPr>
          <w:p w14:paraId="03B4452D" w14:textId="77777777" w:rsidR="00B41B0F" w:rsidRDefault="00B41B0F" w:rsidP="00E964FD">
            <w:pPr>
              <w:pStyle w:val="TableParagraph"/>
              <w:spacing w:line="249" w:lineRule="exact"/>
              <w:rPr>
                <w:i/>
              </w:rPr>
            </w:pPr>
            <w:proofErr w:type="spellStart"/>
            <w:r>
              <w:rPr>
                <w:i/>
              </w:rPr>
              <w:t>Serratia</w:t>
            </w:r>
            <w:proofErr w:type="spellEnd"/>
            <w:r>
              <w:rPr>
                <w:i/>
                <w:spacing w:val="-4"/>
              </w:rPr>
              <w:t xml:space="preserve"> </w:t>
            </w:r>
            <w:proofErr w:type="spellStart"/>
            <w:r>
              <w:rPr>
                <w:i/>
                <w:spacing w:val="-2"/>
              </w:rPr>
              <w:t>marcescens</w:t>
            </w:r>
            <w:proofErr w:type="spellEnd"/>
          </w:p>
        </w:tc>
        <w:tc>
          <w:tcPr>
            <w:tcW w:w="1980" w:type="dxa"/>
          </w:tcPr>
          <w:p w14:paraId="35CE7CA5" w14:textId="77777777" w:rsidR="00B41B0F" w:rsidRDefault="00B41B0F" w:rsidP="00E964FD">
            <w:pPr>
              <w:pStyle w:val="TableParagraph"/>
              <w:spacing w:line="249" w:lineRule="exact"/>
            </w:pPr>
            <w:r>
              <w:rPr>
                <w:spacing w:val="-10"/>
              </w:rPr>
              <w:t>1</w:t>
            </w:r>
          </w:p>
        </w:tc>
      </w:tr>
      <w:tr w:rsidR="00B41B0F" w14:paraId="56776512" w14:textId="77777777" w:rsidTr="00E964FD">
        <w:trPr>
          <w:trHeight w:val="378"/>
        </w:trPr>
        <w:tc>
          <w:tcPr>
            <w:tcW w:w="3101" w:type="dxa"/>
          </w:tcPr>
          <w:p w14:paraId="3C4AEB86" w14:textId="77777777" w:rsidR="00B41B0F" w:rsidRDefault="00B41B0F" w:rsidP="00E964FD">
            <w:pPr>
              <w:pStyle w:val="TableParagraph"/>
              <w:spacing w:line="247" w:lineRule="exact"/>
              <w:rPr>
                <w:i/>
              </w:rPr>
            </w:pPr>
            <w:proofErr w:type="spellStart"/>
            <w:r>
              <w:rPr>
                <w:i/>
              </w:rPr>
              <w:t>Staphylococcus</w:t>
            </w:r>
            <w:proofErr w:type="spellEnd"/>
            <w:r>
              <w:rPr>
                <w:i/>
                <w:spacing w:val="-7"/>
              </w:rPr>
              <w:t xml:space="preserve"> </w:t>
            </w:r>
            <w:proofErr w:type="spellStart"/>
            <w:r>
              <w:rPr>
                <w:i/>
                <w:spacing w:val="-2"/>
              </w:rPr>
              <w:t>hominis</w:t>
            </w:r>
            <w:proofErr w:type="spellEnd"/>
          </w:p>
        </w:tc>
        <w:tc>
          <w:tcPr>
            <w:tcW w:w="1980" w:type="dxa"/>
          </w:tcPr>
          <w:p w14:paraId="213A590F" w14:textId="77777777" w:rsidR="00B41B0F" w:rsidRDefault="00B41B0F" w:rsidP="00E964FD">
            <w:pPr>
              <w:pStyle w:val="TableParagraph"/>
              <w:spacing w:line="247" w:lineRule="exact"/>
            </w:pPr>
            <w:r>
              <w:rPr>
                <w:spacing w:val="-10"/>
              </w:rPr>
              <w:t>1</w:t>
            </w:r>
          </w:p>
        </w:tc>
      </w:tr>
      <w:tr w:rsidR="00B41B0F" w14:paraId="1DFFAA1C" w14:textId="77777777" w:rsidTr="00E964FD">
        <w:trPr>
          <w:trHeight w:val="379"/>
        </w:trPr>
        <w:tc>
          <w:tcPr>
            <w:tcW w:w="3101" w:type="dxa"/>
          </w:tcPr>
          <w:p w14:paraId="3D6D4E76" w14:textId="77777777" w:rsidR="00B41B0F" w:rsidRDefault="00B41B0F" w:rsidP="00E964FD">
            <w:pPr>
              <w:pStyle w:val="TableParagraph"/>
              <w:spacing w:line="247" w:lineRule="exact"/>
              <w:rPr>
                <w:i/>
              </w:rPr>
            </w:pPr>
            <w:proofErr w:type="spellStart"/>
            <w:r>
              <w:rPr>
                <w:i/>
              </w:rPr>
              <w:t>Staphylococcus</w:t>
            </w:r>
            <w:proofErr w:type="spellEnd"/>
            <w:r>
              <w:rPr>
                <w:i/>
                <w:spacing w:val="-7"/>
              </w:rPr>
              <w:t xml:space="preserve"> </w:t>
            </w:r>
            <w:proofErr w:type="spellStart"/>
            <w:r>
              <w:rPr>
                <w:i/>
                <w:spacing w:val="-2"/>
              </w:rPr>
              <w:t>warneri</w:t>
            </w:r>
            <w:proofErr w:type="spellEnd"/>
          </w:p>
        </w:tc>
        <w:tc>
          <w:tcPr>
            <w:tcW w:w="1980" w:type="dxa"/>
          </w:tcPr>
          <w:p w14:paraId="2567E66D" w14:textId="77777777" w:rsidR="00B41B0F" w:rsidRDefault="00B41B0F" w:rsidP="00E964FD">
            <w:pPr>
              <w:pStyle w:val="TableParagraph"/>
              <w:spacing w:line="247" w:lineRule="exact"/>
            </w:pPr>
            <w:r>
              <w:rPr>
                <w:spacing w:val="-10"/>
              </w:rPr>
              <w:t>1</w:t>
            </w:r>
          </w:p>
        </w:tc>
      </w:tr>
      <w:tr w:rsidR="00B41B0F" w14:paraId="48929A8C" w14:textId="77777777" w:rsidTr="00E964FD">
        <w:trPr>
          <w:trHeight w:val="381"/>
        </w:trPr>
        <w:tc>
          <w:tcPr>
            <w:tcW w:w="3101" w:type="dxa"/>
          </w:tcPr>
          <w:p w14:paraId="742DA4B9" w14:textId="77777777" w:rsidR="00B41B0F" w:rsidRDefault="00B41B0F" w:rsidP="00E964FD">
            <w:pPr>
              <w:pStyle w:val="TableParagraph"/>
              <w:spacing w:line="247" w:lineRule="exact"/>
              <w:rPr>
                <w:i/>
              </w:rPr>
            </w:pPr>
            <w:proofErr w:type="spellStart"/>
            <w:r>
              <w:rPr>
                <w:i/>
              </w:rPr>
              <w:t>Streptococcus</w:t>
            </w:r>
            <w:proofErr w:type="spellEnd"/>
            <w:r>
              <w:rPr>
                <w:i/>
                <w:spacing w:val="-6"/>
              </w:rPr>
              <w:t xml:space="preserve"> </w:t>
            </w:r>
            <w:proofErr w:type="spellStart"/>
            <w:r>
              <w:rPr>
                <w:i/>
              </w:rPr>
              <w:t>mitis</w:t>
            </w:r>
            <w:proofErr w:type="spellEnd"/>
            <w:r>
              <w:rPr>
                <w:i/>
                <w:spacing w:val="-6"/>
              </w:rPr>
              <w:t xml:space="preserve"> </w:t>
            </w:r>
            <w:r>
              <w:rPr>
                <w:i/>
                <w:spacing w:val="-2"/>
              </w:rPr>
              <w:t>/</w:t>
            </w:r>
            <w:proofErr w:type="spellStart"/>
            <w:r>
              <w:rPr>
                <w:i/>
                <w:spacing w:val="-2"/>
              </w:rPr>
              <w:t>oralis</w:t>
            </w:r>
            <w:proofErr w:type="spellEnd"/>
          </w:p>
        </w:tc>
        <w:tc>
          <w:tcPr>
            <w:tcW w:w="1980" w:type="dxa"/>
          </w:tcPr>
          <w:p w14:paraId="16154206" w14:textId="77777777" w:rsidR="00B41B0F" w:rsidRDefault="00B41B0F" w:rsidP="00E964FD">
            <w:pPr>
              <w:pStyle w:val="TableParagraph"/>
              <w:spacing w:line="247" w:lineRule="exact"/>
            </w:pPr>
            <w:r>
              <w:rPr>
                <w:spacing w:val="-10"/>
              </w:rPr>
              <w:t>1</w:t>
            </w:r>
          </w:p>
        </w:tc>
      </w:tr>
      <w:tr w:rsidR="00B41B0F" w14:paraId="074A308A" w14:textId="77777777" w:rsidTr="00E964FD">
        <w:trPr>
          <w:trHeight w:val="378"/>
        </w:trPr>
        <w:tc>
          <w:tcPr>
            <w:tcW w:w="3101" w:type="dxa"/>
          </w:tcPr>
          <w:p w14:paraId="3B3FD9CE" w14:textId="77777777" w:rsidR="00B41B0F" w:rsidRDefault="00B41B0F" w:rsidP="00E964FD">
            <w:pPr>
              <w:pStyle w:val="TableParagraph"/>
              <w:spacing w:line="247" w:lineRule="exact"/>
              <w:rPr>
                <w:i/>
              </w:rPr>
            </w:pPr>
            <w:proofErr w:type="spellStart"/>
            <w:r>
              <w:rPr>
                <w:i/>
              </w:rPr>
              <w:t>Streptococcus</w:t>
            </w:r>
            <w:proofErr w:type="spellEnd"/>
            <w:r>
              <w:rPr>
                <w:i/>
                <w:spacing w:val="-7"/>
              </w:rPr>
              <w:t xml:space="preserve"> </w:t>
            </w:r>
            <w:proofErr w:type="spellStart"/>
            <w:r>
              <w:rPr>
                <w:i/>
                <w:spacing w:val="-2"/>
              </w:rPr>
              <w:t>pneumoniae</w:t>
            </w:r>
            <w:proofErr w:type="spellEnd"/>
          </w:p>
        </w:tc>
        <w:tc>
          <w:tcPr>
            <w:tcW w:w="1980" w:type="dxa"/>
          </w:tcPr>
          <w:p w14:paraId="1B9391B9" w14:textId="77777777" w:rsidR="00B41B0F" w:rsidRDefault="00B41B0F" w:rsidP="00E964FD">
            <w:pPr>
              <w:pStyle w:val="TableParagraph"/>
              <w:spacing w:line="247" w:lineRule="exact"/>
            </w:pPr>
            <w:r>
              <w:rPr>
                <w:spacing w:val="-10"/>
              </w:rPr>
              <w:t>1</w:t>
            </w:r>
          </w:p>
        </w:tc>
      </w:tr>
    </w:tbl>
    <w:p w14:paraId="409ACC55" w14:textId="77777777" w:rsidR="002F7685" w:rsidRDefault="002F7685" w:rsidP="004F2F59">
      <w:pPr>
        <w:pStyle w:val="Corptext"/>
        <w:spacing w:before="132" w:line="360" w:lineRule="auto"/>
        <w:ind w:left="625" w:right="1116" w:firstLine="719"/>
        <w:jc w:val="both"/>
      </w:pPr>
    </w:p>
    <w:p w14:paraId="12E0F914" w14:textId="054B9B8B" w:rsidR="004F2F59" w:rsidRDefault="004F2F59" w:rsidP="004F2F59">
      <w:pPr>
        <w:pStyle w:val="Corptext"/>
        <w:spacing w:before="132" w:line="360" w:lineRule="auto"/>
        <w:ind w:left="625" w:right="1116" w:firstLine="719"/>
        <w:jc w:val="both"/>
        <w:rPr>
          <w:spacing w:val="-2"/>
        </w:rPr>
      </w:pPr>
      <w:r>
        <w:lastRenderedPageBreak/>
        <w:t>Efectuarea</w:t>
      </w:r>
      <w:r>
        <w:rPr>
          <w:spacing w:val="33"/>
        </w:rPr>
        <w:t xml:space="preserve"> </w:t>
      </w:r>
      <w:r>
        <w:t>unei</w:t>
      </w:r>
      <w:r>
        <w:rPr>
          <w:spacing w:val="35"/>
        </w:rPr>
        <w:t xml:space="preserve"> </w:t>
      </w:r>
      <w:r>
        <w:t>antibiograme</w:t>
      </w:r>
      <w:r>
        <w:rPr>
          <w:spacing w:val="35"/>
        </w:rPr>
        <w:t xml:space="preserve"> </w:t>
      </w:r>
      <w:r>
        <w:t>este</w:t>
      </w:r>
      <w:r>
        <w:rPr>
          <w:spacing w:val="33"/>
        </w:rPr>
        <w:t xml:space="preserve"> </w:t>
      </w:r>
      <w:r>
        <w:t>următoarea</w:t>
      </w:r>
      <w:r>
        <w:rPr>
          <w:spacing w:val="34"/>
        </w:rPr>
        <w:t xml:space="preserve"> </w:t>
      </w:r>
      <w:r>
        <w:t>etapă</w:t>
      </w:r>
      <w:r>
        <w:rPr>
          <w:spacing w:val="33"/>
        </w:rPr>
        <w:t xml:space="preserve"> </w:t>
      </w:r>
      <w:r>
        <w:t>esențială</w:t>
      </w:r>
      <w:r>
        <w:rPr>
          <w:spacing w:val="32"/>
        </w:rPr>
        <w:t xml:space="preserve"> </w:t>
      </w:r>
      <w:r>
        <w:t>după</w:t>
      </w:r>
      <w:r>
        <w:rPr>
          <w:spacing w:val="31"/>
        </w:rPr>
        <w:t xml:space="preserve"> </w:t>
      </w:r>
      <w:r>
        <w:t>ce</w:t>
      </w:r>
      <w:r>
        <w:rPr>
          <w:spacing w:val="34"/>
        </w:rPr>
        <w:t xml:space="preserve"> </w:t>
      </w:r>
      <w:r>
        <w:t>agentul patogen</w:t>
      </w:r>
      <w:r>
        <w:rPr>
          <w:spacing w:val="40"/>
        </w:rPr>
        <w:t xml:space="preserve"> </w:t>
      </w:r>
      <w:r>
        <w:t>a</w:t>
      </w:r>
      <w:r>
        <w:rPr>
          <w:spacing w:val="40"/>
        </w:rPr>
        <w:t xml:space="preserve"> </w:t>
      </w:r>
      <w:r>
        <w:t>fost</w:t>
      </w:r>
      <w:r>
        <w:rPr>
          <w:spacing w:val="40"/>
        </w:rPr>
        <w:t xml:space="preserve"> </w:t>
      </w:r>
      <w:r>
        <w:t>identificat.</w:t>
      </w:r>
      <w:r>
        <w:rPr>
          <w:spacing w:val="40"/>
        </w:rPr>
        <w:t xml:space="preserve"> </w:t>
      </w:r>
      <w:r>
        <w:t>Acest</w:t>
      </w:r>
      <w:r>
        <w:rPr>
          <w:spacing w:val="40"/>
        </w:rPr>
        <w:t xml:space="preserve"> </w:t>
      </w:r>
      <w:r>
        <w:t>test</w:t>
      </w:r>
      <w:r>
        <w:rPr>
          <w:spacing w:val="40"/>
        </w:rPr>
        <w:t xml:space="preserve"> </w:t>
      </w:r>
      <w:r>
        <w:t>oferă</w:t>
      </w:r>
      <w:r>
        <w:rPr>
          <w:spacing w:val="40"/>
        </w:rPr>
        <w:t xml:space="preserve"> </w:t>
      </w:r>
      <w:r>
        <w:t>o</w:t>
      </w:r>
      <w:r>
        <w:rPr>
          <w:spacing w:val="40"/>
        </w:rPr>
        <w:t xml:space="preserve"> </w:t>
      </w:r>
      <w:r>
        <w:t>interpretare</w:t>
      </w:r>
      <w:r>
        <w:rPr>
          <w:spacing w:val="39"/>
        </w:rPr>
        <w:t xml:space="preserve"> </w:t>
      </w:r>
      <w:r>
        <w:t>orientată,</w:t>
      </w:r>
      <w:r>
        <w:rPr>
          <w:spacing w:val="40"/>
        </w:rPr>
        <w:t xml:space="preserve"> </w:t>
      </w:r>
      <w:r>
        <w:t>evaluând</w:t>
      </w:r>
      <w:r>
        <w:rPr>
          <w:spacing w:val="40"/>
        </w:rPr>
        <w:t xml:space="preserve"> </w:t>
      </w:r>
      <w:r>
        <w:t>în</w:t>
      </w:r>
      <w:r>
        <w:rPr>
          <w:spacing w:val="40"/>
        </w:rPr>
        <w:t xml:space="preserve"> </w:t>
      </w:r>
      <w:r>
        <w:t>mod specific capacitatea unui microorganism identificat de a fi rezistent sau de a fi sensibil la un anumit antibiotic. În consecință, acesta oferă</w:t>
      </w:r>
      <w:r>
        <w:rPr>
          <w:spacing w:val="-2"/>
        </w:rPr>
        <w:t xml:space="preserve"> </w:t>
      </w:r>
      <w:r>
        <w:t>informații precise, specifice</w:t>
      </w:r>
      <w:r>
        <w:rPr>
          <w:spacing w:val="-1"/>
        </w:rPr>
        <w:t xml:space="preserve"> </w:t>
      </w:r>
      <w:r>
        <w:t>și validate pentru</w:t>
      </w:r>
      <w:r>
        <w:rPr>
          <w:spacing w:val="-1"/>
        </w:rPr>
        <w:t xml:space="preserve"> </w:t>
      </w:r>
      <w:r>
        <w:t>fiecare</w:t>
      </w:r>
      <w:r>
        <w:rPr>
          <w:spacing w:val="-1"/>
        </w:rPr>
        <w:t xml:space="preserve"> </w:t>
      </w:r>
      <w:r>
        <w:t>caz,</w:t>
      </w:r>
      <w:r>
        <w:rPr>
          <w:spacing w:val="-1"/>
        </w:rPr>
        <w:t xml:space="preserve"> </w:t>
      </w:r>
      <w:r>
        <w:t>care</w:t>
      </w:r>
      <w:r>
        <w:rPr>
          <w:spacing w:val="-3"/>
        </w:rPr>
        <w:t xml:space="preserve"> </w:t>
      </w:r>
      <w:r>
        <w:t>sunt</w:t>
      </w:r>
      <w:r>
        <w:rPr>
          <w:spacing w:val="-1"/>
        </w:rPr>
        <w:t xml:space="preserve"> </w:t>
      </w:r>
      <w:r>
        <w:t>esențiale</w:t>
      </w:r>
      <w:r>
        <w:rPr>
          <w:spacing w:val="-1"/>
        </w:rPr>
        <w:t xml:space="preserve"> </w:t>
      </w:r>
      <w:r>
        <w:t>pentru a</w:t>
      </w:r>
      <w:r>
        <w:rPr>
          <w:spacing w:val="-2"/>
        </w:rPr>
        <w:t xml:space="preserve"> </w:t>
      </w:r>
      <w:r>
        <w:t>optimiza</w:t>
      </w:r>
      <w:r>
        <w:rPr>
          <w:spacing w:val="-2"/>
        </w:rPr>
        <w:t xml:space="preserve"> </w:t>
      </w:r>
      <w:r>
        <w:t xml:space="preserve">tratamentul </w:t>
      </w:r>
      <w:proofErr w:type="spellStart"/>
      <w:r>
        <w:t>antimicrobian</w:t>
      </w:r>
      <w:proofErr w:type="spellEnd"/>
      <w:r w:rsidR="00451E5C">
        <w:t xml:space="preserve"> </w:t>
      </w:r>
      <w:r>
        <w:t>[</w:t>
      </w:r>
      <w:r w:rsidR="00451E5C">
        <w:t>45</w:t>
      </w:r>
      <w:r>
        <w:t>]. În</w:t>
      </w:r>
      <w:r>
        <w:rPr>
          <w:spacing w:val="40"/>
        </w:rPr>
        <w:t xml:space="preserve"> </w:t>
      </w:r>
      <w:r>
        <w:t>studiul</w:t>
      </w:r>
      <w:r>
        <w:rPr>
          <w:spacing w:val="40"/>
        </w:rPr>
        <w:t xml:space="preserve"> </w:t>
      </w:r>
      <w:r>
        <w:t>nostru,</w:t>
      </w:r>
      <w:r>
        <w:rPr>
          <w:spacing w:val="40"/>
        </w:rPr>
        <w:t xml:space="preserve"> </w:t>
      </w:r>
      <w:r>
        <w:t>toate</w:t>
      </w:r>
      <w:r>
        <w:rPr>
          <w:spacing w:val="40"/>
        </w:rPr>
        <w:t xml:space="preserve"> </w:t>
      </w:r>
      <w:r>
        <w:t>cazurile</w:t>
      </w:r>
      <w:r>
        <w:rPr>
          <w:spacing w:val="40"/>
        </w:rPr>
        <w:t xml:space="preserve"> </w:t>
      </w:r>
      <w:r>
        <w:t>din</w:t>
      </w:r>
      <w:r>
        <w:rPr>
          <w:spacing w:val="40"/>
        </w:rPr>
        <w:t xml:space="preserve"> </w:t>
      </w:r>
      <w:r>
        <w:t>G2</w:t>
      </w:r>
      <w:r>
        <w:rPr>
          <w:spacing w:val="40"/>
        </w:rPr>
        <w:t xml:space="preserve"> </w:t>
      </w:r>
      <w:r>
        <w:t>au</w:t>
      </w:r>
      <w:r>
        <w:rPr>
          <w:spacing w:val="40"/>
        </w:rPr>
        <w:t xml:space="preserve"> </w:t>
      </w:r>
      <w:r>
        <w:t>beneficiat</w:t>
      </w:r>
      <w:r>
        <w:rPr>
          <w:spacing w:val="40"/>
        </w:rPr>
        <w:t xml:space="preserve"> </w:t>
      </w:r>
      <w:r>
        <w:t>de</w:t>
      </w:r>
      <w:r>
        <w:rPr>
          <w:spacing w:val="40"/>
        </w:rPr>
        <w:t xml:space="preserve"> </w:t>
      </w:r>
      <w:r>
        <w:t>antibiograme.</w:t>
      </w:r>
      <w:r>
        <w:rPr>
          <w:spacing w:val="40"/>
        </w:rPr>
        <w:t xml:space="preserve"> </w:t>
      </w:r>
      <w:r>
        <w:t>De</w:t>
      </w:r>
      <w:r>
        <w:rPr>
          <w:spacing w:val="80"/>
        </w:rPr>
        <w:t xml:space="preserve"> </w:t>
      </w:r>
      <w:r>
        <w:t>menționat că, testarea s-a făcut cu baterii diferite, de aceea, nu toți germenii identificați au</w:t>
      </w:r>
      <w:r>
        <w:rPr>
          <w:spacing w:val="40"/>
        </w:rPr>
        <w:t xml:space="preserve"> </w:t>
      </w:r>
      <w:r>
        <w:t>fost</w:t>
      </w:r>
      <w:r>
        <w:rPr>
          <w:spacing w:val="40"/>
        </w:rPr>
        <w:t xml:space="preserve"> </w:t>
      </w:r>
      <w:r>
        <w:t>testați</w:t>
      </w:r>
      <w:r>
        <w:rPr>
          <w:spacing w:val="40"/>
        </w:rPr>
        <w:t xml:space="preserve"> </w:t>
      </w:r>
      <w:r>
        <w:t>pentru</w:t>
      </w:r>
      <w:r>
        <w:rPr>
          <w:spacing w:val="40"/>
        </w:rPr>
        <w:t xml:space="preserve"> </w:t>
      </w:r>
      <w:r>
        <w:t>aceleași</w:t>
      </w:r>
      <w:r>
        <w:rPr>
          <w:spacing w:val="40"/>
        </w:rPr>
        <w:t xml:space="preserve"> </w:t>
      </w:r>
      <w:r>
        <w:t>antibiotice.</w:t>
      </w:r>
      <w:r>
        <w:rPr>
          <w:spacing w:val="40"/>
        </w:rPr>
        <w:t xml:space="preserve"> </w:t>
      </w:r>
      <w:r w:rsidRPr="00A45D04">
        <w:t>Tocmai</w:t>
      </w:r>
      <w:r w:rsidRPr="00A45D04">
        <w:rPr>
          <w:spacing w:val="40"/>
        </w:rPr>
        <w:t xml:space="preserve"> </w:t>
      </w:r>
      <w:r w:rsidRPr="00A45D04">
        <w:t>de</w:t>
      </w:r>
      <w:r w:rsidRPr="00A45D04">
        <w:rPr>
          <w:spacing w:val="40"/>
        </w:rPr>
        <w:t xml:space="preserve"> </w:t>
      </w:r>
      <w:r w:rsidRPr="00A45D04">
        <w:t>aceea,</w:t>
      </w:r>
      <w:r w:rsidRPr="00A45D04">
        <w:rPr>
          <w:spacing w:val="40"/>
        </w:rPr>
        <w:t xml:space="preserve"> </w:t>
      </w:r>
      <w:r>
        <w:rPr>
          <w:spacing w:val="-2"/>
        </w:rPr>
        <w:t>nu</w:t>
      </w:r>
      <w:r w:rsidRPr="00A45D04">
        <w:rPr>
          <w:spacing w:val="40"/>
        </w:rPr>
        <w:t xml:space="preserve"> </w:t>
      </w:r>
      <w:r w:rsidRPr="00A45D04">
        <w:t>am</w:t>
      </w:r>
      <w:r w:rsidRPr="00A45D04">
        <w:rPr>
          <w:spacing w:val="40"/>
        </w:rPr>
        <w:t xml:space="preserve"> </w:t>
      </w:r>
      <w:r w:rsidRPr="00A45D04">
        <w:t>analizat</w:t>
      </w:r>
      <w:r w:rsidRPr="00A45D04">
        <w:rPr>
          <w:spacing w:val="40"/>
        </w:rPr>
        <w:t xml:space="preserve"> </w:t>
      </w:r>
      <w:r w:rsidRPr="00A45D04">
        <w:t>comparativ numărul</w:t>
      </w:r>
      <w:r w:rsidRPr="00A45D04">
        <w:rPr>
          <w:spacing w:val="21"/>
        </w:rPr>
        <w:t xml:space="preserve"> </w:t>
      </w:r>
      <w:r w:rsidRPr="00A45D04">
        <w:t>de</w:t>
      </w:r>
      <w:r w:rsidRPr="00A45D04">
        <w:rPr>
          <w:spacing w:val="25"/>
        </w:rPr>
        <w:t xml:space="preserve"> </w:t>
      </w:r>
      <w:r w:rsidRPr="00A45D04">
        <w:t>situații</w:t>
      </w:r>
      <w:r w:rsidRPr="00A45D04">
        <w:rPr>
          <w:spacing w:val="24"/>
        </w:rPr>
        <w:t xml:space="preserve"> </w:t>
      </w:r>
      <w:r w:rsidRPr="00A45D04">
        <w:t>în</w:t>
      </w:r>
      <w:r w:rsidRPr="00A45D04">
        <w:rPr>
          <w:spacing w:val="24"/>
        </w:rPr>
        <w:t xml:space="preserve"> </w:t>
      </w:r>
      <w:r w:rsidRPr="00A45D04">
        <w:t>care</w:t>
      </w:r>
      <w:r w:rsidRPr="00A45D04">
        <w:rPr>
          <w:spacing w:val="21"/>
        </w:rPr>
        <w:t xml:space="preserve"> </w:t>
      </w:r>
      <w:r w:rsidRPr="00A45D04">
        <w:t>un</w:t>
      </w:r>
      <w:r w:rsidRPr="00A45D04">
        <w:rPr>
          <w:spacing w:val="25"/>
        </w:rPr>
        <w:t xml:space="preserve"> </w:t>
      </w:r>
      <w:r w:rsidRPr="00A45D04">
        <w:t>antibiotic</w:t>
      </w:r>
      <w:r w:rsidRPr="00A45D04">
        <w:rPr>
          <w:spacing w:val="23"/>
        </w:rPr>
        <w:t xml:space="preserve"> </w:t>
      </w:r>
      <w:r w:rsidRPr="00A45D04">
        <w:t>s-a</w:t>
      </w:r>
      <w:r w:rsidRPr="00A45D04">
        <w:rPr>
          <w:spacing w:val="24"/>
        </w:rPr>
        <w:t xml:space="preserve"> </w:t>
      </w:r>
      <w:r w:rsidRPr="00A45D04">
        <w:t>încadrat</w:t>
      </w:r>
      <w:r w:rsidRPr="00A45D04">
        <w:rPr>
          <w:spacing w:val="24"/>
        </w:rPr>
        <w:t xml:space="preserve"> </w:t>
      </w:r>
      <w:r w:rsidRPr="00A45D04">
        <w:t>în</w:t>
      </w:r>
      <w:r w:rsidRPr="00A45D04">
        <w:rPr>
          <w:spacing w:val="25"/>
        </w:rPr>
        <w:t xml:space="preserve"> </w:t>
      </w:r>
      <w:r w:rsidRPr="00A45D04">
        <w:t>categoria</w:t>
      </w:r>
      <w:r w:rsidRPr="00A45D04">
        <w:rPr>
          <w:spacing w:val="22"/>
        </w:rPr>
        <w:t xml:space="preserve"> </w:t>
      </w:r>
      <w:r w:rsidRPr="00A45D04">
        <w:t>celor</w:t>
      </w:r>
      <w:r w:rsidRPr="00A45D04">
        <w:rPr>
          <w:spacing w:val="23"/>
        </w:rPr>
        <w:t xml:space="preserve"> </w:t>
      </w:r>
      <w:r w:rsidRPr="00A45D04">
        <w:t>la</w:t>
      </w:r>
      <w:r w:rsidRPr="00A45D04">
        <w:rPr>
          <w:spacing w:val="24"/>
        </w:rPr>
        <w:t xml:space="preserve"> </w:t>
      </w:r>
      <w:r w:rsidRPr="00A45D04">
        <w:t>care</w:t>
      </w:r>
      <w:r w:rsidRPr="00A45D04">
        <w:rPr>
          <w:spacing w:val="24"/>
        </w:rPr>
        <w:t xml:space="preserve"> </w:t>
      </w:r>
      <w:r w:rsidRPr="00A45D04">
        <w:rPr>
          <w:spacing w:val="-2"/>
        </w:rPr>
        <w:t>agentul</w:t>
      </w:r>
      <w:r w:rsidRPr="00A45D04">
        <w:t xml:space="preserve"> patogen</w:t>
      </w:r>
      <w:r w:rsidRPr="00A45D04">
        <w:rPr>
          <w:spacing w:val="-1"/>
        </w:rPr>
        <w:t xml:space="preserve"> </w:t>
      </w:r>
      <w:r w:rsidRPr="00A45D04">
        <w:t>identificat</w:t>
      </w:r>
      <w:r w:rsidRPr="00A45D04">
        <w:rPr>
          <w:spacing w:val="-1"/>
        </w:rPr>
        <w:t xml:space="preserve"> </w:t>
      </w:r>
      <w:r w:rsidRPr="00A45D04">
        <w:t>a fost</w:t>
      </w:r>
      <w:r w:rsidRPr="00A45D04">
        <w:rPr>
          <w:spacing w:val="-1"/>
        </w:rPr>
        <w:t xml:space="preserve"> </w:t>
      </w:r>
      <w:r w:rsidRPr="00A45D04">
        <w:t>sensibil</w:t>
      </w:r>
      <w:r w:rsidRPr="00A45D04">
        <w:rPr>
          <w:spacing w:val="-1"/>
        </w:rPr>
        <w:t xml:space="preserve"> </w:t>
      </w:r>
      <w:r w:rsidRPr="00A45D04">
        <w:t xml:space="preserve">sau </w:t>
      </w:r>
      <w:r w:rsidRPr="00A45D04">
        <w:rPr>
          <w:spacing w:val="-2"/>
        </w:rPr>
        <w:t>rezistent.</w:t>
      </w:r>
      <w:r>
        <w:rPr>
          <w:spacing w:val="-2"/>
        </w:rPr>
        <w:t xml:space="preserve"> </w:t>
      </w:r>
    </w:p>
    <w:p w14:paraId="0FA585B0" w14:textId="77777777" w:rsidR="00786AA1" w:rsidRDefault="00786AA1" w:rsidP="004F2F59">
      <w:pPr>
        <w:pStyle w:val="Corptext"/>
        <w:spacing w:before="132" w:line="360" w:lineRule="auto"/>
        <w:ind w:left="625" w:right="1116" w:firstLine="719"/>
        <w:jc w:val="both"/>
      </w:pPr>
    </w:p>
    <w:p w14:paraId="3EF416F3" w14:textId="28E5D5D1" w:rsidR="00786AA1" w:rsidRDefault="00786AA1" w:rsidP="00786AA1">
      <w:pPr>
        <w:spacing w:before="61" w:line="360" w:lineRule="auto"/>
        <w:ind w:left="628" w:right="1126"/>
        <w:jc w:val="center"/>
        <w:rPr>
          <w:b/>
          <w:sz w:val="20"/>
        </w:rPr>
      </w:pPr>
      <w:r>
        <w:rPr>
          <w:b/>
          <w:sz w:val="24"/>
        </w:rPr>
        <w:t>Tabelul</w:t>
      </w:r>
      <w:r>
        <w:rPr>
          <w:b/>
          <w:spacing w:val="-4"/>
          <w:sz w:val="24"/>
        </w:rPr>
        <w:t xml:space="preserve"> </w:t>
      </w:r>
      <w:r>
        <w:rPr>
          <w:b/>
          <w:sz w:val="24"/>
        </w:rPr>
        <w:t>XXXIII</w:t>
      </w:r>
      <w:r>
        <w:rPr>
          <w:b/>
          <w:spacing w:val="-4"/>
          <w:sz w:val="24"/>
        </w:rPr>
        <w:t xml:space="preserve"> </w:t>
      </w:r>
      <w:r>
        <w:rPr>
          <w:b/>
          <w:sz w:val="24"/>
        </w:rPr>
        <w:t>-</w:t>
      </w:r>
      <w:r>
        <w:rPr>
          <w:b/>
          <w:spacing w:val="-5"/>
          <w:sz w:val="24"/>
        </w:rPr>
        <w:t xml:space="preserve"> </w:t>
      </w:r>
      <w:r>
        <w:rPr>
          <w:b/>
          <w:sz w:val="20"/>
        </w:rPr>
        <w:t>Tabel</w:t>
      </w:r>
      <w:r>
        <w:rPr>
          <w:b/>
          <w:spacing w:val="-4"/>
          <w:sz w:val="20"/>
        </w:rPr>
        <w:t xml:space="preserve"> </w:t>
      </w:r>
      <w:r>
        <w:rPr>
          <w:b/>
          <w:sz w:val="20"/>
        </w:rPr>
        <w:t>cu</w:t>
      </w:r>
      <w:r>
        <w:rPr>
          <w:b/>
          <w:spacing w:val="-4"/>
          <w:sz w:val="20"/>
        </w:rPr>
        <w:t xml:space="preserve"> </w:t>
      </w:r>
      <w:proofErr w:type="spellStart"/>
      <w:r>
        <w:rPr>
          <w:b/>
          <w:sz w:val="20"/>
        </w:rPr>
        <w:t>antbioticele</w:t>
      </w:r>
      <w:proofErr w:type="spellEnd"/>
      <w:r>
        <w:rPr>
          <w:b/>
          <w:spacing w:val="-3"/>
          <w:sz w:val="20"/>
        </w:rPr>
        <w:t xml:space="preserve"> </w:t>
      </w:r>
      <w:r>
        <w:rPr>
          <w:b/>
          <w:sz w:val="20"/>
        </w:rPr>
        <w:t>testate</w:t>
      </w:r>
      <w:r>
        <w:rPr>
          <w:b/>
          <w:spacing w:val="-3"/>
          <w:sz w:val="20"/>
        </w:rPr>
        <w:t xml:space="preserve"> </w:t>
      </w:r>
      <w:r>
        <w:rPr>
          <w:b/>
          <w:sz w:val="20"/>
        </w:rPr>
        <w:t>în</w:t>
      </w:r>
      <w:r>
        <w:rPr>
          <w:b/>
          <w:spacing w:val="-4"/>
          <w:sz w:val="20"/>
        </w:rPr>
        <w:t xml:space="preserve"> </w:t>
      </w:r>
      <w:r>
        <w:rPr>
          <w:b/>
          <w:sz w:val="20"/>
        </w:rPr>
        <w:t>rândul</w:t>
      </w:r>
      <w:r>
        <w:rPr>
          <w:b/>
          <w:spacing w:val="-4"/>
          <w:sz w:val="20"/>
        </w:rPr>
        <w:t xml:space="preserve"> </w:t>
      </w:r>
      <w:r>
        <w:rPr>
          <w:b/>
          <w:sz w:val="20"/>
        </w:rPr>
        <w:t>hemoculturilor</w:t>
      </w:r>
      <w:r>
        <w:rPr>
          <w:b/>
          <w:spacing w:val="-3"/>
          <w:sz w:val="20"/>
        </w:rPr>
        <w:t xml:space="preserve"> </w:t>
      </w:r>
      <w:r>
        <w:rPr>
          <w:b/>
          <w:sz w:val="20"/>
        </w:rPr>
        <w:t>efectuate,</w:t>
      </w:r>
      <w:r>
        <w:rPr>
          <w:b/>
          <w:spacing w:val="-2"/>
          <w:sz w:val="20"/>
        </w:rPr>
        <w:t xml:space="preserve"> </w:t>
      </w:r>
      <w:r>
        <w:rPr>
          <w:b/>
          <w:sz w:val="20"/>
        </w:rPr>
        <w:t>numărul</w:t>
      </w:r>
      <w:r>
        <w:rPr>
          <w:b/>
          <w:spacing w:val="-4"/>
          <w:sz w:val="20"/>
        </w:rPr>
        <w:t xml:space="preserve"> </w:t>
      </w:r>
      <w:r>
        <w:rPr>
          <w:b/>
          <w:sz w:val="20"/>
        </w:rPr>
        <w:t xml:space="preserve">de situații în care agentul patogen a fost sensibil, respectiv rezistent și </w:t>
      </w:r>
      <w:proofErr w:type="spellStart"/>
      <w:r>
        <w:rPr>
          <w:b/>
          <w:sz w:val="20"/>
        </w:rPr>
        <w:t>procentuld</w:t>
      </w:r>
      <w:proofErr w:type="spellEnd"/>
      <w:r>
        <w:rPr>
          <w:b/>
          <w:sz w:val="20"/>
        </w:rPr>
        <w:t xml:space="preserve"> </w:t>
      </w:r>
      <w:proofErr w:type="spellStart"/>
      <w:r>
        <w:rPr>
          <w:b/>
          <w:sz w:val="20"/>
        </w:rPr>
        <w:t>esensibilitate</w:t>
      </w:r>
      <w:proofErr w:type="spellEnd"/>
      <w:r>
        <w:rPr>
          <w:b/>
          <w:sz w:val="20"/>
        </w:rPr>
        <w:t xml:space="preserve"> raportat la cazurile în care bacteria a fost testat la acesta [</w:t>
      </w:r>
      <w:r w:rsidR="00C95D25">
        <w:rPr>
          <w:b/>
          <w:sz w:val="20"/>
        </w:rPr>
        <w:t>11</w:t>
      </w:r>
      <w:r>
        <w:rPr>
          <w:b/>
          <w:sz w:val="20"/>
        </w:rPr>
        <w:t>]</w:t>
      </w: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1081"/>
        <w:gridCol w:w="1083"/>
        <w:gridCol w:w="2382"/>
      </w:tblGrid>
      <w:tr w:rsidR="00786AA1" w14:paraId="614AFB7F" w14:textId="77777777" w:rsidTr="00786AA1">
        <w:trPr>
          <w:trHeight w:val="757"/>
        </w:trPr>
        <w:tc>
          <w:tcPr>
            <w:tcW w:w="2941" w:type="dxa"/>
          </w:tcPr>
          <w:p w14:paraId="35214258" w14:textId="77777777" w:rsidR="00786AA1" w:rsidRDefault="00786AA1" w:rsidP="00E964FD">
            <w:pPr>
              <w:pStyle w:val="TableParagraph"/>
              <w:spacing w:before="188"/>
              <w:rPr>
                <w:b/>
              </w:rPr>
            </w:pPr>
            <w:r>
              <w:rPr>
                <w:b/>
                <w:spacing w:val="-2"/>
              </w:rPr>
              <w:t>Antibiotic</w:t>
            </w:r>
          </w:p>
        </w:tc>
        <w:tc>
          <w:tcPr>
            <w:tcW w:w="1081" w:type="dxa"/>
          </w:tcPr>
          <w:p w14:paraId="57FAEA2E" w14:textId="77777777" w:rsidR="00786AA1" w:rsidRDefault="00786AA1" w:rsidP="00E964FD">
            <w:pPr>
              <w:pStyle w:val="TableParagraph"/>
              <w:spacing w:before="188"/>
              <w:rPr>
                <w:b/>
              </w:rPr>
            </w:pPr>
            <w:r>
              <w:rPr>
                <w:b/>
                <w:spacing w:val="-2"/>
              </w:rPr>
              <w:t>Sensibil</w:t>
            </w:r>
          </w:p>
        </w:tc>
        <w:tc>
          <w:tcPr>
            <w:tcW w:w="1083" w:type="dxa"/>
          </w:tcPr>
          <w:p w14:paraId="4FF6DA1A" w14:textId="77777777" w:rsidR="00786AA1" w:rsidRDefault="00786AA1" w:rsidP="00E964FD">
            <w:pPr>
              <w:pStyle w:val="TableParagraph"/>
              <w:spacing w:before="188"/>
              <w:ind w:left="106"/>
              <w:rPr>
                <w:b/>
              </w:rPr>
            </w:pPr>
            <w:r>
              <w:rPr>
                <w:b/>
                <w:spacing w:val="-2"/>
              </w:rPr>
              <w:t>Rezistent</w:t>
            </w:r>
          </w:p>
        </w:tc>
        <w:tc>
          <w:tcPr>
            <w:tcW w:w="2382" w:type="dxa"/>
          </w:tcPr>
          <w:p w14:paraId="4C19E6CB" w14:textId="77777777" w:rsidR="00786AA1" w:rsidRDefault="00786AA1" w:rsidP="00E964FD">
            <w:pPr>
              <w:pStyle w:val="TableParagraph"/>
              <w:spacing w:line="251" w:lineRule="exact"/>
              <w:ind w:left="106"/>
              <w:rPr>
                <w:b/>
              </w:rPr>
            </w:pPr>
            <w:r>
              <w:rPr>
                <w:b/>
              </w:rPr>
              <w:t>Procentaj</w:t>
            </w:r>
            <w:r>
              <w:rPr>
                <w:b/>
                <w:spacing w:val="75"/>
              </w:rPr>
              <w:t xml:space="preserve"> </w:t>
            </w:r>
            <w:r>
              <w:rPr>
                <w:b/>
                <w:spacing w:val="-2"/>
              </w:rPr>
              <w:t>sensibilitate</w:t>
            </w:r>
          </w:p>
          <w:p w14:paraId="18B7E14D" w14:textId="77777777" w:rsidR="00786AA1" w:rsidRDefault="00786AA1" w:rsidP="00E964FD">
            <w:pPr>
              <w:pStyle w:val="TableParagraph"/>
              <w:spacing w:before="126"/>
              <w:ind w:left="106"/>
              <w:rPr>
                <w:b/>
              </w:rPr>
            </w:pPr>
            <w:r>
              <w:rPr>
                <w:b/>
                <w:spacing w:val="-10"/>
              </w:rPr>
              <w:t>%</w:t>
            </w:r>
          </w:p>
        </w:tc>
      </w:tr>
      <w:tr w:rsidR="00786AA1" w14:paraId="6273EE28" w14:textId="77777777" w:rsidTr="00786AA1">
        <w:trPr>
          <w:trHeight w:val="381"/>
        </w:trPr>
        <w:tc>
          <w:tcPr>
            <w:tcW w:w="2941" w:type="dxa"/>
          </w:tcPr>
          <w:p w14:paraId="149F1DA4" w14:textId="77777777" w:rsidR="00786AA1" w:rsidRDefault="00786AA1" w:rsidP="00E964FD">
            <w:pPr>
              <w:pStyle w:val="TableParagraph"/>
              <w:spacing w:line="249" w:lineRule="exact"/>
            </w:pPr>
            <w:proofErr w:type="spellStart"/>
            <w:r>
              <w:rPr>
                <w:spacing w:val="-2"/>
              </w:rPr>
              <w:t>Ceftriaxonă</w:t>
            </w:r>
            <w:proofErr w:type="spellEnd"/>
          </w:p>
        </w:tc>
        <w:tc>
          <w:tcPr>
            <w:tcW w:w="1081" w:type="dxa"/>
          </w:tcPr>
          <w:p w14:paraId="3740E2A3" w14:textId="77777777" w:rsidR="00786AA1" w:rsidRDefault="00786AA1" w:rsidP="00E964FD">
            <w:pPr>
              <w:pStyle w:val="TableParagraph"/>
              <w:spacing w:line="249" w:lineRule="exact"/>
            </w:pPr>
            <w:r>
              <w:rPr>
                <w:spacing w:val="-10"/>
              </w:rPr>
              <w:t>2</w:t>
            </w:r>
          </w:p>
        </w:tc>
        <w:tc>
          <w:tcPr>
            <w:tcW w:w="1083" w:type="dxa"/>
          </w:tcPr>
          <w:p w14:paraId="4F435AAF" w14:textId="77777777" w:rsidR="00786AA1" w:rsidRDefault="00786AA1" w:rsidP="00E964FD">
            <w:pPr>
              <w:pStyle w:val="TableParagraph"/>
              <w:spacing w:line="249" w:lineRule="exact"/>
              <w:ind w:left="106"/>
            </w:pPr>
            <w:r>
              <w:rPr>
                <w:spacing w:val="-10"/>
              </w:rPr>
              <w:t>0</w:t>
            </w:r>
          </w:p>
        </w:tc>
        <w:tc>
          <w:tcPr>
            <w:tcW w:w="2382" w:type="dxa"/>
          </w:tcPr>
          <w:p w14:paraId="65FAD2C0" w14:textId="77777777" w:rsidR="00786AA1" w:rsidRDefault="00786AA1" w:rsidP="00E964FD">
            <w:pPr>
              <w:pStyle w:val="TableParagraph"/>
              <w:spacing w:line="249" w:lineRule="exact"/>
              <w:ind w:left="106"/>
            </w:pPr>
            <w:r>
              <w:rPr>
                <w:spacing w:val="-2"/>
              </w:rPr>
              <w:t>100,00</w:t>
            </w:r>
          </w:p>
        </w:tc>
      </w:tr>
      <w:tr w:rsidR="00786AA1" w14:paraId="7E360B16" w14:textId="77777777" w:rsidTr="00786AA1">
        <w:trPr>
          <w:trHeight w:val="378"/>
        </w:trPr>
        <w:tc>
          <w:tcPr>
            <w:tcW w:w="2941" w:type="dxa"/>
          </w:tcPr>
          <w:p w14:paraId="14846FA4" w14:textId="77777777" w:rsidR="00786AA1" w:rsidRDefault="00786AA1" w:rsidP="00E964FD">
            <w:pPr>
              <w:pStyle w:val="TableParagraph"/>
              <w:spacing w:line="247" w:lineRule="exact"/>
            </w:pPr>
            <w:proofErr w:type="spellStart"/>
            <w:r>
              <w:rPr>
                <w:spacing w:val="-2"/>
              </w:rPr>
              <w:t>Daptomicină</w:t>
            </w:r>
            <w:proofErr w:type="spellEnd"/>
          </w:p>
        </w:tc>
        <w:tc>
          <w:tcPr>
            <w:tcW w:w="1081" w:type="dxa"/>
          </w:tcPr>
          <w:p w14:paraId="37BBAAC4" w14:textId="77777777" w:rsidR="00786AA1" w:rsidRDefault="00786AA1" w:rsidP="00E964FD">
            <w:pPr>
              <w:pStyle w:val="TableParagraph"/>
              <w:spacing w:line="247" w:lineRule="exact"/>
            </w:pPr>
            <w:r>
              <w:rPr>
                <w:spacing w:val="-5"/>
              </w:rPr>
              <w:t>23</w:t>
            </w:r>
          </w:p>
        </w:tc>
        <w:tc>
          <w:tcPr>
            <w:tcW w:w="1083" w:type="dxa"/>
          </w:tcPr>
          <w:p w14:paraId="3592DFEB" w14:textId="77777777" w:rsidR="00786AA1" w:rsidRDefault="00786AA1" w:rsidP="00E964FD">
            <w:pPr>
              <w:pStyle w:val="TableParagraph"/>
              <w:spacing w:line="247" w:lineRule="exact"/>
              <w:ind w:left="106"/>
            </w:pPr>
            <w:r>
              <w:rPr>
                <w:spacing w:val="-10"/>
              </w:rPr>
              <w:t>0</w:t>
            </w:r>
          </w:p>
        </w:tc>
        <w:tc>
          <w:tcPr>
            <w:tcW w:w="2382" w:type="dxa"/>
          </w:tcPr>
          <w:p w14:paraId="5EA5157B" w14:textId="77777777" w:rsidR="00786AA1" w:rsidRDefault="00786AA1" w:rsidP="00E964FD">
            <w:pPr>
              <w:pStyle w:val="TableParagraph"/>
              <w:spacing w:line="247" w:lineRule="exact"/>
              <w:ind w:left="106"/>
            </w:pPr>
            <w:r>
              <w:rPr>
                <w:spacing w:val="-2"/>
              </w:rPr>
              <w:t>100,00</w:t>
            </w:r>
          </w:p>
        </w:tc>
      </w:tr>
      <w:tr w:rsidR="00786AA1" w14:paraId="33ABAE98" w14:textId="77777777" w:rsidTr="00786AA1">
        <w:trPr>
          <w:trHeight w:val="378"/>
        </w:trPr>
        <w:tc>
          <w:tcPr>
            <w:tcW w:w="2941" w:type="dxa"/>
          </w:tcPr>
          <w:p w14:paraId="7A545169" w14:textId="77777777" w:rsidR="00786AA1" w:rsidRDefault="00786AA1" w:rsidP="00E964FD">
            <w:pPr>
              <w:pStyle w:val="TableParagraph"/>
              <w:spacing w:line="247" w:lineRule="exact"/>
            </w:pPr>
            <w:proofErr w:type="spellStart"/>
            <w:r>
              <w:rPr>
                <w:spacing w:val="-2"/>
              </w:rPr>
              <w:t>Linezolid</w:t>
            </w:r>
            <w:proofErr w:type="spellEnd"/>
          </w:p>
        </w:tc>
        <w:tc>
          <w:tcPr>
            <w:tcW w:w="1081" w:type="dxa"/>
          </w:tcPr>
          <w:p w14:paraId="0FC42441" w14:textId="77777777" w:rsidR="00786AA1" w:rsidRDefault="00786AA1" w:rsidP="00E964FD">
            <w:pPr>
              <w:pStyle w:val="TableParagraph"/>
              <w:spacing w:line="247" w:lineRule="exact"/>
            </w:pPr>
            <w:r>
              <w:rPr>
                <w:spacing w:val="-5"/>
              </w:rPr>
              <w:t>26</w:t>
            </w:r>
          </w:p>
        </w:tc>
        <w:tc>
          <w:tcPr>
            <w:tcW w:w="1083" w:type="dxa"/>
          </w:tcPr>
          <w:p w14:paraId="72AF95DF" w14:textId="77777777" w:rsidR="00786AA1" w:rsidRDefault="00786AA1" w:rsidP="00E964FD">
            <w:pPr>
              <w:pStyle w:val="TableParagraph"/>
              <w:spacing w:line="247" w:lineRule="exact"/>
              <w:ind w:left="106"/>
            </w:pPr>
            <w:r>
              <w:rPr>
                <w:spacing w:val="-10"/>
              </w:rPr>
              <w:t>0</w:t>
            </w:r>
          </w:p>
        </w:tc>
        <w:tc>
          <w:tcPr>
            <w:tcW w:w="2382" w:type="dxa"/>
          </w:tcPr>
          <w:p w14:paraId="5515780F" w14:textId="77777777" w:rsidR="00786AA1" w:rsidRDefault="00786AA1" w:rsidP="00E964FD">
            <w:pPr>
              <w:pStyle w:val="TableParagraph"/>
              <w:spacing w:line="247" w:lineRule="exact"/>
              <w:ind w:left="106"/>
            </w:pPr>
            <w:r>
              <w:rPr>
                <w:spacing w:val="-2"/>
              </w:rPr>
              <w:t>100,00</w:t>
            </w:r>
          </w:p>
        </w:tc>
      </w:tr>
      <w:tr w:rsidR="00786AA1" w14:paraId="656C05E1" w14:textId="77777777" w:rsidTr="00786AA1">
        <w:trPr>
          <w:trHeight w:val="379"/>
        </w:trPr>
        <w:tc>
          <w:tcPr>
            <w:tcW w:w="2941" w:type="dxa"/>
          </w:tcPr>
          <w:p w14:paraId="5C55BA35" w14:textId="77777777" w:rsidR="00786AA1" w:rsidRDefault="00786AA1" w:rsidP="00E964FD">
            <w:pPr>
              <w:pStyle w:val="TableParagraph"/>
              <w:spacing w:line="247" w:lineRule="exact"/>
            </w:pPr>
            <w:proofErr w:type="spellStart"/>
            <w:r>
              <w:rPr>
                <w:spacing w:val="-2"/>
              </w:rPr>
              <w:t>Meropenem</w:t>
            </w:r>
            <w:proofErr w:type="spellEnd"/>
          </w:p>
        </w:tc>
        <w:tc>
          <w:tcPr>
            <w:tcW w:w="1081" w:type="dxa"/>
          </w:tcPr>
          <w:p w14:paraId="5FD57DE9" w14:textId="77777777" w:rsidR="00786AA1" w:rsidRDefault="00786AA1" w:rsidP="00E964FD">
            <w:pPr>
              <w:pStyle w:val="TableParagraph"/>
              <w:spacing w:line="247" w:lineRule="exact"/>
            </w:pPr>
            <w:r>
              <w:rPr>
                <w:spacing w:val="-5"/>
              </w:rPr>
              <w:t>21</w:t>
            </w:r>
          </w:p>
        </w:tc>
        <w:tc>
          <w:tcPr>
            <w:tcW w:w="1083" w:type="dxa"/>
          </w:tcPr>
          <w:p w14:paraId="1C4C3AC0" w14:textId="77777777" w:rsidR="00786AA1" w:rsidRDefault="00786AA1" w:rsidP="00E964FD">
            <w:pPr>
              <w:pStyle w:val="TableParagraph"/>
              <w:spacing w:line="247" w:lineRule="exact"/>
              <w:ind w:left="106"/>
            </w:pPr>
            <w:r>
              <w:rPr>
                <w:spacing w:val="-10"/>
              </w:rPr>
              <w:t>0</w:t>
            </w:r>
          </w:p>
        </w:tc>
        <w:tc>
          <w:tcPr>
            <w:tcW w:w="2382" w:type="dxa"/>
          </w:tcPr>
          <w:p w14:paraId="337688D4" w14:textId="77777777" w:rsidR="00786AA1" w:rsidRDefault="00786AA1" w:rsidP="00E964FD">
            <w:pPr>
              <w:pStyle w:val="TableParagraph"/>
              <w:spacing w:line="247" w:lineRule="exact"/>
              <w:ind w:left="106"/>
            </w:pPr>
            <w:r>
              <w:rPr>
                <w:spacing w:val="-2"/>
              </w:rPr>
              <w:t>100,00</w:t>
            </w:r>
          </w:p>
        </w:tc>
      </w:tr>
      <w:tr w:rsidR="00786AA1" w14:paraId="2E0FBC1E" w14:textId="77777777" w:rsidTr="00786AA1">
        <w:trPr>
          <w:trHeight w:val="381"/>
        </w:trPr>
        <w:tc>
          <w:tcPr>
            <w:tcW w:w="2941" w:type="dxa"/>
          </w:tcPr>
          <w:p w14:paraId="7C2A72E9" w14:textId="77777777" w:rsidR="00786AA1" w:rsidRDefault="00786AA1" w:rsidP="00E964FD">
            <w:pPr>
              <w:pStyle w:val="TableParagraph"/>
              <w:spacing w:line="249" w:lineRule="exact"/>
            </w:pPr>
            <w:proofErr w:type="spellStart"/>
            <w:r>
              <w:rPr>
                <w:spacing w:val="-2"/>
              </w:rPr>
              <w:t>Mupirocin</w:t>
            </w:r>
            <w:proofErr w:type="spellEnd"/>
          </w:p>
        </w:tc>
        <w:tc>
          <w:tcPr>
            <w:tcW w:w="1081" w:type="dxa"/>
          </w:tcPr>
          <w:p w14:paraId="03873D40" w14:textId="77777777" w:rsidR="00786AA1" w:rsidRDefault="00786AA1" w:rsidP="00E964FD">
            <w:pPr>
              <w:pStyle w:val="TableParagraph"/>
              <w:spacing w:line="249" w:lineRule="exact"/>
            </w:pPr>
            <w:r>
              <w:rPr>
                <w:spacing w:val="-10"/>
              </w:rPr>
              <w:t>5</w:t>
            </w:r>
          </w:p>
        </w:tc>
        <w:tc>
          <w:tcPr>
            <w:tcW w:w="1083" w:type="dxa"/>
          </w:tcPr>
          <w:p w14:paraId="7645633D" w14:textId="77777777" w:rsidR="00786AA1" w:rsidRDefault="00786AA1" w:rsidP="00E964FD">
            <w:pPr>
              <w:pStyle w:val="TableParagraph"/>
              <w:spacing w:line="249" w:lineRule="exact"/>
              <w:ind w:left="106"/>
            </w:pPr>
            <w:r>
              <w:rPr>
                <w:spacing w:val="-10"/>
              </w:rPr>
              <w:t>0</w:t>
            </w:r>
          </w:p>
        </w:tc>
        <w:tc>
          <w:tcPr>
            <w:tcW w:w="2382" w:type="dxa"/>
          </w:tcPr>
          <w:p w14:paraId="5EFD14B1" w14:textId="77777777" w:rsidR="00786AA1" w:rsidRDefault="00786AA1" w:rsidP="00E964FD">
            <w:pPr>
              <w:pStyle w:val="TableParagraph"/>
              <w:spacing w:line="249" w:lineRule="exact"/>
              <w:ind w:left="106"/>
            </w:pPr>
            <w:r>
              <w:rPr>
                <w:spacing w:val="-2"/>
              </w:rPr>
              <w:t>100,00</w:t>
            </w:r>
          </w:p>
        </w:tc>
      </w:tr>
      <w:tr w:rsidR="00786AA1" w14:paraId="32ACFC65" w14:textId="77777777" w:rsidTr="00786AA1">
        <w:trPr>
          <w:trHeight w:val="378"/>
        </w:trPr>
        <w:tc>
          <w:tcPr>
            <w:tcW w:w="2941" w:type="dxa"/>
          </w:tcPr>
          <w:p w14:paraId="2CB0A15E" w14:textId="77777777" w:rsidR="00786AA1" w:rsidRDefault="00786AA1" w:rsidP="00E964FD">
            <w:pPr>
              <w:pStyle w:val="TableParagraph"/>
              <w:spacing w:line="247" w:lineRule="exact"/>
            </w:pPr>
            <w:proofErr w:type="spellStart"/>
            <w:r>
              <w:rPr>
                <w:spacing w:val="-2"/>
              </w:rPr>
              <w:t>Netilmicin</w:t>
            </w:r>
            <w:proofErr w:type="spellEnd"/>
          </w:p>
        </w:tc>
        <w:tc>
          <w:tcPr>
            <w:tcW w:w="1081" w:type="dxa"/>
          </w:tcPr>
          <w:p w14:paraId="0F2B5E28" w14:textId="77777777" w:rsidR="00786AA1" w:rsidRDefault="00786AA1" w:rsidP="00E964FD">
            <w:pPr>
              <w:pStyle w:val="TableParagraph"/>
              <w:spacing w:line="247" w:lineRule="exact"/>
            </w:pPr>
            <w:r>
              <w:rPr>
                <w:spacing w:val="-10"/>
              </w:rPr>
              <w:t>1</w:t>
            </w:r>
          </w:p>
        </w:tc>
        <w:tc>
          <w:tcPr>
            <w:tcW w:w="1083" w:type="dxa"/>
          </w:tcPr>
          <w:p w14:paraId="0DC7D131" w14:textId="77777777" w:rsidR="00786AA1" w:rsidRDefault="00786AA1" w:rsidP="00E964FD">
            <w:pPr>
              <w:pStyle w:val="TableParagraph"/>
              <w:spacing w:line="247" w:lineRule="exact"/>
              <w:ind w:left="106"/>
            </w:pPr>
            <w:r>
              <w:rPr>
                <w:spacing w:val="-10"/>
              </w:rPr>
              <w:t>0</w:t>
            </w:r>
          </w:p>
        </w:tc>
        <w:tc>
          <w:tcPr>
            <w:tcW w:w="2382" w:type="dxa"/>
          </w:tcPr>
          <w:p w14:paraId="45B1022B" w14:textId="77777777" w:rsidR="00786AA1" w:rsidRDefault="00786AA1" w:rsidP="00E964FD">
            <w:pPr>
              <w:pStyle w:val="TableParagraph"/>
              <w:spacing w:line="247" w:lineRule="exact"/>
              <w:ind w:left="106"/>
            </w:pPr>
            <w:r>
              <w:rPr>
                <w:spacing w:val="-2"/>
              </w:rPr>
              <w:t>100,00</w:t>
            </w:r>
          </w:p>
        </w:tc>
      </w:tr>
      <w:tr w:rsidR="00786AA1" w14:paraId="4B6B0BB8" w14:textId="77777777" w:rsidTr="00786AA1">
        <w:trPr>
          <w:trHeight w:val="378"/>
        </w:trPr>
        <w:tc>
          <w:tcPr>
            <w:tcW w:w="2941" w:type="dxa"/>
          </w:tcPr>
          <w:p w14:paraId="315B8130" w14:textId="77777777" w:rsidR="00786AA1" w:rsidRDefault="00786AA1" w:rsidP="00E964FD">
            <w:pPr>
              <w:pStyle w:val="TableParagraph"/>
              <w:spacing w:line="247" w:lineRule="exact"/>
            </w:pPr>
            <w:proofErr w:type="spellStart"/>
            <w:r>
              <w:rPr>
                <w:spacing w:val="-2"/>
              </w:rPr>
              <w:t>Synercid</w:t>
            </w:r>
            <w:proofErr w:type="spellEnd"/>
          </w:p>
        </w:tc>
        <w:tc>
          <w:tcPr>
            <w:tcW w:w="1081" w:type="dxa"/>
          </w:tcPr>
          <w:p w14:paraId="1E77E7C1" w14:textId="77777777" w:rsidR="00786AA1" w:rsidRDefault="00786AA1" w:rsidP="00E964FD">
            <w:pPr>
              <w:pStyle w:val="TableParagraph"/>
              <w:spacing w:line="247" w:lineRule="exact"/>
            </w:pPr>
            <w:r>
              <w:rPr>
                <w:spacing w:val="-10"/>
              </w:rPr>
              <w:t>9</w:t>
            </w:r>
          </w:p>
        </w:tc>
        <w:tc>
          <w:tcPr>
            <w:tcW w:w="1083" w:type="dxa"/>
          </w:tcPr>
          <w:p w14:paraId="79029E5E" w14:textId="77777777" w:rsidR="00786AA1" w:rsidRDefault="00786AA1" w:rsidP="00E964FD">
            <w:pPr>
              <w:pStyle w:val="TableParagraph"/>
              <w:spacing w:line="247" w:lineRule="exact"/>
              <w:ind w:left="106"/>
            </w:pPr>
            <w:r>
              <w:rPr>
                <w:spacing w:val="-10"/>
              </w:rPr>
              <w:t>0</w:t>
            </w:r>
          </w:p>
        </w:tc>
        <w:tc>
          <w:tcPr>
            <w:tcW w:w="2382" w:type="dxa"/>
          </w:tcPr>
          <w:p w14:paraId="74827262" w14:textId="77777777" w:rsidR="00786AA1" w:rsidRDefault="00786AA1" w:rsidP="00E964FD">
            <w:pPr>
              <w:pStyle w:val="TableParagraph"/>
              <w:spacing w:line="247" w:lineRule="exact"/>
              <w:ind w:left="106"/>
            </w:pPr>
            <w:r>
              <w:rPr>
                <w:spacing w:val="-2"/>
              </w:rPr>
              <w:t>100,00</w:t>
            </w:r>
          </w:p>
        </w:tc>
      </w:tr>
      <w:tr w:rsidR="00786AA1" w14:paraId="0A01D5AD" w14:textId="77777777" w:rsidTr="00786AA1">
        <w:trPr>
          <w:trHeight w:val="381"/>
        </w:trPr>
        <w:tc>
          <w:tcPr>
            <w:tcW w:w="2941" w:type="dxa"/>
          </w:tcPr>
          <w:p w14:paraId="64AD5DE5" w14:textId="77777777" w:rsidR="00786AA1" w:rsidRDefault="00786AA1" w:rsidP="00E964FD">
            <w:pPr>
              <w:pStyle w:val="TableParagraph"/>
              <w:spacing w:line="247" w:lineRule="exact"/>
            </w:pPr>
            <w:proofErr w:type="spellStart"/>
            <w:r>
              <w:rPr>
                <w:spacing w:val="-2"/>
              </w:rPr>
              <w:t>Tigecilină</w:t>
            </w:r>
            <w:proofErr w:type="spellEnd"/>
          </w:p>
        </w:tc>
        <w:tc>
          <w:tcPr>
            <w:tcW w:w="1081" w:type="dxa"/>
          </w:tcPr>
          <w:p w14:paraId="69F8020A" w14:textId="77777777" w:rsidR="00786AA1" w:rsidRDefault="00786AA1" w:rsidP="00E964FD">
            <w:pPr>
              <w:pStyle w:val="TableParagraph"/>
              <w:spacing w:line="247" w:lineRule="exact"/>
            </w:pPr>
            <w:r>
              <w:rPr>
                <w:spacing w:val="-5"/>
              </w:rPr>
              <w:t>12</w:t>
            </w:r>
          </w:p>
        </w:tc>
        <w:tc>
          <w:tcPr>
            <w:tcW w:w="1083" w:type="dxa"/>
          </w:tcPr>
          <w:p w14:paraId="6A733064" w14:textId="77777777" w:rsidR="00786AA1" w:rsidRDefault="00786AA1" w:rsidP="00E964FD">
            <w:pPr>
              <w:pStyle w:val="TableParagraph"/>
              <w:spacing w:line="247" w:lineRule="exact"/>
              <w:ind w:left="106"/>
            </w:pPr>
            <w:r>
              <w:rPr>
                <w:spacing w:val="-10"/>
              </w:rPr>
              <w:t>0</w:t>
            </w:r>
          </w:p>
        </w:tc>
        <w:tc>
          <w:tcPr>
            <w:tcW w:w="2382" w:type="dxa"/>
          </w:tcPr>
          <w:p w14:paraId="601468B5" w14:textId="77777777" w:rsidR="00786AA1" w:rsidRDefault="00786AA1" w:rsidP="00E964FD">
            <w:pPr>
              <w:pStyle w:val="TableParagraph"/>
              <w:spacing w:line="247" w:lineRule="exact"/>
              <w:ind w:left="106"/>
            </w:pPr>
            <w:r>
              <w:rPr>
                <w:spacing w:val="-2"/>
              </w:rPr>
              <w:t>100,00</w:t>
            </w:r>
          </w:p>
        </w:tc>
      </w:tr>
      <w:tr w:rsidR="00786AA1" w14:paraId="6385D9A6" w14:textId="77777777" w:rsidTr="00786AA1">
        <w:trPr>
          <w:trHeight w:val="378"/>
        </w:trPr>
        <w:tc>
          <w:tcPr>
            <w:tcW w:w="2941" w:type="dxa"/>
          </w:tcPr>
          <w:p w14:paraId="036F133C" w14:textId="77777777" w:rsidR="00786AA1" w:rsidRDefault="00786AA1" w:rsidP="00E964FD">
            <w:pPr>
              <w:pStyle w:val="TableParagraph"/>
              <w:spacing w:line="247" w:lineRule="exact"/>
            </w:pPr>
            <w:proofErr w:type="spellStart"/>
            <w:r>
              <w:rPr>
                <w:spacing w:val="-2"/>
              </w:rPr>
              <w:t>Vancomicină</w:t>
            </w:r>
            <w:proofErr w:type="spellEnd"/>
          </w:p>
        </w:tc>
        <w:tc>
          <w:tcPr>
            <w:tcW w:w="1081" w:type="dxa"/>
          </w:tcPr>
          <w:p w14:paraId="57419FEA" w14:textId="77777777" w:rsidR="00786AA1" w:rsidRDefault="00786AA1" w:rsidP="00E964FD">
            <w:pPr>
              <w:pStyle w:val="TableParagraph"/>
              <w:spacing w:line="247" w:lineRule="exact"/>
            </w:pPr>
            <w:r>
              <w:rPr>
                <w:spacing w:val="-5"/>
              </w:rPr>
              <w:t>27</w:t>
            </w:r>
          </w:p>
        </w:tc>
        <w:tc>
          <w:tcPr>
            <w:tcW w:w="1083" w:type="dxa"/>
          </w:tcPr>
          <w:p w14:paraId="0BA0B9EA" w14:textId="77777777" w:rsidR="00786AA1" w:rsidRDefault="00786AA1" w:rsidP="00E964FD">
            <w:pPr>
              <w:pStyle w:val="TableParagraph"/>
              <w:spacing w:line="247" w:lineRule="exact"/>
              <w:ind w:left="106"/>
            </w:pPr>
            <w:r>
              <w:rPr>
                <w:spacing w:val="-10"/>
              </w:rPr>
              <w:t>0</w:t>
            </w:r>
          </w:p>
        </w:tc>
        <w:tc>
          <w:tcPr>
            <w:tcW w:w="2382" w:type="dxa"/>
          </w:tcPr>
          <w:p w14:paraId="3008FAAF" w14:textId="77777777" w:rsidR="00786AA1" w:rsidRDefault="00786AA1" w:rsidP="00E964FD">
            <w:pPr>
              <w:pStyle w:val="TableParagraph"/>
              <w:spacing w:line="247" w:lineRule="exact"/>
              <w:ind w:left="106"/>
            </w:pPr>
            <w:r>
              <w:rPr>
                <w:spacing w:val="-2"/>
              </w:rPr>
              <w:t>100,00</w:t>
            </w:r>
          </w:p>
        </w:tc>
      </w:tr>
      <w:tr w:rsidR="00786AA1" w14:paraId="462307C6" w14:textId="77777777" w:rsidTr="00786AA1">
        <w:trPr>
          <w:trHeight w:val="378"/>
        </w:trPr>
        <w:tc>
          <w:tcPr>
            <w:tcW w:w="2941" w:type="dxa"/>
          </w:tcPr>
          <w:p w14:paraId="20FB997C" w14:textId="77777777" w:rsidR="00786AA1" w:rsidRDefault="00786AA1" w:rsidP="00E964FD">
            <w:pPr>
              <w:pStyle w:val="TableParagraph"/>
              <w:spacing w:line="247" w:lineRule="exact"/>
            </w:pPr>
            <w:proofErr w:type="spellStart"/>
            <w:r>
              <w:t>Piperacilină</w:t>
            </w:r>
            <w:proofErr w:type="spellEnd"/>
            <w:r>
              <w:rPr>
                <w:spacing w:val="-5"/>
              </w:rPr>
              <w:t xml:space="preserve"> </w:t>
            </w:r>
            <w:r>
              <w:t>+</w:t>
            </w:r>
            <w:r>
              <w:rPr>
                <w:spacing w:val="-5"/>
              </w:rPr>
              <w:t xml:space="preserve"> </w:t>
            </w:r>
            <w:proofErr w:type="spellStart"/>
            <w:r>
              <w:rPr>
                <w:spacing w:val="-2"/>
              </w:rPr>
              <w:t>Tazobactam</w:t>
            </w:r>
            <w:proofErr w:type="spellEnd"/>
          </w:p>
        </w:tc>
        <w:tc>
          <w:tcPr>
            <w:tcW w:w="1081" w:type="dxa"/>
          </w:tcPr>
          <w:p w14:paraId="6F3BFE44" w14:textId="77777777" w:rsidR="00786AA1" w:rsidRDefault="00786AA1" w:rsidP="00E964FD">
            <w:pPr>
              <w:pStyle w:val="TableParagraph"/>
              <w:spacing w:line="247" w:lineRule="exact"/>
            </w:pPr>
            <w:r>
              <w:rPr>
                <w:spacing w:val="-5"/>
              </w:rPr>
              <w:t>14</w:t>
            </w:r>
          </w:p>
        </w:tc>
        <w:tc>
          <w:tcPr>
            <w:tcW w:w="1083" w:type="dxa"/>
          </w:tcPr>
          <w:p w14:paraId="6B9656D5" w14:textId="77777777" w:rsidR="00786AA1" w:rsidRDefault="00786AA1" w:rsidP="00E964FD">
            <w:pPr>
              <w:pStyle w:val="TableParagraph"/>
              <w:spacing w:line="247" w:lineRule="exact"/>
              <w:ind w:left="106"/>
            </w:pPr>
            <w:r>
              <w:rPr>
                <w:spacing w:val="-10"/>
              </w:rPr>
              <w:t>0</w:t>
            </w:r>
          </w:p>
        </w:tc>
        <w:tc>
          <w:tcPr>
            <w:tcW w:w="2382" w:type="dxa"/>
          </w:tcPr>
          <w:p w14:paraId="018E2B62" w14:textId="77777777" w:rsidR="00786AA1" w:rsidRDefault="00786AA1" w:rsidP="00E964FD">
            <w:pPr>
              <w:pStyle w:val="TableParagraph"/>
              <w:spacing w:line="247" w:lineRule="exact"/>
              <w:ind w:left="106"/>
            </w:pPr>
            <w:r>
              <w:rPr>
                <w:spacing w:val="-2"/>
              </w:rPr>
              <w:t>100,00</w:t>
            </w:r>
          </w:p>
        </w:tc>
      </w:tr>
      <w:tr w:rsidR="00786AA1" w14:paraId="75DE3D4D" w14:textId="77777777" w:rsidTr="00786AA1">
        <w:trPr>
          <w:trHeight w:val="379"/>
        </w:trPr>
        <w:tc>
          <w:tcPr>
            <w:tcW w:w="2941" w:type="dxa"/>
          </w:tcPr>
          <w:p w14:paraId="48EE011C" w14:textId="77777777" w:rsidR="00786AA1" w:rsidRDefault="00786AA1" w:rsidP="00E964FD">
            <w:pPr>
              <w:pStyle w:val="TableParagraph"/>
              <w:spacing w:line="247" w:lineRule="exact"/>
            </w:pPr>
            <w:proofErr w:type="spellStart"/>
            <w:r>
              <w:rPr>
                <w:spacing w:val="-2"/>
              </w:rPr>
              <w:t>Rifampicină</w:t>
            </w:r>
            <w:proofErr w:type="spellEnd"/>
          </w:p>
        </w:tc>
        <w:tc>
          <w:tcPr>
            <w:tcW w:w="1081" w:type="dxa"/>
          </w:tcPr>
          <w:p w14:paraId="6DAD6DBB" w14:textId="77777777" w:rsidR="00786AA1" w:rsidRDefault="00786AA1" w:rsidP="00E964FD">
            <w:pPr>
              <w:pStyle w:val="TableParagraph"/>
              <w:spacing w:line="247" w:lineRule="exact"/>
            </w:pPr>
            <w:r>
              <w:rPr>
                <w:spacing w:val="-5"/>
              </w:rPr>
              <w:t>25</w:t>
            </w:r>
          </w:p>
        </w:tc>
        <w:tc>
          <w:tcPr>
            <w:tcW w:w="1083" w:type="dxa"/>
          </w:tcPr>
          <w:p w14:paraId="3157819E" w14:textId="77777777" w:rsidR="00786AA1" w:rsidRDefault="00786AA1" w:rsidP="00E964FD">
            <w:pPr>
              <w:pStyle w:val="TableParagraph"/>
              <w:spacing w:line="247" w:lineRule="exact"/>
              <w:ind w:left="106"/>
            </w:pPr>
            <w:r>
              <w:rPr>
                <w:spacing w:val="-10"/>
              </w:rPr>
              <w:t>1</w:t>
            </w:r>
          </w:p>
        </w:tc>
        <w:tc>
          <w:tcPr>
            <w:tcW w:w="2382" w:type="dxa"/>
          </w:tcPr>
          <w:p w14:paraId="0514466C" w14:textId="77777777" w:rsidR="00786AA1" w:rsidRDefault="00786AA1" w:rsidP="00E964FD">
            <w:pPr>
              <w:pStyle w:val="TableParagraph"/>
              <w:spacing w:line="247" w:lineRule="exact"/>
              <w:ind w:left="106"/>
            </w:pPr>
            <w:r>
              <w:rPr>
                <w:spacing w:val="-2"/>
              </w:rPr>
              <w:t>96,15</w:t>
            </w:r>
          </w:p>
        </w:tc>
      </w:tr>
      <w:tr w:rsidR="00786AA1" w14:paraId="14FCF4EF" w14:textId="77777777" w:rsidTr="00786AA1">
        <w:trPr>
          <w:trHeight w:val="381"/>
        </w:trPr>
        <w:tc>
          <w:tcPr>
            <w:tcW w:w="2941" w:type="dxa"/>
          </w:tcPr>
          <w:p w14:paraId="69E2A948" w14:textId="77777777" w:rsidR="00786AA1" w:rsidRDefault="00786AA1" w:rsidP="00E964FD">
            <w:pPr>
              <w:pStyle w:val="TableParagraph"/>
              <w:spacing w:line="249" w:lineRule="exact"/>
            </w:pPr>
            <w:proofErr w:type="spellStart"/>
            <w:r>
              <w:rPr>
                <w:spacing w:val="-2"/>
              </w:rPr>
              <w:t>Teicoplanin</w:t>
            </w:r>
            <w:proofErr w:type="spellEnd"/>
          </w:p>
        </w:tc>
        <w:tc>
          <w:tcPr>
            <w:tcW w:w="1081" w:type="dxa"/>
          </w:tcPr>
          <w:p w14:paraId="3785282B" w14:textId="77777777" w:rsidR="00786AA1" w:rsidRDefault="00786AA1" w:rsidP="00E964FD">
            <w:pPr>
              <w:pStyle w:val="TableParagraph"/>
              <w:spacing w:line="249" w:lineRule="exact"/>
            </w:pPr>
            <w:r>
              <w:rPr>
                <w:spacing w:val="-5"/>
              </w:rPr>
              <w:t>24</w:t>
            </w:r>
          </w:p>
        </w:tc>
        <w:tc>
          <w:tcPr>
            <w:tcW w:w="1083" w:type="dxa"/>
          </w:tcPr>
          <w:p w14:paraId="0A62BA83" w14:textId="77777777" w:rsidR="00786AA1" w:rsidRDefault="00786AA1" w:rsidP="00E964FD">
            <w:pPr>
              <w:pStyle w:val="TableParagraph"/>
              <w:spacing w:line="249" w:lineRule="exact"/>
              <w:ind w:left="106"/>
            </w:pPr>
            <w:r>
              <w:rPr>
                <w:spacing w:val="-10"/>
              </w:rPr>
              <w:t>1</w:t>
            </w:r>
          </w:p>
        </w:tc>
        <w:tc>
          <w:tcPr>
            <w:tcW w:w="2382" w:type="dxa"/>
          </w:tcPr>
          <w:p w14:paraId="0899F29C" w14:textId="77777777" w:rsidR="00786AA1" w:rsidRDefault="00786AA1" w:rsidP="00E964FD">
            <w:pPr>
              <w:pStyle w:val="TableParagraph"/>
              <w:spacing w:line="249" w:lineRule="exact"/>
              <w:ind w:left="106"/>
            </w:pPr>
            <w:r>
              <w:rPr>
                <w:spacing w:val="-2"/>
              </w:rPr>
              <w:t>96,00</w:t>
            </w:r>
          </w:p>
        </w:tc>
      </w:tr>
      <w:tr w:rsidR="00786AA1" w14:paraId="30EBE090" w14:textId="77777777" w:rsidTr="00786AA1">
        <w:trPr>
          <w:trHeight w:val="378"/>
        </w:trPr>
        <w:tc>
          <w:tcPr>
            <w:tcW w:w="2941" w:type="dxa"/>
          </w:tcPr>
          <w:p w14:paraId="474D3962" w14:textId="77777777" w:rsidR="00786AA1" w:rsidRDefault="00786AA1" w:rsidP="00E964FD">
            <w:pPr>
              <w:pStyle w:val="TableParagraph"/>
              <w:spacing w:line="247" w:lineRule="exact"/>
            </w:pPr>
            <w:proofErr w:type="spellStart"/>
            <w:r>
              <w:rPr>
                <w:spacing w:val="-2"/>
              </w:rPr>
              <w:t>Gentamicină</w:t>
            </w:r>
            <w:proofErr w:type="spellEnd"/>
          </w:p>
        </w:tc>
        <w:tc>
          <w:tcPr>
            <w:tcW w:w="1081" w:type="dxa"/>
          </w:tcPr>
          <w:p w14:paraId="789F4628" w14:textId="77777777" w:rsidR="00786AA1" w:rsidRDefault="00786AA1" w:rsidP="00E964FD">
            <w:pPr>
              <w:pStyle w:val="TableParagraph"/>
              <w:spacing w:line="247" w:lineRule="exact"/>
            </w:pPr>
            <w:r>
              <w:rPr>
                <w:spacing w:val="-5"/>
              </w:rPr>
              <w:t>43</w:t>
            </w:r>
          </w:p>
        </w:tc>
        <w:tc>
          <w:tcPr>
            <w:tcW w:w="1083" w:type="dxa"/>
          </w:tcPr>
          <w:p w14:paraId="11535968" w14:textId="77777777" w:rsidR="00786AA1" w:rsidRDefault="00786AA1" w:rsidP="00E964FD">
            <w:pPr>
              <w:pStyle w:val="TableParagraph"/>
              <w:spacing w:line="247" w:lineRule="exact"/>
              <w:ind w:left="106"/>
            </w:pPr>
            <w:r>
              <w:rPr>
                <w:spacing w:val="-10"/>
              </w:rPr>
              <w:t>3</w:t>
            </w:r>
          </w:p>
        </w:tc>
        <w:tc>
          <w:tcPr>
            <w:tcW w:w="2382" w:type="dxa"/>
          </w:tcPr>
          <w:p w14:paraId="45999B69" w14:textId="77777777" w:rsidR="00786AA1" w:rsidRDefault="00786AA1" w:rsidP="00E964FD">
            <w:pPr>
              <w:pStyle w:val="TableParagraph"/>
              <w:spacing w:line="247" w:lineRule="exact"/>
              <w:ind w:left="106"/>
            </w:pPr>
            <w:r>
              <w:rPr>
                <w:spacing w:val="-2"/>
              </w:rPr>
              <w:t>93,48</w:t>
            </w:r>
          </w:p>
        </w:tc>
      </w:tr>
      <w:tr w:rsidR="00786AA1" w14:paraId="539E96D2" w14:textId="77777777" w:rsidTr="00786AA1">
        <w:trPr>
          <w:trHeight w:val="378"/>
        </w:trPr>
        <w:tc>
          <w:tcPr>
            <w:tcW w:w="2941" w:type="dxa"/>
          </w:tcPr>
          <w:p w14:paraId="6412D0D9" w14:textId="77777777" w:rsidR="00786AA1" w:rsidRDefault="00786AA1" w:rsidP="00E964FD">
            <w:pPr>
              <w:pStyle w:val="TableParagraph"/>
              <w:spacing w:line="247" w:lineRule="exact"/>
            </w:pPr>
            <w:proofErr w:type="spellStart"/>
            <w:r>
              <w:rPr>
                <w:spacing w:val="-2"/>
              </w:rPr>
              <w:t>Moxifloxacină</w:t>
            </w:r>
            <w:proofErr w:type="spellEnd"/>
          </w:p>
        </w:tc>
        <w:tc>
          <w:tcPr>
            <w:tcW w:w="1081" w:type="dxa"/>
          </w:tcPr>
          <w:p w14:paraId="40E2FB2F" w14:textId="77777777" w:rsidR="00786AA1" w:rsidRDefault="00786AA1" w:rsidP="00E964FD">
            <w:pPr>
              <w:pStyle w:val="TableParagraph"/>
              <w:spacing w:line="247" w:lineRule="exact"/>
            </w:pPr>
            <w:r>
              <w:rPr>
                <w:spacing w:val="-5"/>
              </w:rPr>
              <w:t>24</w:t>
            </w:r>
          </w:p>
        </w:tc>
        <w:tc>
          <w:tcPr>
            <w:tcW w:w="1083" w:type="dxa"/>
          </w:tcPr>
          <w:p w14:paraId="5ECB188F" w14:textId="77777777" w:rsidR="00786AA1" w:rsidRDefault="00786AA1" w:rsidP="00E964FD">
            <w:pPr>
              <w:pStyle w:val="TableParagraph"/>
              <w:spacing w:line="247" w:lineRule="exact"/>
              <w:ind w:left="106"/>
            </w:pPr>
            <w:r>
              <w:rPr>
                <w:spacing w:val="-10"/>
              </w:rPr>
              <w:t>2</w:t>
            </w:r>
          </w:p>
        </w:tc>
        <w:tc>
          <w:tcPr>
            <w:tcW w:w="2382" w:type="dxa"/>
          </w:tcPr>
          <w:p w14:paraId="307A01AA" w14:textId="77777777" w:rsidR="00786AA1" w:rsidRDefault="00786AA1" w:rsidP="00E964FD">
            <w:pPr>
              <w:pStyle w:val="TableParagraph"/>
              <w:spacing w:line="247" w:lineRule="exact"/>
              <w:ind w:left="106"/>
            </w:pPr>
            <w:r>
              <w:rPr>
                <w:spacing w:val="-2"/>
              </w:rPr>
              <w:t>92,31</w:t>
            </w:r>
          </w:p>
        </w:tc>
      </w:tr>
      <w:tr w:rsidR="00786AA1" w14:paraId="6889E6D5" w14:textId="77777777" w:rsidTr="00786AA1">
        <w:trPr>
          <w:trHeight w:val="381"/>
        </w:trPr>
        <w:tc>
          <w:tcPr>
            <w:tcW w:w="2941" w:type="dxa"/>
          </w:tcPr>
          <w:p w14:paraId="060CDBBF" w14:textId="77777777" w:rsidR="00786AA1" w:rsidRDefault="00786AA1" w:rsidP="00E964FD">
            <w:pPr>
              <w:pStyle w:val="TableParagraph"/>
              <w:spacing w:line="247" w:lineRule="exact"/>
            </w:pPr>
            <w:r>
              <w:rPr>
                <w:spacing w:val="-2"/>
              </w:rPr>
              <w:t>Penicilină</w:t>
            </w:r>
          </w:p>
        </w:tc>
        <w:tc>
          <w:tcPr>
            <w:tcW w:w="1081" w:type="dxa"/>
          </w:tcPr>
          <w:p w14:paraId="3656DF9E" w14:textId="77777777" w:rsidR="00786AA1" w:rsidRDefault="00786AA1" w:rsidP="00E964FD">
            <w:pPr>
              <w:pStyle w:val="TableParagraph"/>
              <w:spacing w:line="247" w:lineRule="exact"/>
            </w:pPr>
            <w:r>
              <w:rPr>
                <w:spacing w:val="-5"/>
              </w:rPr>
              <w:t>24</w:t>
            </w:r>
          </w:p>
        </w:tc>
        <w:tc>
          <w:tcPr>
            <w:tcW w:w="1083" w:type="dxa"/>
          </w:tcPr>
          <w:p w14:paraId="3DCD70D6" w14:textId="77777777" w:rsidR="00786AA1" w:rsidRDefault="00786AA1" w:rsidP="00E964FD">
            <w:pPr>
              <w:pStyle w:val="TableParagraph"/>
              <w:spacing w:line="247" w:lineRule="exact"/>
              <w:ind w:left="106"/>
            </w:pPr>
            <w:r>
              <w:rPr>
                <w:spacing w:val="-10"/>
              </w:rPr>
              <w:t>2</w:t>
            </w:r>
          </w:p>
        </w:tc>
        <w:tc>
          <w:tcPr>
            <w:tcW w:w="2382" w:type="dxa"/>
          </w:tcPr>
          <w:p w14:paraId="0D6EA3AD" w14:textId="77777777" w:rsidR="00786AA1" w:rsidRDefault="00786AA1" w:rsidP="00E964FD">
            <w:pPr>
              <w:pStyle w:val="TableParagraph"/>
              <w:spacing w:line="247" w:lineRule="exact"/>
              <w:ind w:left="106"/>
            </w:pPr>
            <w:r>
              <w:rPr>
                <w:spacing w:val="-2"/>
              </w:rPr>
              <w:t>92,31</w:t>
            </w:r>
          </w:p>
        </w:tc>
      </w:tr>
      <w:tr w:rsidR="00786AA1" w14:paraId="57335A7A" w14:textId="77777777" w:rsidTr="00786AA1">
        <w:trPr>
          <w:trHeight w:val="378"/>
        </w:trPr>
        <w:tc>
          <w:tcPr>
            <w:tcW w:w="2941" w:type="dxa"/>
          </w:tcPr>
          <w:p w14:paraId="0D69620F" w14:textId="77777777" w:rsidR="00786AA1" w:rsidRDefault="00786AA1" w:rsidP="00E964FD">
            <w:pPr>
              <w:pStyle w:val="TableParagraph"/>
              <w:spacing w:line="247" w:lineRule="exact"/>
            </w:pPr>
            <w:proofErr w:type="spellStart"/>
            <w:r>
              <w:rPr>
                <w:spacing w:val="-2"/>
              </w:rPr>
              <w:t>Ciprofloxacin</w:t>
            </w:r>
            <w:proofErr w:type="spellEnd"/>
          </w:p>
        </w:tc>
        <w:tc>
          <w:tcPr>
            <w:tcW w:w="1081" w:type="dxa"/>
          </w:tcPr>
          <w:p w14:paraId="1EE38369" w14:textId="77777777" w:rsidR="00786AA1" w:rsidRDefault="00786AA1" w:rsidP="00E964FD">
            <w:pPr>
              <w:pStyle w:val="TableParagraph"/>
              <w:spacing w:line="247" w:lineRule="exact"/>
            </w:pPr>
            <w:r>
              <w:rPr>
                <w:spacing w:val="-5"/>
              </w:rPr>
              <w:t>40</w:t>
            </w:r>
          </w:p>
        </w:tc>
        <w:tc>
          <w:tcPr>
            <w:tcW w:w="1083" w:type="dxa"/>
          </w:tcPr>
          <w:p w14:paraId="19352232" w14:textId="77777777" w:rsidR="00786AA1" w:rsidRDefault="00786AA1" w:rsidP="00E964FD">
            <w:pPr>
              <w:pStyle w:val="TableParagraph"/>
              <w:spacing w:line="247" w:lineRule="exact"/>
              <w:ind w:left="106"/>
            </w:pPr>
            <w:r>
              <w:rPr>
                <w:spacing w:val="-10"/>
              </w:rPr>
              <w:t>4</w:t>
            </w:r>
          </w:p>
        </w:tc>
        <w:tc>
          <w:tcPr>
            <w:tcW w:w="2382" w:type="dxa"/>
          </w:tcPr>
          <w:p w14:paraId="266DA3D8" w14:textId="77777777" w:rsidR="00786AA1" w:rsidRDefault="00786AA1" w:rsidP="00E964FD">
            <w:pPr>
              <w:pStyle w:val="TableParagraph"/>
              <w:spacing w:line="247" w:lineRule="exact"/>
              <w:ind w:left="106"/>
            </w:pPr>
            <w:r>
              <w:rPr>
                <w:spacing w:val="-2"/>
              </w:rPr>
              <w:t>90,91</w:t>
            </w:r>
          </w:p>
        </w:tc>
      </w:tr>
      <w:tr w:rsidR="00786AA1" w14:paraId="755D5D26" w14:textId="77777777" w:rsidTr="00786AA1">
        <w:trPr>
          <w:trHeight w:val="378"/>
        </w:trPr>
        <w:tc>
          <w:tcPr>
            <w:tcW w:w="2941" w:type="dxa"/>
          </w:tcPr>
          <w:p w14:paraId="6822DF52" w14:textId="77777777" w:rsidR="00786AA1" w:rsidRDefault="00786AA1" w:rsidP="00E964FD">
            <w:pPr>
              <w:pStyle w:val="TableParagraph"/>
              <w:spacing w:line="247" w:lineRule="exact"/>
            </w:pPr>
            <w:proofErr w:type="spellStart"/>
            <w:r>
              <w:rPr>
                <w:spacing w:val="-2"/>
              </w:rPr>
              <w:t>Amikacina</w:t>
            </w:r>
            <w:proofErr w:type="spellEnd"/>
          </w:p>
        </w:tc>
        <w:tc>
          <w:tcPr>
            <w:tcW w:w="1081" w:type="dxa"/>
          </w:tcPr>
          <w:p w14:paraId="1CDE474D" w14:textId="77777777" w:rsidR="00786AA1" w:rsidRDefault="00786AA1" w:rsidP="00E964FD">
            <w:pPr>
              <w:pStyle w:val="TableParagraph"/>
              <w:spacing w:line="247" w:lineRule="exact"/>
            </w:pPr>
            <w:r>
              <w:rPr>
                <w:spacing w:val="-5"/>
              </w:rPr>
              <w:t>19</w:t>
            </w:r>
          </w:p>
        </w:tc>
        <w:tc>
          <w:tcPr>
            <w:tcW w:w="1083" w:type="dxa"/>
          </w:tcPr>
          <w:p w14:paraId="166207C7" w14:textId="77777777" w:rsidR="00786AA1" w:rsidRDefault="00786AA1" w:rsidP="00E964FD">
            <w:pPr>
              <w:pStyle w:val="TableParagraph"/>
              <w:spacing w:line="247" w:lineRule="exact"/>
              <w:ind w:left="106"/>
            </w:pPr>
            <w:r>
              <w:rPr>
                <w:spacing w:val="-10"/>
              </w:rPr>
              <w:t>2</w:t>
            </w:r>
          </w:p>
        </w:tc>
        <w:tc>
          <w:tcPr>
            <w:tcW w:w="2382" w:type="dxa"/>
          </w:tcPr>
          <w:p w14:paraId="49D1169D" w14:textId="77777777" w:rsidR="00786AA1" w:rsidRDefault="00786AA1" w:rsidP="00E964FD">
            <w:pPr>
              <w:pStyle w:val="TableParagraph"/>
              <w:spacing w:line="247" w:lineRule="exact"/>
              <w:ind w:left="106"/>
            </w:pPr>
            <w:r>
              <w:rPr>
                <w:spacing w:val="-2"/>
              </w:rPr>
              <w:t>90,48</w:t>
            </w:r>
          </w:p>
        </w:tc>
      </w:tr>
      <w:tr w:rsidR="00786AA1" w14:paraId="74D597CE" w14:textId="77777777" w:rsidTr="00786AA1">
        <w:trPr>
          <w:trHeight w:val="378"/>
        </w:trPr>
        <w:tc>
          <w:tcPr>
            <w:tcW w:w="2941" w:type="dxa"/>
          </w:tcPr>
          <w:p w14:paraId="19CB6C06" w14:textId="77777777" w:rsidR="00786AA1" w:rsidRDefault="00786AA1" w:rsidP="00E964FD">
            <w:pPr>
              <w:pStyle w:val="TableParagraph"/>
              <w:spacing w:line="247" w:lineRule="exact"/>
            </w:pPr>
            <w:proofErr w:type="spellStart"/>
            <w:r>
              <w:rPr>
                <w:spacing w:val="-2"/>
              </w:rPr>
              <w:t>Piperacilină</w:t>
            </w:r>
            <w:proofErr w:type="spellEnd"/>
          </w:p>
        </w:tc>
        <w:tc>
          <w:tcPr>
            <w:tcW w:w="1081" w:type="dxa"/>
          </w:tcPr>
          <w:p w14:paraId="2BFBE757" w14:textId="77777777" w:rsidR="00786AA1" w:rsidRDefault="00786AA1" w:rsidP="00E964FD">
            <w:pPr>
              <w:pStyle w:val="TableParagraph"/>
              <w:spacing w:line="247" w:lineRule="exact"/>
            </w:pPr>
            <w:r>
              <w:rPr>
                <w:spacing w:val="-5"/>
              </w:rPr>
              <w:t>17</w:t>
            </w:r>
          </w:p>
        </w:tc>
        <w:tc>
          <w:tcPr>
            <w:tcW w:w="1083" w:type="dxa"/>
          </w:tcPr>
          <w:p w14:paraId="79E6C12E" w14:textId="77777777" w:rsidR="00786AA1" w:rsidRDefault="00786AA1" w:rsidP="00E964FD">
            <w:pPr>
              <w:pStyle w:val="TableParagraph"/>
              <w:spacing w:line="247" w:lineRule="exact"/>
              <w:ind w:left="106"/>
            </w:pPr>
            <w:r>
              <w:rPr>
                <w:spacing w:val="-10"/>
              </w:rPr>
              <w:t>2</w:t>
            </w:r>
          </w:p>
        </w:tc>
        <w:tc>
          <w:tcPr>
            <w:tcW w:w="2382" w:type="dxa"/>
          </w:tcPr>
          <w:p w14:paraId="248DF3FB" w14:textId="77777777" w:rsidR="00786AA1" w:rsidRDefault="00786AA1" w:rsidP="00E964FD">
            <w:pPr>
              <w:pStyle w:val="TableParagraph"/>
              <w:spacing w:line="247" w:lineRule="exact"/>
              <w:ind w:left="106"/>
            </w:pPr>
            <w:r>
              <w:rPr>
                <w:spacing w:val="-2"/>
              </w:rPr>
              <w:t>89,47</w:t>
            </w:r>
          </w:p>
        </w:tc>
      </w:tr>
      <w:tr w:rsidR="00786AA1" w14:paraId="7123FE59" w14:textId="77777777" w:rsidTr="00786AA1">
        <w:trPr>
          <w:trHeight w:val="381"/>
        </w:trPr>
        <w:tc>
          <w:tcPr>
            <w:tcW w:w="2941" w:type="dxa"/>
          </w:tcPr>
          <w:p w14:paraId="412DBFCF" w14:textId="77777777" w:rsidR="00786AA1" w:rsidRDefault="00786AA1" w:rsidP="00E964FD">
            <w:pPr>
              <w:pStyle w:val="TableParagraph"/>
              <w:spacing w:line="249" w:lineRule="exact"/>
            </w:pPr>
            <w:proofErr w:type="spellStart"/>
            <w:r>
              <w:rPr>
                <w:spacing w:val="-2"/>
              </w:rPr>
              <w:lastRenderedPageBreak/>
              <w:t>Levofloxacin</w:t>
            </w:r>
            <w:proofErr w:type="spellEnd"/>
          </w:p>
        </w:tc>
        <w:tc>
          <w:tcPr>
            <w:tcW w:w="1081" w:type="dxa"/>
          </w:tcPr>
          <w:p w14:paraId="1324395A" w14:textId="77777777" w:rsidR="00786AA1" w:rsidRDefault="00786AA1" w:rsidP="00E964FD">
            <w:pPr>
              <w:pStyle w:val="TableParagraph"/>
              <w:spacing w:line="249" w:lineRule="exact"/>
            </w:pPr>
            <w:r>
              <w:rPr>
                <w:spacing w:val="-5"/>
              </w:rPr>
              <w:t>39</w:t>
            </w:r>
          </w:p>
        </w:tc>
        <w:tc>
          <w:tcPr>
            <w:tcW w:w="1083" w:type="dxa"/>
          </w:tcPr>
          <w:p w14:paraId="6FB8DA4E" w14:textId="77777777" w:rsidR="00786AA1" w:rsidRDefault="00786AA1" w:rsidP="00E964FD">
            <w:pPr>
              <w:pStyle w:val="TableParagraph"/>
              <w:spacing w:line="249" w:lineRule="exact"/>
              <w:ind w:left="106"/>
            </w:pPr>
            <w:r>
              <w:rPr>
                <w:spacing w:val="-10"/>
              </w:rPr>
              <w:t>5</w:t>
            </w:r>
          </w:p>
        </w:tc>
        <w:tc>
          <w:tcPr>
            <w:tcW w:w="2382" w:type="dxa"/>
          </w:tcPr>
          <w:p w14:paraId="219BCD69" w14:textId="77777777" w:rsidR="00786AA1" w:rsidRDefault="00786AA1" w:rsidP="00E964FD">
            <w:pPr>
              <w:pStyle w:val="TableParagraph"/>
              <w:spacing w:line="249" w:lineRule="exact"/>
              <w:ind w:left="106"/>
            </w:pPr>
            <w:r>
              <w:rPr>
                <w:spacing w:val="-2"/>
              </w:rPr>
              <w:t>88,64</w:t>
            </w:r>
          </w:p>
        </w:tc>
      </w:tr>
      <w:tr w:rsidR="00786AA1" w14:paraId="7958DF12" w14:textId="77777777" w:rsidTr="00786AA1">
        <w:trPr>
          <w:trHeight w:val="378"/>
        </w:trPr>
        <w:tc>
          <w:tcPr>
            <w:tcW w:w="2941" w:type="dxa"/>
          </w:tcPr>
          <w:p w14:paraId="0CE187EF" w14:textId="77777777" w:rsidR="00786AA1" w:rsidRDefault="00786AA1" w:rsidP="00E964FD">
            <w:pPr>
              <w:pStyle w:val="TableParagraph"/>
              <w:spacing w:line="247" w:lineRule="exact"/>
            </w:pPr>
            <w:proofErr w:type="spellStart"/>
            <w:r>
              <w:rPr>
                <w:spacing w:val="-2"/>
              </w:rPr>
              <w:t>Cefepim</w:t>
            </w:r>
            <w:proofErr w:type="spellEnd"/>
          </w:p>
        </w:tc>
        <w:tc>
          <w:tcPr>
            <w:tcW w:w="1081" w:type="dxa"/>
          </w:tcPr>
          <w:p w14:paraId="43288902" w14:textId="77777777" w:rsidR="00786AA1" w:rsidRDefault="00786AA1" w:rsidP="00E964FD">
            <w:pPr>
              <w:pStyle w:val="TableParagraph"/>
              <w:spacing w:line="247" w:lineRule="exact"/>
            </w:pPr>
            <w:r>
              <w:rPr>
                <w:spacing w:val="-5"/>
              </w:rPr>
              <w:t>18</w:t>
            </w:r>
          </w:p>
        </w:tc>
        <w:tc>
          <w:tcPr>
            <w:tcW w:w="1083" w:type="dxa"/>
          </w:tcPr>
          <w:p w14:paraId="051CD983" w14:textId="77777777" w:rsidR="00786AA1" w:rsidRDefault="00786AA1" w:rsidP="00E964FD">
            <w:pPr>
              <w:pStyle w:val="TableParagraph"/>
              <w:spacing w:line="247" w:lineRule="exact"/>
              <w:ind w:left="106"/>
            </w:pPr>
            <w:r>
              <w:rPr>
                <w:spacing w:val="-10"/>
              </w:rPr>
              <w:t>3</w:t>
            </w:r>
          </w:p>
        </w:tc>
        <w:tc>
          <w:tcPr>
            <w:tcW w:w="2382" w:type="dxa"/>
          </w:tcPr>
          <w:p w14:paraId="3ED12A84" w14:textId="77777777" w:rsidR="00786AA1" w:rsidRDefault="00786AA1" w:rsidP="00E964FD">
            <w:pPr>
              <w:pStyle w:val="TableParagraph"/>
              <w:spacing w:line="247" w:lineRule="exact"/>
              <w:ind w:left="106"/>
            </w:pPr>
            <w:r>
              <w:rPr>
                <w:spacing w:val="-2"/>
              </w:rPr>
              <w:t>85,71</w:t>
            </w:r>
          </w:p>
        </w:tc>
      </w:tr>
      <w:tr w:rsidR="00786AA1" w14:paraId="0D0BC50A" w14:textId="77777777" w:rsidTr="00786AA1">
        <w:trPr>
          <w:trHeight w:val="378"/>
        </w:trPr>
        <w:tc>
          <w:tcPr>
            <w:tcW w:w="2941" w:type="dxa"/>
          </w:tcPr>
          <w:p w14:paraId="61729C90" w14:textId="77777777" w:rsidR="00786AA1" w:rsidRDefault="00786AA1" w:rsidP="00E964FD">
            <w:pPr>
              <w:pStyle w:val="TableParagraph"/>
              <w:spacing w:line="247" w:lineRule="exact"/>
            </w:pPr>
            <w:proofErr w:type="spellStart"/>
            <w:r>
              <w:rPr>
                <w:spacing w:val="-2"/>
              </w:rPr>
              <w:t>Mezocilin</w:t>
            </w:r>
            <w:proofErr w:type="spellEnd"/>
          </w:p>
        </w:tc>
        <w:tc>
          <w:tcPr>
            <w:tcW w:w="1081" w:type="dxa"/>
          </w:tcPr>
          <w:p w14:paraId="04ED373A" w14:textId="77777777" w:rsidR="00786AA1" w:rsidRDefault="00786AA1" w:rsidP="00E964FD">
            <w:pPr>
              <w:pStyle w:val="TableParagraph"/>
              <w:spacing w:line="247" w:lineRule="exact"/>
            </w:pPr>
            <w:r>
              <w:rPr>
                <w:spacing w:val="-10"/>
              </w:rPr>
              <w:t>7</w:t>
            </w:r>
          </w:p>
        </w:tc>
        <w:tc>
          <w:tcPr>
            <w:tcW w:w="1083" w:type="dxa"/>
          </w:tcPr>
          <w:p w14:paraId="1B6C69AA" w14:textId="77777777" w:rsidR="00786AA1" w:rsidRDefault="00786AA1" w:rsidP="00E964FD">
            <w:pPr>
              <w:pStyle w:val="TableParagraph"/>
              <w:spacing w:line="247" w:lineRule="exact"/>
              <w:ind w:left="106"/>
            </w:pPr>
            <w:r>
              <w:rPr>
                <w:spacing w:val="-10"/>
              </w:rPr>
              <w:t>2</w:t>
            </w:r>
          </w:p>
        </w:tc>
        <w:tc>
          <w:tcPr>
            <w:tcW w:w="2382" w:type="dxa"/>
          </w:tcPr>
          <w:p w14:paraId="291E5E13" w14:textId="77777777" w:rsidR="00786AA1" w:rsidRDefault="00786AA1" w:rsidP="00E964FD">
            <w:pPr>
              <w:pStyle w:val="TableParagraph"/>
              <w:spacing w:line="247" w:lineRule="exact"/>
              <w:ind w:left="106"/>
            </w:pPr>
            <w:r>
              <w:rPr>
                <w:spacing w:val="-2"/>
              </w:rPr>
              <w:t>77,78</w:t>
            </w:r>
          </w:p>
        </w:tc>
      </w:tr>
      <w:tr w:rsidR="00786AA1" w14:paraId="52974862" w14:textId="77777777" w:rsidTr="00786AA1">
        <w:trPr>
          <w:trHeight w:val="378"/>
        </w:trPr>
        <w:tc>
          <w:tcPr>
            <w:tcW w:w="2941" w:type="dxa"/>
          </w:tcPr>
          <w:p w14:paraId="1792C4B6" w14:textId="77777777" w:rsidR="00786AA1" w:rsidRDefault="00786AA1" w:rsidP="00E964FD">
            <w:pPr>
              <w:pStyle w:val="TableParagraph"/>
              <w:spacing w:line="247" w:lineRule="exact"/>
            </w:pPr>
            <w:proofErr w:type="spellStart"/>
            <w:r>
              <w:rPr>
                <w:spacing w:val="-2"/>
              </w:rPr>
              <w:t>Cefotaxim</w:t>
            </w:r>
            <w:proofErr w:type="spellEnd"/>
          </w:p>
        </w:tc>
        <w:tc>
          <w:tcPr>
            <w:tcW w:w="1081" w:type="dxa"/>
          </w:tcPr>
          <w:p w14:paraId="749136CE" w14:textId="77777777" w:rsidR="00786AA1" w:rsidRDefault="00786AA1" w:rsidP="00E964FD">
            <w:pPr>
              <w:pStyle w:val="TableParagraph"/>
              <w:spacing w:line="247" w:lineRule="exact"/>
            </w:pPr>
            <w:r>
              <w:rPr>
                <w:spacing w:val="-10"/>
              </w:rPr>
              <w:t>6</w:t>
            </w:r>
          </w:p>
        </w:tc>
        <w:tc>
          <w:tcPr>
            <w:tcW w:w="1083" w:type="dxa"/>
          </w:tcPr>
          <w:p w14:paraId="01F081FD" w14:textId="77777777" w:rsidR="00786AA1" w:rsidRDefault="00786AA1" w:rsidP="00E964FD">
            <w:pPr>
              <w:pStyle w:val="TableParagraph"/>
              <w:spacing w:line="247" w:lineRule="exact"/>
              <w:ind w:left="106"/>
            </w:pPr>
            <w:r>
              <w:rPr>
                <w:spacing w:val="-10"/>
              </w:rPr>
              <w:t>2</w:t>
            </w:r>
          </w:p>
        </w:tc>
        <w:tc>
          <w:tcPr>
            <w:tcW w:w="2382" w:type="dxa"/>
          </w:tcPr>
          <w:p w14:paraId="02B771D9" w14:textId="77777777" w:rsidR="00786AA1" w:rsidRDefault="00786AA1" w:rsidP="00E964FD">
            <w:pPr>
              <w:pStyle w:val="TableParagraph"/>
              <w:spacing w:line="247" w:lineRule="exact"/>
              <w:ind w:left="106"/>
            </w:pPr>
            <w:r>
              <w:rPr>
                <w:spacing w:val="-2"/>
              </w:rPr>
              <w:t>75,00</w:t>
            </w:r>
          </w:p>
        </w:tc>
      </w:tr>
      <w:tr w:rsidR="00786AA1" w14:paraId="3739C417" w14:textId="77777777" w:rsidTr="00786AA1">
        <w:trPr>
          <w:trHeight w:val="381"/>
        </w:trPr>
        <w:tc>
          <w:tcPr>
            <w:tcW w:w="2941" w:type="dxa"/>
          </w:tcPr>
          <w:p w14:paraId="10C0AB12" w14:textId="77777777" w:rsidR="00786AA1" w:rsidRDefault="00786AA1" w:rsidP="00E964FD">
            <w:pPr>
              <w:pStyle w:val="TableParagraph"/>
              <w:spacing w:line="249" w:lineRule="exact"/>
            </w:pPr>
            <w:r>
              <w:t>Acid</w:t>
            </w:r>
            <w:r>
              <w:rPr>
                <w:spacing w:val="-1"/>
              </w:rPr>
              <w:t xml:space="preserve"> </w:t>
            </w:r>
            <w:proofErr w:type="spellStart"/>
            <w:r>
              <w:rPr>
                <w:spacing w:val="-2"/>
              </w:rPr>
              <w:t>fusidic</w:t>
            </w:r>
            <w:proofErr w:type="spellEnd"/>
          </w:p>
        </w:tc>
        <w:tc>
          <w:tcPr>
            <w:tcW w:w="1081" w:type="dxa"/>
          </w:tcPr>
          <w:p w14:paraId="4A6F8AB6" w14:textId="77777777" w:rsidR="00786AA1" w:rsidRDefault="00786AA1" w:rsidP="00E964FD">
            <w:pPr>
              <w:pStyle w:val="TableParagraph"/>
              <w:spacing w:line="249" w:lineRule="exact"/>
            </w:pPr>
            <w:r>
              <w:rPr>
                <w:spacing w:val="-5"/>
              </w:rPr>
              <w:t>19</w:t>
            </w:r>
          </w:p>
        </w:tc>
        <w:tc>
          <w:tcPr>
            <w:tcW w:w="1083" w:type="dxa"/>
          </w:tcPr>
          <w:p w14:paraId="3429324C" w14:textId="77777777" w:rsidR="00786AA1" w:rsidRDefault="00786AA1" w:rsidP="00E964FD">
            <w:pPr>
              <w:pStyle w:val="TableParagraph"/>
              <w:spacing w:line="249" w:lineRule="exact"/>
              <w:ind w:left="106"/>
            </w:pPr>
            <w:r>
              <w:rPr>
                <w:spacing w:val="-10"/>
              </w:rPr>
              <w:t>7</w:t>
            </w:r>
          </w:p>
        </w:tc>
        <w:tc>
          <w:tcPr>
            <w:tcW w:w="2382" w:type="dxa"/>
          </w:tcPr>
          <w:p w14:paraId="2B7B60B5" w14:textId="77777777" w:rsidR="00786AA1" w:rsidRDefault="00786AA1" w:rsidP="00E964FD">
            <w:pPr>
              <w:pStyle w:val="TableParagraph"/>
              <w:spacing w:line="249" w:lineRule="exact"/>
              <w:ind w:left="106"/>
            </w:pPr>
            <w:r>
              <w:rPr>
                <w:spacing w:val="-2"/>
              </w:rPr>
              <w:t>73,08</w:t>
            </w:r>
          </w:p>
        </w:tc>
      </w:tr>
      <w:tr w:rsidR="00786AA1" w14:paraId="4C610493" w14:textId="77777777" w:rsidTr="00786AA1">
        <w:trPr>
          <w:trHeight w:val="378"/>
        </w:trPr>
        <w:tc>
          <w:tcPr>
            <w:tcW w:w="2941" w:type="dxa"/>
          </w:tcPr>
          <w:p w14:paraId="3E247302" w14:textId="77777777" w:rsidR="00786AA1" w:rsidRDefault="00786AA1" w:rsidP="00E964FD">
            <w:pPr>
              <w:pStyle w:val="TableParagraph"/>
              <w:spacing w:line="247" w:lineRule="exact"/>
            </w:pPr>
            <w:proofErr w:type="spellStart"/>
            <w:r>
              <w:rPr>
                <w:spacing w:val="-2"/>
              </w:rPr>
              <w:t>Clindamicină</w:t>
            </w:r>
            <w:proofErr w:type="spellEnd"/>
          </w:p>
        </w:tc>
        <w:tc>
          <w:tcPr>
            <w:tcW w:w="1081" w:type="dxa"/>
          </w:tcPr>
          <w:p w14:paraId="175CE69A" w14:textId="77777777" w:rsidR="00786AA1" w:rsidRDefault="00786AA1" w:rsidP="00E964FD">
            <w:pPr>
              <w:pStyle w:val="TableParagraph"/>
              <w:spacing w:line="247" w:lineRule="exact"/>
            </w:pPr>
            <w:r>
              <w:rPr>
                <w:spacing w:val="-5"/>
              </w:rPr>
              <w:t>20</w:t>
            </w:r>
          </w:p>
        </w:tc>
        <w:tc>
          <w:tcPr>
            <w:tcW w:w="1083" w:type="dxa"/>
          </w:tcPr>
          <w:p w14:paraId="62075160" w14:textId="77777777" w:rsidR="00786AA1" w:rsidRDefault="00786AA1" w:rsidP="00E964FD">
            <w:pPr>
              <w:pStyle w:val="TableParagraph"/>
              <w:spacing w:line="247" w:lineRule="exact"/>
              <w:ind w:left="106"/>
            </w:pPr>
            <w:r>
              <w:rPr>
                <w:spacing w:val="-10"/>
              </w:rPr>
              <w:t>8</w:t>
            </w:r>
          </w:p>
        </w:tc>
        <w:tc>
          <w:tcPr>
            <w:tcW w:w="2382" w:type="dxa"/>
          </w:tcPr>
          <w:p w14:paraId="4DC9A8E4" w14:textId="77777777" w:rsidR="00786AA1" w:rsidRDefault="00786AA1" w:rsidP="00E964FD">
            <w:pPr>
              <w:pStyle w:val="TableParagraph"/>
              <w:spacing w:line="247" w:lineRule="exact"/>
              <w:ind w:left="106"/>
            </w:pPr>
            <w:r>
              <w:rPr>
                <w:spacing w:val="-2"/>
              </w:rPr>
              <w:t>71,43</w:t>
            </w:r>
          </w:p>
        </w:tc>
      </w:tr>
      <w:tr w:rsidR="00786AA1" w14:paraId="5498096B" w14:textId="77777777" w:rsidTr="00786AA1">
        <w:trPr>
          <w:trHeight w:val="378"/>
        </w:trPr>
        <w:tc>
          <w:tcPr>
            <w:tcW w:w="2941" w:type="dxa"/>
          </w:tcPr>
          <w:p w14:paraId="40F95BC3" w14:textId="77777777" w:rsidR="00786AA1" w:rsidRDefault="00786AA1" w:rsidP="00E964FD">
            <w:pPr>
              <w:pStyle w:val="TableParagraph"/>
              <w:spacing w:line="247" w:lineRule="exact"/>
            </w:pPr>
            <w:proofErr w:type="spellStart"/>
            <w:r>
              <w:rPr>
                <w:spacing w:val="-2"/>
              </w:rPr>
              <w:t>Ceftazidimă</w:t>
            </w:r>
            <w:proofErr w:type="spellEnd"/>
          </w:p>
        </w:tc>
        <w:tc>
          <w:tcPr>
            <w:tcW w:w="1081" w:type="dxa"/>
          </w:tcPr>
          <w:p w14:paraId="394211F2" w14:textId="77777777" w:rsidR="00786AA1" w:rsidRDefault="00786AA1" w:rsidP="00E964FD">
            <w:pPr>
              <w:pStyle w:val="TableParagraph"/>
              <w:spacing w:line="247" w:lineRule="exact"/>
            </w:pPr>
            <w:r>
              <w:rPr>
                <w:spacing w:val="-5"/>
              </w:rPr>
              <w:t>14</w:t>
            </w:r>
          </w:p>
        </w:tc>
        <w:tc>
          <w:tcPr>
            <w:tcW w:w="1083" w:type="dxa"/>
          </w:tcPr>
          <w:p w14:paraId="36B73D0B" w14:textId="77777777" w:rsidR="00786AA1" w:rsidRDefault="00786AA1" w:rsidP="00E964FD">
            <w:pPr>
              <w:pStyle w:val="TableParagraph"/>
              <w:spacing w:line="247" w:lineRule="exact"/>
              <w:ind w:left="106"/>
            </w:pPr>
            <w:r>
              <w:rPr>
                <w:spacing w:val="-10"/>
              </w:rPr>
              <w:t>6</w:t>
            </w:r>
          </w:p>
        </w:tc>
        <w:tc>
          <w:tcPr>
            <w:tcW w:w="2382" w:type="dxa"/>
          </w:tcPr>
          <w:p w14:paraId="2EAD9774" w14:textId="77777777" w:rsidR="00786AA1" w:rsidRDefault="00786AA1" w:rsidP="00E964FD">
            <w:pPr>
              <w:pStyle w:val="TableParagraph"/>
              <w:spacing w:line="247" w:lineRule="exact"/>
              <w:ind w:left="106"/>
            </w:pPr>
            <w:r>
              <w:rPr>
                <w:spacing w:val="-2"/>
              </w:rPr>
              <w:t>70,00</w:t>
            </w:r>
          </w:p>
        </w:tc>
      </w:tr>
      <w:tr w:rsidR="00786AA1" w14:paraId="08564150" w14:textId="77777777" w:rsidTr="00786AA1">
        <w:trPr>
          <w:trHeight w:val="381"/>
        </w:trPr>
        <w:tc>
          <w:tcPr>
            <w:tcW w:w="2941" w:type="dxa"/>
          </w:tcPr>
          <w:p w14:paraId="67AE2443" w14:textId="77777777" w:rsidR="00786AA1" w:rsidRDefault="00786AA1" w:rsidP="00E964FD">
            <w:pPr>
              <w:pStyle w:val="TableParagraph"/>
              <w:spacing w:line="247" w:lineRule="exact"/>
            </w:pPr>
            <w:proofErr w:type="spellStart"/>
            <w:r>
              <w:rPr>
                <w:spacing w:val="-2"/>
              </w:rPr>
              <w:t>Cefuroximă</w:t>
            </w:r>
            <w:proofErr w:type="spellEnd"/>
          </w:p>
        </w:tc>
        <w:tc>
          <w:tcPr>
            <w:tcW w:w="1081" w:type="dxa"/>
          </w:tcPr>
          <w:p w14:paraId="1EB208BE" w14:textId="77777777" w:rsidR="00786AA1" w:rsidRDefault="00786AA1" w:rsidP="00E964FD">
            <w:pPr>
              <w:pStyle w:val="TableParagraph"/>
              <w:spacing w:line="247" w:lineRule="exact"/>
            </w:pPr>
            <w:r>
              <w:rPr>
                <w:spacing w:val="-10"/>
              </w:rPr>
              <w:t>7</w:t>
            </w:r>
          </w:p>
        </w:tc>
        <w:tc>
          <w:tcPr>
            <w:tcW w:w="1083" w:type="dxa"/>
          </w:tcPr>
          <w:p w14:paraId="2F0611CE" w14:textId="77777777" w:rsidR="00786AA1" w:rsidRDefault="00786AA1" w:rsidP="00E964FD">
            <w:pPr>
              <w:pStyle w:val="TableParagraph"/>
              <w:spacing w:line="247" w:lineRule="exact"/>
              <w:ind w:left="106"/>
            </w:pPr>
            <w:r>
              <w:rPr>
                <w:spacing w:val="-10"/>
              </w:rPr>
              <w:t>3</w:t>
            </w:r>
          </w:p>
        </w:tc>
        <w:tc>
          <w:tcPr>
            <w:tcW w:w="2382" w:type="dxa"/>
          </w:tcPr>
          <w:p w14:paraId="16E5C8D5" w14:textId="77777777" w:rsidR="00786AA1" w:rsidRDefault="00786AA1" w:rsidP="00E964FD">
            <w:pPr>
              <w:pStyle w:val="TableParagraph"/>
              <w:spacing w:line="247" w:lineRule="exact"/>
              <w:ind w:left="106"/>
            </w:pPr>
            <w:r>
              <w:rPr>
                <w:spacing w:val="-2"/>
              </w:rPr>
              <w:t>70,00</w:t>
            </w:r>
          </w:p>
        </w:tc>
      </w:tr>
      <w:tr w:rsidR="00786AA1" w14:paraId="35D57491" w14:textId="77777777" w:rsidTr="00786AA1">
        <w:trPr>
          <w:trHeight w:val="379"/>
        </w:trPr>
        <w:tc>
          <w:tcPr>
            <w:tcW w:w="2941" w:type="dxa"/>
          </w:tcPr>
          <w:p w14:paraId="70145ACC" w14:textId="77777777" w:rsidR="00786AA1" w:rsidRDefault="00786AA1" w:rsidP="00E964FD">
            <w:pPr>
              <w:pStyle w:val="TableParagraph"/>
              <w:spacing w:line="247" w:lineRule="exact"/>
            </w:pPr>
            <w:proofErr w:type="spellStart"/>
            <w:r>
              <w:rPr>
                <w:spacing w:val="-2"/>
              </w:rPr>
              <w:t>Tobramicină</w:t>
            </w:r>
            <w:proofErr w:type="spellEnd"/>
          </w:p>
        </w:tc>
        <w:tc>
          <w:tcPr>
            <w:tcW w:w="1081" w:type="dxa"/>
          </w:tcPr>
          <w:p w14:paraId="57EC41EA" w14:textId="77777777" w:rsidR="00786AA1" w:rsidRDefault="00786AA1" w:rsidP="00E964FD">
            <w:pPr>
              <w:pStyle w:val="TableParagraph"/>
              <w:spacing w:line="247" w:lineRule="exact"/>
            </w:pPr>
            <w:r>
              <w:rPr>
                <w:spacing w:val="-5"/>
              </w:rPr>
              <w:t>32</w:t>
            </w:r>
          </w:p>
        </w:tc>
        <w:tc>
          <w:tcPr>
            <w:tcW w:w="1083" w:type="dxa"/>
          </w:tcPr>
          <w:p w14:paraId="1DA986F3" w14:textId="77777777" w:rsidR="00786AA1" w:rsidRDefault="00786AA1" w:rsidP="00E964FD">
            <w:pPr>
              <w:pStyle w:val="TableParagraph"/>
              <w:spacing w:line="247" w:lineRule="exact"/>
              <w:ind w:left="106"/>
            </w:pPr>
            <w:r>
              <w:rPr>
                <w:spacing w:val="-5"/>
              </w:rPr>
              <w:t>14</w:t>
            </w:r>
          </w:p>
        </w:tc>
        <w:tc>
          <w:tcPr>
            <w:tcW w:w="2382" w:type="dxa"/>
          </w:tcPr>
          <w:p w14:paraId="0BAAE30F" w14:textId="77777777" w:rsidR="00786AA1" w:rsidRDefault="00786AA1" w:rsidP="00E964FD">
            <w:pPr>
              <w:pStyle w:val="TableParagraph"/>
              <w:spacing w:line="247" w:lineRule="exact"/>
              <w:ind w:left="106"/>
            </w:pPr>
            <w:r>
              <w:rPr>
                <w:spacing w:val="-2"/>
              </w:rPr>
              <w:t>69,57</w:t>
            </w:r>
          </w:p>
        </w:tc>
      </w:tr>
      <w:tr w:rsidR="00786AA1" w14:paraId="428DEDDF" w14:textId="77777777" w:rsidTr="00786AA1">
        <w:trPr>
          <w:trHeight w:val="378"/>
        </w:trPr>
        <w:tc>
          <w:tcPr>
            <w:tcW w:w="2941" w:type="dxa"/>
          </w:tcPr>
          <w:p w14:paraId="58E5A867" w14:textId="77777777" w:rsidR="00786AA1" w:rsidRDefault="00786AA1" w:rsidP="00E964FD">
            <w:pPr>
              <w:pStyle w:val="TableParagraph"/>
              <w:spacing w:line="247" w:lineRule="exact"/>
            </w:pPr>
            <w:proofErr w:type="spellStart"/>
            <w:r>
              <w:rPr>
                <w:spacing w:val="-2"/>
              </w:rPr>
              <w:t>Cefalotin</w:t>
            </w:r>
            <w:proofErr w:type="spellEnd"/>
          </w:p>
        </w:tc>
        <w:tc>
          <w:tcPr>
            <w:tcW w:w="1081" w:type="dxa"/>
          </w:tcPr>
          <w:p w14:paraId="7D7A6D6D" w14:textId="77777777" w:rsidR="00786AA1" w:rsidRDefault="00786AA1" w:rsidP="00E964FD">
            <w:pPr>
              <w:pStyle w:val="TableParagraph"/>
              <w:spacing w:line="247" w:lineRule="exact"/>
            </w:pPr>
            <w:r>
              <w:rPr>
                <w:spacing w:val="-10"/>
              </w:rPr>
              <w:t>2</w:t>
            </w:r>
          </w:p>
        </w:tc>
        <w:tc>
          <w:tcPr>
            <w:tcW w:w="1083" w:type="dxa"/>
          </w:tcPr>
          <w:p w14:paraId="5CC4F205" w14:textId="77777777" w:rsidR="00786AA1" w:rsidRDefault="00786AA1" w:rsidP="00E964FD">
            <w:pPr>
              <w:pStyle w:val="TableParagraph"/>
              <w:spacing w:line="247" w:lineRule="exact"/>
              <w:ind w:left="106"/>
            </w:pPr>
            <w:r>
              <w:rPr>
                <w:spacing w:val="-10"/>
              </w:rPr>
              <w:t>1</w:t>
            </w:r>
          </w:p>
        </w:tc>
        <w:tc>
          <w:tcPr>
            <w:tcW w:w="2382" w:type="dxa"/>
          </w:tcPr>
          <w:p w14:paraId="0A859ABD" w14:textId="77777777" w:rsidR="00786AA1" w:rsidRDefault="00786AA1" w:rsidP="00E964FD">
            <w:pPr>
              <w:pStyle w:val="TableParagraph"/>
              <w:spacing w:line="247" w:lineRule="exact"/>
              <w:ind w:left="106"/>
            </w:pPr>
            <w:r>
              <w:rPr>
                <w:spacing w:val="-2"/>
              </w:rPr>
              <w:t>66,67</w:t>
            </w:r>
          </w:p>
        </w:tc>
      </w:tr>
      <w:tr w:rsidR="00786AA1" w14:paraId="09149361" w14:textId="77777777" w:rsidTr="00786AA1">
        <w:trPr>
          <w:trHeight w:val="378"/>
        </w:trPr>
        <w:tc>
          <w:tcPr>
            <w:tcW w:w="2941" w:type="dxa"/>
          </w:tcPr>
          <w:p w14:paraId="59EB5A1A" w14:textId="77777777" w:rsidR="00786AA1" w:rsidRDefault="00786AA1" w:rsidP="00E964FD">
            <w:pPr>
              <w:pStyle w:val="TableParagraph"/>
              <w:spacing w:line="247" w:lineRule="exact"/>
            </w:pPr>
            <w:proofErr w:type="spellStart"/>
            <w:r>
              <w:rPr>
                <w:spacing w:val="-2"/>
              </w:rPr>
              <w:t>Claritromicină</w:t>
            </w:r>
            <w:proofErr w:type="spellEnd"/>
          </w:p>
        </w:tc>
        <w:tc>
          <w:tcPr>
            <w:tcW w:w="1081" w:type="dxa"/>
          </w:tcPr>
          <w:p w14:paraId="34EC8C56" w14:textId="77777777" w:rsidR="00786AA1" w:rsidRDefault="00786AA1" w:rsidP="00E964FD">
            <w:pPr>
              <w:pStyle w:val="TableParagraph"/>
              <w:spacing w:line="247" w:lineRule="exact"/>
            </w:pPr>
            <w:r>
              <w:rPr>
                <w:spacing w:val="-10"/>
              </w:rPr>
              <w:t>2</w:t>
            </w:r>
          </w:p>
        </w:tc>
        <w:tc>
          <w:tcPr>
            <w:tcW w:w="1083" w:type="dxa"/>
          </w:tcPr>
          <w:p w14:paraId="71D08081" w14:textId="77777777" w:rsidR="00786AA1" w:rsidRDefault="00786AA1" w:rsidP="00E964FD">
            <w:pPr>
              <w:pStyle w:val="TableParagraph"/>
              <w:spacing w:line="247" w:lineRule="exact"/>
              <w:ind w:left="106"/>
            </w:pPr>
            <w:r>
              <w:rPr>
                <w:spacing w:val="-10"/>
              </w:rPr>
              <w:t>1</w:t>
            </w:r>
          </w:p>
        </w:tc>
        <w:tc>
          <w:tcPr>
            <w:tcW w:w="2382" w:type="dxa"/>
          </w:tcPr>
          <w:p w14:paraId="66DEB6B8" w14:textId="77777777" w:rsidR="00786AA1" w:rsidRDefault="00786AA1" w:rsidP="00E964FD">
            <w:pPr>
              <w:pStyle w:val="TableParagraph"/>
              <w:spacing w:line="247" w:lineRule="exact"/>
              <w:ind w:left="106"/>
            </w:pPr>
            <w:r>
              <w:rPr>
                <w:spacing w:val="-2"/>
              </w:rPr>
              <w:t>66,67</w:t>
            </w:r>
          </w:p>
        </w:tc>
      </w:tr>
      <w:tr w:rsidR="00786AA1" w14:paraId="49CA77ED" w14:textId="77777777" w:rsidTr="00786AA1">
        <w:trPr>
          <w:trHeight w:val="381"/>
        </w:trPr>
        <w:tc>
          <w:tcPr>
            <w:tcW w:w="2941" w:type="dxa"/>
          </w:tcPr>
          <w:p w14:paraId="75669E3E" w14:textId="77777777" w:rsidR="00786AA1" w:rsidRDefault="00786AA1" w:rsidP="00E964FD">
            <w:pPr>
              <w:pStyle w:val="TableParagraph"/>
              <w:spacing w:line="249" w:lineRule="exact"/>
            </w:pPr>
            <w:proofErr w:type="spellStart"/>
            <w:r>
              <w:rPr>
                <w:spacing w:val="-2"/>
              </w:rPr>
              <w:t>Azitromicină</w:t>
            </w:r>
            <w:proofErr w:type="spellEnd"/>
          </w:p>
        </w:tc>
        <w:tc>
          <w:tcPr>
            <w:tcW w:w="1081" w:type="dxa"/>
          </w:tcPr>
          <w:p w14:paraId="7CD19E97" w14:textId="77777777" w:rsidR="00786AA1" w:rsidRDefault="00786AA1" w:rsidP="00E964FD">
            <w:pPr>
              <w:pStyle w:val="TableParagraph"/>
              <w:spacing w:line="249" w:lineRule="exact"/>
            </w:pPr>
            <w:r>
              <w:rPr>
                <w:spacing w:val="-10"/>
              </w:rPr>
              <w:t>5</w:t>
            </w:r>
          </w:p>
        </w:tc>
        <w:tc>
          <w:tcPr>
            <w:tcW w:w="1083" w:type="dxa"/>
          </w:tcPr>
          <w:p w14:paraId="10BE009E" w14:textId="77777777" w:rsidR="00786AA1" w:rsidRDefault="00786AA1" w:rsidP="00E964FD">
            <w:pPr>
              <w:pStyle w:val="TableParagraph"/>
              <w:spacing w:line="249" w:lineRule="exact"/>
              <w:ind w:left="106"/>
            </w:pPr>
            <w:r>
              <w:rPr>
                <w:spacing w:val="-10"/>
              </w:rPr>
              <w:t>3</w:t>
            </w:r>
          </w:p>
        </w:tc>
        <w:tc>
          <w:tcPr>
            <w:tcW w:w="2382" w:type="dxa"/>
          </w:tcPr>
          <w:p w14:paraId="642A6751" w14:textId="77777777" w:rsidR="00786AA1" w:rsidRDefault="00786AA1" w:rsidP="00E964FD">
            <w:pPr>
              <w:pStyle w:val="TableParagraph"/>
              <w:spacing w:line="249" w:lineRule="exact"/>
              <w:ind w:left="106"/>
            </w:pPr>
            <w:r>
              <w:rPr>
                <w:spacing w:val="-2"/>
              </w:rPr>
              <w:t>62,50</w:t>
            </w:r>
          </w:p>
        </w:tc>
      </w:tr>
      <w:tr w:rsidR="00786AA1" w14:paraId="6C91DF2F" w14:textId="77777777" w:rsidTr="00786AA1">
        <w:trPr>
          <w:trHeight w:val="378"/>
        </w:trPr>
        <w:tc>
          <w:tcPr>
            <w:tcW w:w="2941" w:type="dxa"/>
          </w:tcPr>
          <w:p w14:paraId="77678F58" w14:textId="77777777" w:rsidR="00786AA1" w:rsidRDefault="00786AA1" w:rsidP="00E964FD">
            <w:pPr>
              <w:pStyle w:val="TableParagraph"/>
              <w:spacing w:line="247" w:lineRule="exact"/>
            </w:pPr>
            <w:r>
              <w:rPr>
                <w:spacing w:val="-2"/>
              </w:rPr>
              <w:t>Tetraciclină</w:t>
            </w:r>
          </w:p>
        </w:tc>
        <w:tc>
          <w:tcPr>
            <w:tcW w:w="1081" w:type="dxa"/>
          </w:tcPr>
          <w:p w14:paraId="5AF31169" w14:textId="77777777" w:rsidR="00786AA1" w:rsidRDefault="00786AA1" w:rsidP="00E964FD">
            <w:pPr>
              <w:pStyle w:val="TableParagraph"/>
              <w:spacing w:line="247" w:lineRule="exact"/>
            </w:pPr>
            <w:r>
              <w:rPr>
                <w:spacing w:val="-5"/>
              </w:rPr>
              <w:t>14</w:t>
            </w:r>
          </w:p>
        </w:tc>
        <w:tc>
          <w:tcPr>
            <w:tcW w:w="1083" w:type="dxa"/>
          </w:tcPr>
          <w:p w14:paraId="39EFDF75" w14:textId="77777777" w:rsidR="00786AA1" w:rsidRDefault="00786AA1" w:rsidP="00E964FD">
            <w:pPr>
              <w:pStyle w:val="TableParagraph"/>
              <w:spacing w:line="247" w:lineRule="exact"/>
              <w:ind w:left="106"/>
            </w:pPr>
            <w:r>
              <w:rPr>
                <w:spacing w:val="-5"/>
              </w:rPr>
              <w:t>10</w:t>
            </w:r>
          </w:p>
        </w:tc>
        <w:tc>
          <w:tcPr>
            <w:tcW w:w="2382" w:type="dxa"/>
          </w:tcPr>
          <w:p w14:paraId="425C5E13" w14:textId="77777777" w:rsidR="00786AA1" w:rsidRDefault="00786AA1" w:rsidP="00E964FD">
            <w:pPr>
              <w:pStyle w:val="TableParagraph"/>
              <w:spacing w:line="247" w:lineRule="exact"/>
              <w:ind w:left="106"/>
            </w:pPr>
            <w:r>
              <w:rPr>
                <w:spacing w:val="-2"/>
              </w:rPr>
              <w:t>58,33</w:t>
            </w:r>
          </w:p>
        </w:tc>
      </w:tr>
      <w:tr w:rsidR="00786AA1" w14:paraId="21DA2016" w14:textId="77777777" w:rsidTr="00786AA1">
        <w:trPr>
          <w:trHeight w:val="379"/>
        </w:trPr>
        <w:tc>
          <w:tcPr>
            <w:tcW w:w="2941" w:type="dxa"/>
            <w:tcBorders>
              <w:top w:val="nil"/>
            </w:tcBorders>
          </w:tcPr>
          <w:p w14:paraId="38C592A7" w14:textId="77777777" w:rsidR="00786AA1" w:rsidRDefault="00786AA1" w:rsidP="00E964FD">
            <w:pPr>
              <w:pStyle w:val="TableParagraph"/>
              <w:spacing w:line="247" w:lineRule="exact"/>
            </w:pPr>
            <w:r>
              <w:rPr>
                <w:spacing w:val="-2"/>
              </w:rPr>
              <w:t>Eritromicină</w:t>
            </w:r>
          </w:p>
        </w:tc>
        <w:tc>
          <w:tcPr>
            <w:tcW w:w="1081" w:type="dxa"/>
            <w:tcBorders>
              <w:top w:val="nil"/>
            </w:tcBorders>
          </w:tcPr>
          <w:p w14:paraId="0E97D8C1" w14:textId="77777777" w:rsidR="00786AA1" w:rsidRDefault="00786AA1" w:rsidP="00E964FD">
            <w:pPr>
              <w:pStyle w:val="TableParagraph"/>
              <w:spacing w:line="247" w:lineRule="exact"/>
            </w:pPr>
            <w:r>
              <w:rPr>
                <w:spacing w:val="-5"/>
              </w:rPr>
              <w:t>15</w:t>
            </w:r>
          </w:p>
        </w:tc>
        <w:tc>
          <w:tcPr>
            <w:tcW w:w="1083" w:type="dxa"/>
            <w:tcBorders>
              <w:top w:val="nil"/>
            </w:tcBorders>
          </w:tcPr>
          <w:p w14:paraId="72630D8C" w14:textId="77777777" w:rsidR="00786AA1" w:rsidRDefault="00786AA1" w:rsidP="00E964FD">
            <w:pPr>
              <w:pStyle w:val="TableParagraph"/>
              <w:spacing w:line="247" w:lineRule="exact"/>
              <w:ind w:left="106"/>
            </w:pPr>
            <w:r>
              <w:rPr>
                <w:spacing w:val="-5"/>
              </w:rPr>
              <w:t>13</w:t>
            </w:r>
          </w:p>
        </w:tc>
        <w:tc>
          <w:tcPr>
            <w:tcW w:w="2382" w:type="dxa"/>
            <w:tcBorders>
              <w:top w:val="nil"/>
            </w:tcBorders>
          </w:tcPr>
          <w:p w14:paraId="5D0B9EDB" w14:textId="77777777" w:rsidR="00786AA1" w:rsidRDefault="00786AA1" w:rsidP="00E964FD">
            <w:pPr>
              <w:pStyle w:val="TableParagraph"/>
              <w:spacing w:line="247" w:lineRule="exact"/>
              <w:ind w:left="106"/>
            </w:pPr>
            <w:r>
              <w:rPr>
                <w:spacing w:val="-2"/>
              </w:rPr>
              <w:t>53,57</w:t>
            </w:r>
          </w:p>
        </w:tc>
      </w:tr>
      <w:tr w:rsidR="00786AA1" w14:paraId="00A4321A" w14:textId="77777777" w:rsidTr="00786AA1">
        <w:trPr>
          <w:trHeight w:val="378"/>
        </w:trPr>
        <w:tc>
          <w:tcPr>
            <w:tcW w:w="2941" w:type="dxa"/>
          </w:tcPr>
          <w:p w14:paraId="480DAE61" w14:textId="77777777" w:rsidR="00786AA1" w:rsidRDefault="00786AA1" w:rsidP="00E964FD">
            <w:pPr>
              <w:pStyle w:val="TableParagraph"/>
              <w:spacing w:line="247" w:lineRule="exact"/>
            </w:pPr>
            <w:proofErr w:type="spellStart"/>
            <w:r>
              <w:rPr>
                <w:spacing w:val="-2"/>
              </w:rPr>
              <w:t>Cefoxitin</w:t>
            </w:r>
            <w:proofErr w:type="spellEnd"/>
          </w:p>
        </w:tc>
        <w:tc>
          <w:tcPr>
            <w:tcW w:w="1081" w:type="dxa"/>
          </w:tcPr>
          <w:p w14:paraId="4FE79687" w14:textId="77777777" w:rsidR="00786AA1" w:rsidRDefault="00786AA1" w:rsidP="00E964FD">
            <w:pPr>
              <w:pStyle w:val="TableParagraph"/>
              <w:spacing w:line="247" w:lineRule="exact"/>
            </w:pPr>
            <w:r>
              <w:rPr>
                <w:spacing w:val="-10"/>
              </w:rPr>
              <w:t>7</w:t>
            </w:r>
          </w:p>
        </w:tc>
        <w:tc>
          <w:tcPr>
            <w:tcW w:w="1083" w:type="dxa"/>
          </w:tcPr>
          <w:p w14:paraId="0286AA57" w14:textId="77777777" w:rsidR="00786AA1" w:rsidRDefault="00786AA1" w:rsidP="00E964FD">
            <w:pPr>
              <w:pStyle w:val="TableParagraph"/>
              <w:spacing w:line="247" w:lineRule="exact"/>
              <w:ind w:left="106"/>
            </w:pPr>
            <w:r>
              <w:rPr>
                <w:spacing w:val="-10"/>
              </w:rPr>
              <w:t>8</w:t>
            </w:r>
          </w:p>
        </w:tc>
        <w:tc>
          <w:tcPr>
            <w:tcW w:w="2382" w:type="dxa"/>
          </w:tcPr>
          <w:p w14:paraId="0341714C" w14:textId="77777777" w:rsidR="00786AA1" w:rsidRDefault="00786AA1" w:rsidP="00E964FD">
            <w:pPr>
              <w:pStyle w:val="TableParagraph"/>
              <w:spacing w:line="247" w:lineRule="exact"/>
              <w:ind w:left="106"/>
            </w:pPr>
            <w:r>
              <w:rPr>
                <w:spacing w:val="-2"/>
              </w:rPr>
              <w:t>46,67</w:t>
            </w:r>
          </w:p>
        </w:tc>
      </w:tr>
      <w:tr w:rsidR="00786AA1" w14:paraId="6810627A" w14:textId="77777777" w:rsidTr="00786AA1">
        <w:trPr>
          <w:trHeight w:val="381"/>
        </w:trPr>
        <w:tc>
          <w:tcPr>
            <w:tcW w:w="2941" w:type="dxa"/>
          </w:tcPr>
          <w:p w14:paraId="3622D07B" w14:textId="77777777" w:rsidR="00786AA1" w:rsidRDefault="00786AA1" w:rsidP="00E964FD">
            <w:pPr>
              <w:pStyle w:val="TableParagraph"/>
              <w:spacing w:line="249" w:lineRule="exact"/>
            </w:pPr>
            <w:proofErr w:type="spellStart"/>
            <w:r>
              <w:rPr>
                <w:spacing w:val="-2"/>
              </w:rPr>
              <w:t>Imipenem</w:t>
            </w:r>
            <w:proofErr w:type="spellEnd"/>
          </w:p>
        </w:tc>
        <w:tc>
          <w:tcPr>
            <w:tcW w:w="1081" w:type="dxa"/>
          </w:tcPr>
          <w:p w14:paraId="70A4C401" w14:textId="77777777" w:rsidR="00786AA1" w:rsidRDefault="00786AA1" w:rsidP="00E964FD">
            <w:pPr>
              <w:pStyle w:val="TableParagraph"/>
              <w:spacing w:line="249" w:lineRule="exact"/>
            </w:pPr>
            <w:r>
              <w:rPr>
                <w:spacing w:val="-10"/>
              </w:rPr>
              <w:t>3</w:t>
            </w:r>
          </w:p>
        </w:tc>
        <w:tc>
          <w:tcPr>
            <w:tcW w:w="1083" w:type="dxa"/>
          </w:tcPr>
          <w:p w14:paraId="7C005744" w14:textId="77777777" w:rsidR="00786AA1" w:rsidRDefault="00786AA1" w:rsidP="00E964FD">
            <w:pPr>
              <w:pStyle w:val="TableParagraph"/>
              <w:spacing w:line="249" w:lineRule="exact"/>
              <w:ind w:left="106"/>
            </w:pPr>
            <w:r>
              <w:rPr>
                <w:spacing w:val="-10"/>
              </w:rPr>
              <w:t>4</w:t>
            </w:r>
          </w:p>
        </w:tc>
        <w:tc>
          <w:tcPr>
            <w:tcW w:w="2382" w:type="dxa"/>
          </w:tcPr>
          <w:p w14:paraId="3420C41D" w14:textId="77777777" w:rsidR="00786AA1" w:rsidRDefault="00786AA1" w:rsidP="00E964FD">
            <w:pPr>
              <w:pStyle w:val="TableParagraph"/>
              <w:spacing w:line="249" w:lineRule="exact"/>
              <w:ind w:left="106"/>
            </w:pPr>
            <w:r>
              <w:rPr>
                <w:spacing w:val="-2"/>
              </w:rPr>
              <w:t>42,86</w:t>
            </w:r>
          </w:p>
        </w:tc>
      </w:tr>
      <w:tr w:rsidR="00786AA1" w14:paraId="0033B037" w14:textId="77777777" w:rsidTr="00786AA1">
        <w:trPr>
          <w:trHeight w:val="378"/>
        </w:trPr>
        <w:tc>
          <w:tcPr>
            <w:tcW w:w="2941" w:type="dxa"/>
          </w:tcPr>
          <w:p w14:paraId="579EC945" w14:textId="77777777" w:rsidR="00786AA1" w:rsidRDefault="00786AA1" w:rsidP="00E964FD">
            <w:pPr>
              <w:pStyle w:val="TableParagraph"/>
              <w:spacing w:line="247" w:lineRule="exact"/>
            </w:pPr>
            <w:proofErr w:type="spellStart"/>
            <w:r>
              <w:rPr>
                <w:spacing w:val="-2"/>
              </w:rPr>
              <w:t>Cefazolin</w:t>
            </w:r>
            <w:proofErr w:type="spellEnd"/>
          </w:p>
        </w:tc>
        <w:tc>
          <w:tcPr>
            <w:tcW w:w="1081" w:type="dxa"/>
          </w:tcPr>
          <w:p w14:paraId="019C4BF0" w14:textId="77777777" w:rsidR="00786AA1" w:rsidRDefault="00786AA1" w:rsidP="00E964FD">
            <w:pPr>
              <w:pStyle w:val="TableParagraph"/>
              <w:spacing w:line="247" w:lineRule="exact"/>
            </w:pPr>
            <w:r>
              <w:rPr>
                <w:spacing w:val="-10"/>
              </w:rPr>
              <w:t>4</w:t>
            </w:r>
          </w:p>
        </w:tc>
        <w:tc>
          <w:tcPr>
            <w:tcW w:w="1083" w:type="dxa"/>
          </w:tcPr>
          <w:p w14:paraId="6419F0EE" w14:textId="77777777" w:rsidR="00786AA1" w:rsidRDefault="00786AA1" w:rsidP="00E964FD">
            <w:pPr>
              <w:pStyle w:val="TableParagraph"/>
              <w:spacing w:line="247" w:lineRule="exact"/>
              <w:ind w:left="106"/>
            </w:pPr>
            <w:r>
              <w:rPr>
                <w:spacing w:val="-10"/>
              </w:rPr>
              <w:t>7</w:t>
            </w:r>
          </w:p>
        </w:tc>
        <w:tc>
          <w:tcPr>
            <w:tcW w:w="2382" w:type="dxa"/>
          </w:tcPr>
          <w:p w14:paraId="523CC3E3" w14:textId="77777777" w:rsidR="00786AA1" w:rsidRDefault="00786AA1" w:rsidP="00E964FD">
            <w:pPr>
              <w:pStyle w:val="TableParagraph"/>
              <w:spacing w:line="247" w:lineRule="exact"/>
              <w:ind w:left="106"/>
            </w:pPr>
            <w:r>
              <w:rPr>
                <w:spacing w:val="-2"/>
              </w:rPr>
              <w:t>36,36</w:t>
            </w:r>
          </w:p>
        </w:tc>
      </w:tr>
      <w:tr w:rsidR="00786AA1" w14:paraId="5571193C" w14:textId="77777777" w:rsidTr="00786AA1">
        <w:trPr>
          <w:trHeight w:val="758"/>
        </w:trPr>
        <w:tc>
          <w:tcPr>
            <w:tcW w:w="2941" w:type="dxa"/>
          </w:tcPr>
          <w:p w14:paraId="59FBCBCD" w14:textId="77777777" w:rsidR="00786AA1" w:rsidRDefault="00786AA1" w:rsidP="00E964FD">
            <w:pPr>
              <w:pStyle w:val="TableParagraph"/>
              <w:tabs>
                <w:tab w:val="left" w:pos="1743"/>
                <w:tab w:val="left" w:pos="2403"/>
              </w:tabs>
              <w:spacing w:line="247" w:lineRule="exact"/>
            </w:pPr>
            <w:proofErr w:type="spellStart"/>
            <w:r>
              <w:rPr>
                <w:spacing w:val="-2"/>
              </w:rPr>
              <w:t>Amoxicilină</w:t>
            </w:r>
            <w:proofErr w:type="spellEnd"/>
            <w:r>
              <w:tab/>
            </w:r>
            <w:r>
              <w:rPr>
                <w:spacing w:val="-10"/>
              </w:rPr>
              <w:t>+</w:t>
            </w:r>
            <w:r>
              <w:tab/>
            </w:r>
            <w:r>
              <w:rPr>
                <w:spacing w:val="-4"/>
              </w:rPr>
              <w:t>Acid</w:t>
            </w:r>
          </w:p>
          <w:p w14:paraId="2BC65C8E" w14:textId="77777777" w:rsidR="00786AA1" w:rsidRDefault="00786AA1" w:rsidP="00E964FD">
            <w:pPr>
              <w:pStyle w:val="TableParagraph"/>
              <w:spacing w:before="126"/>
            </w:pPr>
            <w:proofErr w:type="spellStart"/>
            <w:r>
              <w:rPr>
                <w:spacing w:val="-2"/>
              </w:rPr>
              <w:t>Clavulanic</w:t>
            </w:r>
            <w:proofErr w:type="spellEnd"/>
          </w:p>
        </w:tc>
        <w:tc>
          <w:tcPr>
            <w:tcW w:w="1081" w:type="dxa"/>
          </w:tcPr>
          <w:p w14:paraId="73D976B8" w14:textId="77777777" w:rsidR="00786AA1" w:rsidRDefault="00786AA1" w:rsidP="00E964FD">
            <w:pPr>
              <w:pStyle w:val="TableParagraph"/>
              <w:spacing w:before="183"/>
            </w:pPr>
            <w:r>
              <w:rPr>
                <w:spacing w:val="-5"/>
              </w:rPr>
              <w:t>11</w:t>
            </w:r>
          </w:p>
        </w:tc>
        <w:tc>
          <w:tcPr>
            <w:tcW w:w="1083" w:type="dxa"/>
          </w:tcPr>
          <w:p w14:paraId="78AC6774" w14:textId="77777777" w:rsidR="00786AA1" w:rsidRDefault="00786AA1" w:rsidP="00E964FD">
            <w:pPr>
              <w:pStyle w:val="TableParagraph"/>
              <w:spacing w:before="183"/>
              <w:ind w:left="106"/>
            </w:pPr>
            <w:r>
              <w:rPr>
                <w:spacing w:val="-5"/>
              </w:rPr>
              <w:t>23</w:t>
            </w:r>
          </w:p>
        </w:tc>
        <w:tc>
          <w:tcPr>
            <w:tcW w:w="2382" w:type="dxa"/>
          </w:tcPr>
          <w:p w14:paraId="0909BBAA" w14:textId="77777777" w:rsidR="00786AA1" w:rsidRDefault="00786AA1" w:rsidP="00E964FD">
            <w:pPr>
              <w:pStyle w:val="TableParagraph"/>
              <w:spacing w:before="183"/>
              <w:ind w:left="106"/>
            </w:pPr>
            <w:r>
              <w:rPr>
                <w:spacing w:val="-2"/>
              </w:rPr>
              <w:t>32,35</w:t>
            </w:r>
          </w:p>
        </w:tc>
      </w:tr>
      <w:tr w:rsidR="00786AA1" w14:paraId="12E5FE22" w14:textId="77777777" w:rsidTr="00786AA1">
        <w:trPr>
          <w:trHeight w:val="381"/>
        </w:trPr>
        <w:tc>
          <w:tcPr>
            <w:tcW w:w="2941" w:type="dxa"/>
          </w:tcPr>
          <w:p w14:paraId="6EE200A4" w14:textId="77777777" w:rsidR="00786AA1" w:rsidRDefault="00786AA1" w:rsidP="00E964FD">
            <w:pPr>
              <w:pStyle w:val="TableParagraph"/>
              <w:spacing w:line="249" w:lineRule="exact"/>
            </w:pPr>
            <w:proofErr w:type="spellStart"/>
            <w:r>
              <w:rPr>
                <w:spacing w:val="-2"/>
              </w:rPr>
              <w:t>Oxacilină</w:t>
            </w:r>
            <w:proofErr w:type="spellEnd"/>
          </w:p>
        </w:tc>
        <w:tc>
          <w:tcPr>
            <w:tcW w:w="1081" w:type="dxa"/>
          </w:tcPr>
          <w:p w14:paraId="6F3F785B" w14:textId="77777777" w:rsidR="00786AA1" w:rsidRDefault="00786AA1" w:rsidP="00E964FD">
            <w:pPr>
              <w:pStyle w:val="TableParagraph"/>
              <w:spacing w:line="249" w:lineRule="exact"/>
            </w:pPr>
            <w:r>
              <w:rPr>
                <w:spacing w:val="-10"/>
              </w:rPr>
              <w:t>8</w:t>
            </w:r>
          </w:p>
        </w:tc>
        <w:tc>
          <w:tcPr>
            <w:tcW w:w="1083" w:type="dxa"/>
          </w:tcPr>
          <w:p w14:paraId="70F920BC" w14:textId="77777777" w:rsidR="00786AA1" w:rsidRDefault="00786AA1" w:rsidP="00E964FD">
            <w:pPr>
              <w:pStyle w:val="TableParagraph"/>
              <w:spacing w:line="249" w:lineRule="exact"/>
              <w:ind w:left="106"/>
            </w:pPr>
            <w:r>
              <w:rPr>
                <w:spacing w:val="-5"/>
              </w:rPr>
              <w:t>19</w:t>
            </w:r>
          </w:p>
        </w:tc>
        <w:tc>
          <w:tcPr>
            <w:tcW w:w="2382" w:type="dxa"/>
          </w:tcPr>
          <w:p w14:paraId="2069B8DF" w14:textId="77777777" w:rsidR="00786AA1" w:rsidRDefault="00786AA1" w:rsidP="00E964FD">
            <w:pPr>
              <w:pStyle w:val="TableParagraph"/>
              <w:spacing w:line="249" w:lineRule="exact"/>
              <w:ind w:left="106"/>
            </w:pPr>
            <w:r>
              <w:rPr>
                <w:spacing w:val="-2"/>
              </w:rPr>
              <w:t>29,63</w:t>
            </w:r>
          </w:p>
        </w:tc>
      </w:tr>
      <w:tr w:rsidR="00786AA1" w14:paraId="5BF99B2F" w14:textId="77777777" w:rsidTr="00786AA1">
        <w:trPr>
          <w:trHeight w:val="379"/>
        </w:trPr>
        <w:tc>
          <w:tcPr>
            <w:tcW w:w="2941" w:type="dxa"/>
          </w:tcPr>
          <w:p w14:paraId="1C531DE5" w14:textId="77777777" w:rsidR="00786AA1" w:rsidRDefault="00786AA1" w:rsidP="00E964FD">
            <w:pPr>
              <w:pStyle w:val="TableParagraph"/>
              <w:spacing w:line="247" w:lineRule="exact"/>
            </w:pPr>
            <w:r>
              <w:rPr>
                <w:spacing w:val="-2"/>
              </w:rPr>
              <w:t>Ampicilina</w:t>
            </w:r>
          </w:p>
        </w:tc>
        <w:tc>
          <w:tcPr>
            <w:tcW w:w="1081" w:type="dxa"/>
          </w:tcPr>
          <w:p w14:paraId="3BAE8EDE" w14:textId="77777777" w:rsidR="00786AA1" w:rsidRDefault="00786AA1" w:rsidP="00E964FD">
            <w:pPr>
              <w:pStyle w:val="TableParagraph"/>
              <w:spacing w:line="247" w:lineRule="exact"/>
            </w:pPr>
            <w:r>
              <w:rPr>
                <w:spacing w:val="-10"/>
              </w:rPr>
              <w:t>2</w:t>
            </w:r>
          </w:p>
        </w:tc>
        <w:tc>
          <w:tcPr>
            <w:tcW w:w="1083" w:type="dxa"/>
          </w:tcPr>
          <w:p w14:paraId="32ABA8BA" w14:textId="77777777" w:rsidR="00786AA1" w:rsidRDefault="00786AA1" w:rsidP="00E964FD">
            <w:pPr>
              <w:pStyle w:val="TableParagraph"/>
              <w:spacing w:line="247" w:lineRule="exact"/>
              <w:ind w:left="106"/>
            </w:pPr>
            <w:r>
              <w:rPr>
                <w:spacing w:val="-5"/>
              </w:rPr>
              <w:t>29</w:t>
            </w:r>
          </w:p>
        </w:tc>
        <w:tc>
          <w:tcPr>
            <w:tcW w:w="2382" w:type="dxa"/>
          </w:tcPr>
          <w:p w14:paraId="7E74A562" w14:textId="77777777" w:rsidR="00786AA1" w:rsidRDefault="00786AA1" w:rsidP="00E964FD">
            <w:pPr>
              <w:pStyle w:val="TableParagraph"/>
              <w:spacing w:line="247" w:lineRule="exact"/>
              <w:ind w:left="106"/>
            </w:pPr>
            <w:r>
              <w:rPr>
                <w:spacing w:val="-4"/>
              </w:rPr>
              <w:t>6,45</w:t>
            </w:r>
          </w:p>
        </w:tc>
      </w:tr>
      <w:tr w:rsidR="00786AA1" w14:paraId="399B81BC" w14:textId="77777777" w:rsidTr="00786AA1">
        <w:trPr>
          <w:trHeight w:val="378"/>
        </w:trPr>
        <w:tc>
          <w:tcPr>
            <w:tcW w:w="2941" w:type="dxa"/>
          </w:tcPr>
          <w:p w14:paraId="11C33A36" w14:textId="77777777" w:rsidR="00786AA1" w:rsidRDefault="00786AA1" w:rsidP="00E964FD">
            <w:pPr>
              <w:pStyle w:val="TableParagraph"/>
              <w:spacing w:line="247" w:lineRule="exact"/>
            </w:pPr>
            <w:proofErr w:type="spellStart"/>
            <w:r>
              <w:rPr>
                <w:spacing w:val="-2"/>
              </w:rPr>
              <w:t>Benzilpenicilină</w:t>
            </w:r>
            <w:proofErr w:type="spellEnd"/>
          </w:p>
        </w:tc>
        <w:tc>
          <w:tcPr>
            <w:tcW w:w="1081" w:type="dxa"/>
          </w:tcPr>
          <w:p w14:paraId="099CDED2" w14:textId="77777777" w:rsidR="00786AA1" w:rsidRDefault="00786AA1" w:rsidP="00E964FD">
            <w:pPr>
              <w:pStyle w:val="TableParagraph"/>
              <w:spacing w:line="247" w:lineRule="exact"/>
            </w:pPr>
            <w:r>
              <w:rPr>
                <w:spacing w:val="-10"/>
              </w:rPr>
              <w:t>0</w:t>
            </w:r>
          </w:p>
        </w:tc>
        <w:tc>
          <w:tcPr>
            <w:tcW w:w="1083" w:type="dxa"/>
          </w:tcPr>
          <w:p w14:paraId="621CD06A" w14:textId="77777777" w:rsidR="00786AA1" w:rsidRDefault="00786AA1" w:rsidP="00E964FD">
            <w:pPr>
              <w:pStyle w:val="TableParagraph"/>
              <w:spacing w:line="247" w:lineRule="exact"/>
              <w:ind w:left="106"/>
            </w:pPr>
            <w:r>
              <w:rPr>
                <w:spacing w:val="-10"/>
              </w:rPr>
              <w:t>4</w:t>
            </w:r>
          </w:p>
        </w:tc>
        <w:tc>
          <w:tcPr>
            <w:tcW w:w="2382" w:type="dxa"/>
          </w:tcPr>
          <w:p w14:paraId="06746035" w14:textId="77777777" w:rsidR="00786AA1" w:rsidRDefault="00786AA1" w:rsidP="00E964FD">
            <w:pPr>
              <w:pStyle w:val="TableParagraph"/>
              <w:spacing w:line="247" w:lineRule="exact"/>
              <w:ind w:left="106"/>
            </w:pPr>
            <w:r>
              <w:rPr>
                <w:spacing w:val="-4"/>
              </w:rPr>
              <w:t>0,00</w:t>
            </w:r>
          </w:p>
        </w:tc>
      </w:tr>
      <w:tr w:rsidR="00786AA1" w14:paraId="49EEB5DE" w14:textId="77777777" w:rsidTr="00786AA1">
        <w:trPr>
          <w:trHeight w:val="378"/>
        </w:trPr>
        <w:tc>
          <w:tcPr>
            <w:tcW w:w="2941" w:type="dxa"/>
          </w:tcPr>
          <w:p w14:paraId="1DCCD0C8" w14:textId="77777777" w:rsidR="00786AA1" w:rsidRDefault="00786AA1" w:rsidP="00E964FD">
            <w:pPr>
              <w:pStyle w:val="TableParagraph"/>
              <w:spacing w:line="247" w:lineRule="exact"/>
            </w:pPr>
            <w:proofErr w:type="spellStart"/>
            <w:r>
              <w:rPr>
                <w:spacing w:val="-2"/>
              </w:rPr>
              <w:t>Cefaclor</w:t>
            </w:r>
            <w:proofErr w:type="spellEnd"/>
          </w:p>
        </w:tc>
        <w:tc>
          <w:tcPr>
            <w:tcW w:w="1081" w:type="dxa"/>
          </w:tcPr>
          <w:p w14:paraId="55724712" w14:textId="77777777" w:rsidR="00786AA1" w:rsidRDefault="00786AA1" w:rsidP="00E964FD">
            <w:pPr>
              <w:pStyle w:val="TableParagraph"/>
              <w:spacing w:line="247" w:lineRule="exact"/>
            </w:pPr>
            <w:r>
              <w:rPr>
                <w:spacing w:val="-10"/>
              </w:rPr>
              <w:t>0</w:t>
            </w:r>
          </w:p>
        </w:tc>
        <w:tc>
          <w:tcPr>
            <w:tcW w:w="1083" w:type="dxa"/>
          </w:tcPr>
          <w:p w14:paraId="1C1D6325" w14:textId="77777777" w:rsidR="00786AA1" w:rsidRDefault="00786AA1" w:rsidP="00E964FD">
            <w:pPr>
              <w:pStyle w:val="TableParagraph"/>
              <w:spacing w:line="247" w:lineRule="exact"/>
              <w:ind w:left="106"/>
            </w:pPr>
            <w:r>
              <w:rPr>
                <w:spacing w:val="-10"/>
              </w:rPr>
              <w:t>1</w:t>
            </w:r>
          </w:p>
        </w:tc>
        <w:tc>
          <w:tcPr>
            <w:tcW w:w="2382" w:type="dxa"/>
          </w:tcPr>
          <w:p w14:paraId="2E71419B" w14:textId="77777777" w:rsidR="00786AA1" w:rsidRDefault="00786AA1" w:rsidP="00E964FD">
            <w:pPr>
              <w:pStyle w:val="TableParagraph"/>
              <w:spacing w:line="247" w:lineRule="exact"/>
              <w:ind w:left="106"/>
            </w:pPr>
            <w:r>
              <w:rPr>
                <w:spacing w:val="-4"/>
              </w:rPr>
              <w:t>0,00</w:t>
            </w:r>
          </w:p>
        </w:tc>
      </w:tr>
      <w:tr w:rsidR="00786AA1" w14:paraId="786C5449" w14:textId="77777777" w:rsidTr="00786AA1">
        <w:trPr>
          <w:trHeight w:val="381"/>
        </w:trPr>
        <w:tc>
          <w:tcPr>
            <w:tcW w:w="2941" w:type="dxa"/>
          </w:tcPr>
          <w:p w14:paraId="65C3E854" w14:textId="77777777" w:rsidR="00786AA1" w:rsidRDefault="00786AA1" w:rsidP="00E964FD">
            <w:pPr>
              <w:pStyle w:val="TableParagraph"/>
              <w:spacing w:line="249" w:lineRule="exact"/>
            </w:pPr>
            <w:r>
              <w:rPr>
                <w:spacing w:val="-2"/>
              </w:rPr>
              <w:t>Cloramfenicol</w:t>
            </w:r>
          </w:p>
        </w:tc>
        <w:tc>
          <w:tcPr>
            <w:tcW w:w="1081" w:type="dxa"/>
          </w:tcPr>
          <w:p w14:paraId="27B4C0D3" w14:textId="77777777" w:rsidR="00786AA1" w:rsidRDefault="00786AA1" w:rsidP="00E964FD">
            <w:pPr>
              <w:pStyle w:val="TableParagraph"/>
              <w:spacing w:line="249" w:lineRule="exact"/>
            </w:pPr>
            <w:r>
              <w:rPr>
                <w:spacing w:val="-10"/>
              </w:rPr>
              <w:t>0</w:t>
            </w:r>
          </w:p>
        </w:tc>
        <w:tc>
          <w:tcPr>
            <w:tcW w:w="1083" w:type="dxa"/>
          </w:tcPr>
          <w:p w14:paraId="5C561E1D" w14:textId="77777777" w:rsidR="00786AA1" w:rsidRDefault="00786AA1" w:rsidP="00E964FD">
            <w:pPr>
              <w:pStyle w:val="TableParagraph"/>
              <w:spacing w:line="249" w:lineRule="exact"/>
              <w:ind w:left="106"/>
            </w:pPr>
            <w:r>
              <w:rPr>
                <w:spacing w:val="-10"/>
              </w:rPr>
              <w:t>1</w:t>
            </w:r>
          </w:p>
        </w:tc>
        <w:tc>
          <w:tcPr>
            <w:tcW w:w="2382" w:type="dxa"/>
          </w:tcPr>
          <w:p w14:paraId="6ECE38F7" w14:textId="77777777" w:rsidR="00786AA1" w:rsidRDefault="00786AA1" w:rsidP="00E964FD">
            <w:pPr>
              <w:pStyle w:val="TableParagraph"/>
              <w:spacing w:line="249" w:lineRule="exact"/>
              <w:ind w:left="106"/>
            </w:pPr>
            <w:r>
              <w:rPr>
                <w:spacing w:val="-4"/>
              </w:rPr>
              <w:t>0,00</w:t>
            </w:r>
          </w:p>
        </w:tc>
      </w:tr>
      <w:tr w:rsidR="00786AA1" w14:paraId="38177E46" w14:textId="77777777" w:rsidTr="00786AA1">
        <w:trPr>
          <w:trHeight w:val="378"/>
        </w:trPr>
        <w:tc>
          <w:tcPr>
            <w:tcW w:w="2941" w:type="dxa"/>
          </w:tcPr>
          <w:p w14:paraId="6EEA7EC2" w14:textId="77777777" w:rsidR="00786AA1" w:rsidRDefault="00786AA1" w:rsidP="00E964FD">
            <w:pPr>
              <w:pStyle w:val="TableParagraph"/>
              <w:spacing w:line="247" w:lineRule="exact"/>
            </w:pPr>
            <w:proofErr w:type="spellStart"/>
            <w:r>
              <w:rPr>
                <w:spacing w:val="-2"/>
              </w:rPr>
              <w:t>Colistin</w:t>
            </w:r>
            <w:proofErr w:type="spellEnd"/>
          </w:p>
        </w:tc>
        <w:tc>
          <w:tcPr>
            <w:tcW w:w="1081" w:type="dxa"/>
          </w:tcPr>
          <w:p w14:paraId="350DDDA0" w14:textId="77777777" w:rsidR="00786AA1" w:rsidRDefault="00786AA1" w:rsidP="00E964FD">
            <w:pPr>
              <w:pStyle w:val="TableParagraph"/>
              <w:spacing w:line="247" w:lineRule="exact"/>
            </w:pPr>
            <w:r>
              <w:rPr>
                <w:spacing w:val="-10"/>
              </w:rPr>
              <w:t>0</w:t>
            </w:r>
          </w:p>
        </w:tc>
        <w:tc>
          <w:tcPr>
            <w:tcW w:w="1083" w:type="dxa"/>
          </w:tcPr>
          <w:p w14:paraId="6FFC146B" w14:textId="77777777" w:rsidR="00786AA1" w:rsidRDefault="00786AA1" w:rsidP="00E964FD">
            <w:pPr>
              <w:pStyle w:val="TableParagraph"/>
              <w:spacing w:line="247" w:lineRule="exact"/>
              <w:ind w:left="106"/>
            </w:pPr>
            <w:r>
              <w:rPr>
                <w:spacing w:val="-10"/>
              </w:rPr>
              <w:t>1</w:t>
            </w:r>
          </w:p>
        </w:tc>
        <w:tc>
          <w:tcPr>
            <w:tcW w:w="2382" w:type="dxa"/>
          </w:tcPr>
          <w:p w14:paraId="34A85025" w14:textId="77777777" w:rsidR="00786AA1" w:rsidRDefault="00786AA1" w:rsidP="00E964FD">
            <w:pPr>
              <w:pStyle w:val="TableParagraph"/>
              <w:spacing w:line="247" w:lineRule="exact"/>
              <w:ind w:left="106"/>
            </w:pPr>
            <w:r>
              <w:rPr>
                <w:spacing w:val="-4"/>
              </w:rPr>
              <w:t>0,00</w:t>
            </w:r>
          </w:p>
        </w:tc>
      </w:tr>
    </w:tbl>
    <w:p w14:paraId="75D56EE7" w14:textId="77777777" w:rsidR="002F7685" w:rsidRDefault="002F7685" w:rsidP="002F7685">
      <w:pPr>
        <w:pStyle w:val="Titlu3"/>
        <w:spacing w:before="144"/>
        <w:ind w:left="1605" w:firstLine="519"/>
      </w:pPr>
    </w:p>
    <w:p w14:paraId="31A488BD" w14:textId="77777777" w:rsidR="002F7685" w:rsidRDefault="002F7685" w:rsidP="002F7685">
      <w:pPr>
        <w:pStyle w:val="Titlu3"/>
        <w:spacing w:before="144"/>
        <w:ind w:left="1605" w:firstLine="519"/>
      </w:pPr>
    </w:p>
    <w:p w14:paraId="7C039468" w14:textId="77777777" w:rsidR="002F7685" w:rsidRDefault="002F7685" w:rsidP="002F7685">
      <w:pPr>
        <w:pStyle w:val="Titlu3"/>
        <w:spacing w:before="144"/>
        <w:ind w:left="1605" w:firstLine="519"/>
      </w:pPr>
    </w:p>
    <w:p w14:paraId="22194678" w14:textId="77777777" w:rsidR="002F7685" w:rsidRDefault="002F7685" w:rsidP="002F7685">
      <w:pPr>
        <w:pStyle w:val="Titlu3"/>
        <w:spacing w:before="144"/>
        <w:ind w:left="1605" w:firstLine="519"/>
      </w:pPr>
    </w:p>
    <w:p w14:paraId="30B9F367" w14:textId="77777777" w:rsidR="002F7685" w:rsidRDefault="002F7685" w:rsidP="002F7685">
      <w:pPr>
        <w:pStyle w:val="Titlu3"/>
        <w:spacing w:before="144"/>
        <w:ind w:left="1605" w:firstLine="519"/>
      </w:pPr>
    </w:p>
    <w:p w14:paraId="7E6EE796" w14:textId="77777777" w:rsidR="002F7685" w:rsidRDefault="002F7685" w:rsidP="002F7685">
      <w:pPr>
        <w:pStyle w:val="Titlu3"/>
        <w:spacing w:before="144"/>
        <w:ind w:left="1605" w:firstLine="519"/>
      </w:pPr>
    </w:p>
    <w:p w14:paraId="3777EA00" w14:textId="77777777" w:rsidR="002F7685" w:rsidRDefault="002F7685" w:rsidP="002F7685">
      <w:pPr>
        <w:pStyle w:val="Titlu3"/>
        <w:spacing w:before="144"/>
        <w:ind w:left="1605" w:firstLine="519"/>
      </w:pPr>
    </w:p>
    <w:p w14:paraId="7E5EC228" w14:textId="77777777" w:rsidR="002F7685" w:rsidRDefault="002F7685" w:rsidP="002F7685">
      <w:pPr>
        <w:pStyle w:val="Titlu3"/>
        <w:spacing w:before="144"/>
        <w:ind w:left="1605" w:firstLine="519"/>
      </w:pPr>
    </w:p>
    <w:p w14:paraId="307A3DFE" w14:textId="77777777" w:rsidR="002F7685" w:rsidRDefault="002F7685" w:rsidP="002F7685">
      <w:pPr>
        <w:pStyle w:val="Titlu3"/>
        <w:spacing w:before="144"/>
        <w:ind w:left="1605" w:firstLine="519"/>
      </w:pPr>
    </w:p>
    <w:p w14:paraId="58A626E0" w14:textId="77777777" w:rsidR="002F7685" w:rsidRDefault="002F7685" w:rsidP="002F7685">
      <w:pPr>
        <w:pStyle w:val="Titlu3"/>
        <w:spacing w:before="144"/>
        <w:ind w:left="1605" w:firstLine="519"/>
      </w:pPr>
    </w:p>
    <w:p w14:paraId="1E581C31" w14:textId="5CA8F404" w:rsidR="005430A3" w:rsidRDefault="005430A3" w:rsidP="002F7685">
      <w:pPr>
        <w:pStyle w:val="Titlu3"/>
        <w:spacing w:before="144"/>
        <w:ind w:left="1605" w:firstLine="519"/>
        <w:rPr>
          <w:spacing w:val="-2"/>
        </w:rPr>
      </w:pPr>
      <w:r>
        <w:lastRenderedPageBreak/>
        <w:t>Frecvența</w:t>
      </w:r>
      <w:r>
        <w:rPr>
          <w:spacing w:val="-2"/>
        </w:rPr>
        <w:t xml:space="preserve"> </w:t>
      </w:r>
      <w:r>
        <w:t>utilizării</w:t>
      </w:r>
      <w:r>
        <w:rPr>
          <w:spacing w:val="-2"/>
        </w:rPr>
        <w:t xml:space="preserve"> </w:t>
      </w:r>
      <w:r>
        <w:t>antibioticelor</w:t>
      </w:r>
      <w:r>
        <w:rPr>
          <w:spacing w:val="-2"/>
        </w:rPr>
        <w:t xml:space="preserve"> </w:t>
      </w:r>
      <w:r>
        <w:t>și</w:t>
      </w:r>
      <w:r>
        <w:rPr>
          <w:spacing w:val="-2"/>
        </w:rPr>
        <w:t xml:space="preserve"> </w:t>
      </w:r>
      <w:r>
        <w:t>asocierii</w:t>
      </w:r>
      <w:r>
        <w:rPr>
          <w:spacing w:val="-1"/>
        </w:rPr>
        <w:t xml:space="preserve"> </w:t>
      </w:r>
      <w:r>
        <w:rPr>
          <w:spacing w:val="-2"/>
        </w:rPr>
        <w:t>acestora</w:t>
      </w:r>
    </w:p>
    <w:p w14:paraId="28F8BF2B" w14:textId="77777777" w:rsidR="00680173" w:rsidRDefault="00680173" w:rsidP="00680173">
      <w:pPr>
        <w:pStyle w:val="Corptext"/>
        <w:spacing w:before="8"/>
        <w:rPr>
          <w:sz w:val="9"/>
        </w:rPr>
      </w:pPr>
      <w:r>
        <w:rPr>
          <w:noProof/>
          <w:lang w:val="en-US"/>
        </w:rPr>
        <mc:AlternateContent>
          <mc:Choice Requires="wpg">
            <w:drawing>
              <wp:anchor distT="0" distB="0" distL="0" distR="0" simplePos="0" relativeHeight="251659264" behindDoc="1" locked="0" layoutInCell="1" allowOverlap="1" wp14:anchorId="79AF89B1" wp14:editId="0D4C5594">
                <wp:simplePos x="0" y="0"/>
                <wp:positionH relativeFrom="page">
                  <wp:posOffset>1255712</wp:posOffset>
                </wp:positionH>
                <wp:positionV relativeFrom="paragraph">
                  <wp:posOffset>86572</wp:posOffset>
                </wp:positionV>
                <wp:extent cx="6038850" cy="2505075"/>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2505075"/>
                          <a:chOff x="0" y="0"/>
                          <a:chExt cx="6038850" cy="2505075"/>
                        </a:xfrm>
                      </wpg:grpSpPr>
                      <pic:pic xmlns:pic="http://schemas.openxmlformats.org/drawingml/2006/picture">
                        <pic:nvPicPr>
                          <pic:cNvPr id="324" name="Image 324"/>
                          <pic:cNvPicPr/>
                        </pic:nvPicPr>
                        <pic:blipFill>
                          <a:blip r:embed="rId99" cstate="print"/>
                          <a:stretch>
                            <a:fillRect/>
                          </a:stretch>
                        </pic:blipFill>
                        <pic:spPr>
                          <a:xfrm>
                            <a:off x="2237679" y="506793"/>
                            <a:ext cx="1563367" cy="1563242"/>
                          </a:xfrm>
                          <a:prstGeom prst="rect">
                            <a:avLst/>
                          </a:prstGeom>
                        </pic:spPr>
                      </pic:pic>
                      <pic:pic xmlns:pic="http://schemas.openxmlformats.org/drawingml/2006/picture">
                        <pic:nvPicPr>
                          <pic:cNvPr id="325" name="Image 325"/>
                          <pic:cNvPicPr/>
                        </pic:nvPicPr>
                        <pic:blipFill>
                          <a:blip r:embed="rId100" cstate="print"/>
                          <a:stretch>
                            <a:fillRect/>
                          </a:stretch>
                        </pic:blipFill>
                        <pic:spPr>
                          <a:xfrm>
                            <a:off x="1095311" y="2285513"/>
                            <a:ext cx="62779" cy="62779"/>
                          </a:xfrm>
                          <a:prstGeom prst="rect">
                            <a:avLst/>
                          </a:prstGeom>
                        </pic:spPr>
                      </pic:pic>
                      <pic:pic xmlns:pic="http://schemas.openxmlformats.org/drawingml/2006/picture">
                        <pic:nvPicPr>
                          <pic:cNvPr id="326" name="Image 326"/>
                          <pic:cNvPicPr/>
                        </pic:nvPicPr>
                        <pic:blipFill>
                          <a:blip r:embed="rId101" cstate="print"/>
                          <a:stretch>
                            <a:fillRect/>
                          </a:stretch>
                        </pic:blipFill>
                        <pic:spPr>
                          <a:xfrm>
                            <a:off x="1858835" y="2285513"/>
                            <a:ext cx="62779" cy="62779"/>
                          </a:xfrm>
                          <a:prstGeom prst="rect">
                            <a:avLst/>
                          </a:prstGeom>
                        </pic:spPr>
                      </pic:pic>
                      <pic:pic xmlns:pic="http://schemas.openxmlformats.org/drawingml/2006/picture">
                        <pic:nvPicPr>
                          <pic:cNvPr id="327" name="Image 327"/>
                          <pic:cNvPicPr/>
                        </pic:nvPicPr>
                        <pic:blipFill>
                          <a:blip r:embed="rId102" cstate="print"/>
                          <a:stretch>
                            <a:fillRect/>
                          </a:stretch>
                        </pic:blipFill>
                        <pic:spPr>
                          <a:xfrm>
                            <a:off x="2679382" y="2285513"/>
                            <a:ext cx="62779" cy="62779"/>
                          </a:xfrm>
                          <a:prstGeom prst="rect">
                            <a:avLst/>
                          </a:prstGeom>
                        </pic:spPr>
                      </pic:pic>
                      <pic:pic xmlns:pic="http://schemas.openxmlformats.org/drawingml/2006/picture">
                        <pic:nvPicPr>
                          <pic:cNvPr id="328" name="Image 328"/>
                          <pic:cNvPicPr/>
                        </pic:nvPicPr>
                        <pic:blipFill>
                          <a:blip r:embed="rId103" cstate="print"/>
                          <a:stretch>
                            <a:fillRect/>
                          </a:stretch>
                        </pic:blipFill>
                        <pic:spPr>
                          <a:xfrm>
                            <a:off x="3499929" y="2285513"/>
                            <a:ext cx="62779" cy="62779"/>
                          </a:xfrm>
                          <a:prstGeom prst="rect">
                            <a:avLst/>
                          </a:prstGeom>
                        </pic:spPr>
                      </pic:pic>
                      <pic:pic xmlns:pic="http://schemas.openxmlformats.org/drawingml/2006/picture">
                        <pic:nvPicPr>
                          <pic:cNvPr id="329" name="Image 329"/>
                          <pic:cNvPicPr/>
                        </pic:nvPicPr>
                        <pic:blipFill>
                          <a:blip r:embed="rId104" cstate="print"/>
                          <a:stretch>
                            <a:fillRect/>
                          </a:stretch>
                        </pic:blipFill>
                        <pic:spPr>
                          <a:xfrm>
                            <a:off x="4320476" y="2285513"/>
                            <a:ext cx="62779" cy="62779"/>
                          </a:xfrm>
                          <a:prstGeom prst="rect">
                            <a:avLst/>
                          </a:prstGeom>
                        </pic:spPr>
                      </pic:pic>
                      <wps:wsp>
                        <wps:cNvPr id="330" name="Graphic 330"/>
                        <wps:cNvSpPr/>
                        <wps:spPr>
                          <a:xfrm>
                            <a:off x="4762" y="4762"/>
                            <a:ext cx="6029325" cy="2495550"/>
                          </a:xfrm>
                          <a:custGeom>
                            <a:avLst/>
                            <a:gdLst/>
                            <a:ahLst/>
                            <a:cxnLst/>
                            <a:rect l="l" t="t" r="r" b="b"/>
                            <a:pathLst>
                              <a:path w="6029325" h="2495550">
                                <a:moveTo>
                                  <a:pt x="0" y="2495550"/>
                                </a:moveTo>
                                <a:lnTo>
                                  <a:pt x="6029325" y="2495550"/>
                                </a:lnTo>
                                <a:lnTo>
                                  <a:pt x="6029325" y="0"/>
                                </a:lnTo>
                                <a:lnTo>
                                  <a:pt x="0" y="0"/>
                                </a:lnTo>
                                <a:lnTo>
                                  <a:pt x="0" y="2495550"/>
                                </a:lnTo>
                                <a:close/>
                              </a:path>
                            </a:pathLst>
                          </a:custGeom>
                          <a:ln w="9525">
                            <a:solidFill>
                              <a:srgbClr val="DFE4EB"/>
                            </a:solidFill>
                            <a:prstDash val="solid"/>
                          </a:ln>
                        </wps:spPr>
                        <wps:bodyPr wrap="square" lIns="0" tIns="0" rIns="0" bIns="0" rtlCol="0">
                          <a:prstTxWarp prst="textNoShape">
                            <a:avLst/>
                          </a:prstTxWarp>
                          <a:noAutofit/>
                        </wps:bodyPr>
                      </wps:wsp>
                      <wps:wsp>
                        <wps:cNvPr id="331" name="Textbox 331"/>
                        <wps:cNvSpPr txBox="1"/>
                        <wps:spPr>
                          <a:xfrm>
                            <a:off x="9525" y="5016"/>
                            <a:ext cx="6019800" cy="2491105"/>
                          </a:xfrm>
                          <a:prstGeom prst="rect">
                            <a:avLst/>
                          </a:prstGeom>
                        </wps:spPr>
                        <wps:txbx>
                          <w:txbxContent>
                            <w:p w14:paraId="27A59AA2" w14:textId="77777777" w:rsidR="00680173" w:rsidRDefault="00680173" w:rsidP="00680173">
                              <w:pPr>
                                <w:spacing w:before="151"/>
                                <w:ind w:left="1228" w:right="1229"/>
                                <w:jc w:val="center"/>
                                <w:rPr>
                                  <w:rFonts w:ascii="Calibri" w:hAnsi="Calibri"/>
                                  <w:b/>
                                  <w:sz w:val="32"/>
                                </w:rPr>
                              </w:pPr>
                              <w:r>
                                <w:rPr>
                                  <w:rFonts w:ascii="Calibri" w:hAnsi="Calibri"/>
                                  <w:b/>
                                  <w:color w:val="44536A"/>
                                  <w:sz w:val="32"/>
                                </w:rPr>
                                <w:t>Frecvența</w:t>
                              </w:r>
                              <w:r>
                                <w:rPr>
                                  <w:rFonts w:ascii="Calibri" w:hAnsi="Calibri"/>
                                  <w:b/>
                                  <w:color w:val="44536A"/>
                                  <w:spacing w:val="-17"/>
                                  <w:sz w:val="32"/>
                                </w:rPr>
                                <w:t xml:space="preserve"> </w:t>
                              </w:r>
                              <w:r>
                                <w:rPr>
                                  <w:rFonts w:ascii="Calibri" w:hAnsi="Calibri"/>
                                  <w:b/>
                                  <w:color w:val="44536A"/>
                                  <w:sz w:val="32"/>
                                </w:rPr>
                                <w:t>utilizării</w:t>
                              </w:r>
                              <w:r>
                                <w:rPr>
                                  <w:rFonts w:ascii="Calibri" w:hAnsi="Calibri"/>
                                  <w:b/>
                                  <w:color w:val="44536A"/>
                                  <w:spacing w:val="-15"/>
                                  <w:sz w:val="32"/>
                                </w:rPr>
                                <w:t xml:space="preserve"> </w:t>
                              </w:r>
                              <w:r>
                                <w:rPr>
                                  <w:rFonts w:ascii="Calibri" w:hAnsi="Calibri"/>
                                  <w:b/>
                                  <w:color w:val="44536A"/>
                                  <w:sz w:val="32"/>
                                </w:rPr>
                                <w:t>antibioticelor</w:t>
                              </w:r>
                              <w:r>
                                <w:rPr>
                                  <w:rFonts w:ascii="Calibri" w:hAnsi="Calibri"/>
                                  <w:b/>
                                  <w:color w:val="44536A"/>
                                  <w:spacing w:val="-16"/>
                                  <w:sz w:val="32"/>
                                </w:rPr>
                                <w:t xml:space="preserve"> </w:t>
                              </w:r>
                              <w:r>
                                <w:rPr>
                                  <w:rFonts w:ascii="Calibri" w:hAnsi="Calibri"/>
                                  <w:b/>
                                  <w:color w:val="44536A"/>
                                  <w:sz w:val="32"/>
                                </w:rPr>
                                <w:t>și</w:t>
                              </w:r>
                              <w:r>
                                <w:rPr>
                                  <w:rFonts w:ascii="Calibri" w:hAnsi="Calibri"/>
                                  <w:b/>
                                  <w:color w:val="44536A"/>
                                  <w:spacing w:val="-17"/>
                                  <w:sz w:val="32"/>
                                </w:rPr>
                                <w:t xml:space="preserve"> </w:t>
                              </w:r>
                              <w:r>
                                <w:rPr>
                                  <w:rFonts w:ascii="Calibri" w:hAnsi="Calibri"/>
                                  <w:b/>
                                  <w:color w:val="44536A"/>
                                  <w:sz w:val="32"/>
                                </w:rPr>
                                <w:t>asocierii</w:t>
                              </w:r>
                              <w:r>
                                <w:rPr>
                                  <w:rFonts w:ascii="Calibri" w:hAnsi="Calibri"/>
                                  <w:b/>
                                  <w:color w:val="44536A"/>
                                  <w:spacing w:val="-16"/>
                                  <w:sz w:val="32"/>
                                </w:rPr>
                                <w:t xml:space="preserve"> </w:t>
                              </w:r>
                              <w:r>
                                <w:rPr>
                                  <w:rFonts w:ascii="Calibri" w:hAnsi="Calibri"/>
                                  <w:b/>
                                  <w:color w:val="44536A"/>
                                  <w:spacing w:val="-2"/>
                                  <w:sz w:val="32"/>
                                </w:rPr>
                                <w:t>acestora</w:t>
                              </w:r>
                            </w:p>
                            <w:p w14:paraId="172A11F2" w14:textId="77777777" w:rsidR="00680173" w:rsidRDefault="00680173" w:rsidP="00680173">
                              <w:pPr>
                                <w:spacing w:before="367"/>
                                <w:rPr>
                                  <w:rFonts w:ascii="Calibri"/>
                                  <w:b/>
                                  <w:sz w:val="32"/>
                                </w:rPr>
                              </w:pPr>
                            </w:p>
                            <w:p w14:paraId="43FF2344" w14:textId="77777777" w:rsidR="00680173" w:rsidRDefault="00680173" w:rsidP="00680173">
                              <w:pPr>
                                <w:ind w:right="262"/>
                                <w:jc w:val="center"/>
                                <w:rPr>
                                  <w:rFonts w:ascii="Calibri"/>
                                  <w:sz w:val="18"/>
                                </w:rPr>
                              </w:pPr>
                              <w:r>
                                <w:rPr>
                                  <w:rFonts w:ascii="Calibri"/>
                                  <w:color w:val="44536A"/>
                                  <w:spacing w:val="-4"/>
                                  <w:position w:val="-4"/>
                                  <w:sz w:val="18"/>
                                </w:rPr>
                                <w:t>8%</w:t>
                              </w:r>
                              <w:r>
                                <w:rPr>
                                  <w:rFonts w:ascii="Calibri"/>
                                  <w:color w:val="44536A"/>
                                  <w:spacing w:val="-4"/>
                                  <w:sz w:val="18"/>
                                </w:rPr>
                                <w:t>21%%</w:t>
                              </w:r>
                            </w:p>
                            <w:p w14:paraId="2DF8C3F1" w14:textId="77777777" w:rsidR="00680173" w:rsidRDefault="00680173" w:rsidP="00680173">
                              <w:pPr>
                                <w:spacing w:before="149"/>
                                <w:rPr>
                                  <w:rFonts w:ascii="Calibri"/>
                                  <w:sz w:val="18"/>
                                </w:rPr>
                              </w:pPr>
                            </w:p>
                            <w:p w14:paraId="3B81BF08" w14:textId="77777777" w:rsidR="00680173" w:rsidRDefault="00680173" w:rsidP="00680173">
                              <w:pPr>
                                <w:spacing w:line="186" w:lineRule="exact"/>
                                <w:ind w:right="1229"/>
                                <w:jc w:val="center"/>
                                <w:rPr>
                                  <w:rFonts w:ascii="Calibri"/>
                                  <w:sz w:val="18"/>
                                </w:rPr>
                              </w:pPr>
                              <w:r>
                                <w:rPr>
                                  <w:rFonts w:ascii="Calibri"/>
                                  <w:color w:val="44536A"/>
                                  <w:spacing w:val="-5"/>
                                  <w:sz w:val="18"/>
                                </w:rPr>
                                <w:t>30%</w:t>
                              </w:r>
                            </w:p>
                            <w:p w14:paraId="7B8A5E82" w14:textId="77777777" w:rsidR="00680173" w:rsidRDefault="00680173" w:rsidP="00680173">
                              <w:pPr>
                                <w:spacing w:line="186" w:lineRule="exact"/>
                                <w:ind w:left="1178"/>
                                <w:jc w:val="center"/>
                                <w:rPr>
                                  <w:rFonts w:ascii="Calibri"/>
                                  <w:sz w:val="18"/>
                                </w:rPr>
                              </w:pPr>
                              <w:r>
                                <w:rPr>
                                  <w:rFonts w:ascii="Calibri"/>
                                  <w:color w:val="44536A"/>
                                  <w:spacing w:val="-5"/>
                                  <w:sz w:val="18"/>
                                </w:rPr>
                                <w:t>59%</w:t>
                              </w:r>
                            </w:p>
                            <w:p w14:paraId="0658A1CF" w14:textId="77777777" w:rsidR="00680173" w:rsidRDefault="00680173" w:rsidP="00680173">
                              <w:pPr>
                                <w:rPr>
                                  <w:rFonts w:ascii="Calibri"/>
                                  <w:sz w:val="18"/>
                                </w:rPr>
                              </w:pPr>
                            </w:p>
                            <w:p w14:paraId="114429FD" w14:textId="77777777" w:rsidR="00680173" w:rsidRDefault="00680173" w:rsidP="00680173">
                              <w:pPr>
                                <w:rPr>
                                  <w:rFonts w:ascii="Calibri"/>
                                  <w:sz w:val="18"/>
                                </w:rPr>
                              </w:pPr>
                            </w:p>
                            <w:p w14:paraId="7F0B93B1" w14:textId="77777777" w:rsidR="00680173" w:rsidRDefault="00680173" w:rsidP="00680173">
                              <w:pPr>
                                <w:rPr>
                                  <w:rFonts w:ascii="Calibri"/>
                                  <w:sz w:val="18"/>
                                </w:rPr>
                              </w:pPr>
                            </w:p>
                            <w:p w14:paraId="7A2DE3C2" w14:textId="77777777" w:rsidR="00680173" w:rsidRDefault="00680173" w:rsidP="00680173">
                              <w:pPr>
                                <w:rPr>
                                  <w:rFonts w:ascii="Calibri"/>
                                  <w:sz w:val="18"/>
                                </w:rPr>
                              </w:pPr>
                            </w:p>
                            <w:p w14:paraId="4D87906C" w14:textId="77777777" w:rsidR="00680173" w:rsidRDefault="00680173" w:rsidP="00680173">
                              <w:pPr>
                                <w:spacing w:before="113"/>
                                <w:rPr>
                                  <w:rFonts w:ascii="Calibri"/>
                                  <w:sz w:val="18"/>
                                </w:rPr>
                              </w:pPr>
                            </w:p>
                            <w:p w14:paraId="64BC5E51" w14:textId="77777777" w:rsidR="00680173" w:rsidRDefault="00680173" w:rsidP="00680173">
                              <w:pPr>
                                <w:tabs>
                                  <w:tab w:val="left" w:pos="1418"/>
                                  <w:tab w:val="left" w:pos="2710"/>
                                  <w:tab w:val="left" w:pos="4002"/>
                                  <w:tab w:val="left" w:pos="5295"/>
                                </w:tabs>
                                <w:ind w:left="215"/>
                                <w:jc w:val="center"/>
                                <w:rPr>
                                  <w:rFonts w:ascii="Calibri"/>
                                  <w:sz w:val="18"/>
                                </w:rPr>
                              </w:pPr>
                              <w:r>
                                <w:rPr>
                                  <w:rFonts w:ascii="Calibri"/>
                                  <w:color w:val="44536A"/>
                                  <w:sz w:val="18"/>
                                </w:rPr>
                                <w:t xml:space="preserve">1 </w:t>
                              </w:r>
                              <w:r>
                                <w:rPr>
                                  <w:rFonts w:ascii="Calibri"/>
                                  <w:color w:val="44536A"/>
                                  <w:spacing w:val="-2"/>
                                  <w:sz w:val="18"/>
                                </w:rPr>
                                <w:t>antibiotic</w:t>
                              </w:r>
                              <w:r>
                                <w:rPr>
                                  <w:rFonts w:ascii="Calibri"/>
                                  <w:color w:val="44536A"/>
                                  <w:sz w:val="18"/>
                                </w:rPr>
                                <w:tab/>
                                <w:t xml:space="preserve">2 </w:t>
                              </w:r>
                              <w:r>
                                <w:rPr>
                                  <w:rFonts w:ascii="Calibri"/>
                                  <w:color w:val="44536A"/>
                                  <w:spacing w:val="-2"/>
                                  <w:sz w:val="18"/>
                                </w:rPr>
                                <w:t>antibiotice</w:t>
                              </w:r>
                              <w:r>
                                <w:rPr>
                                  <w:rFonts w:ascii="Calibri"/>
                                  <w:color w:val="44536A"/>
                                  <w:sz w:val="18"/>
                                </w:rPr>
                                <w:tab/>
                                <w:t xml:space="preserve">3 </w:t>
                              </w:r>
                              <w:r>
                                <w:rPr>
                                  <w:rFonts w:ascii="Calibri"/>
                                  <w:color w:val="44536A"/>
                                  <w:spacing w:val="-2"/>
                                  <w:sz w:val="18"/>
                                </w:rPr>
                                <w:t>antibiotice</w:t>
                              </w:r>
                              <w:r>
                                <w:rPr>
                                  <w:rFonts w:ascii="Calibri"/>
                                  <w:color w:val="44536A"/>
                                  <w:sz w:val="18"/>
                                </w:rPr>
                                <w:tab/>
                                <w:t xml:space="preserve">4 </w:t>
                              </w:r>
                              <w:r>
                                <w:rPr>
                                  <w:rFonts w:ascii="Calibri"/>
                                  <w:color w:val="44536A"/>
                                  <w:spacing w:val="-2"/>
                                  <w:sz w:val="18"/>
                                </w:rPr>
                                <w:t>antibiotice</w:t>
                              </w:r>
                              <w:r>
                                <w:rPr>
                                  <w:rFonts w:ascii="Calibri"/>
                                  <w:color w:val="44536A"/>
                                  <w:sz w:val="18"/>
                                </w:rPr>
                                <w:tab/>
                                <w:t>5</w:t>
                              </w:r>
                              <w:r>
                                <w:rPr>
                                  <w:rFonts w:ascii="Calibri"/>
                                  <w:color w:val="44536A"/>
                                  <w:spacing w:val="-2"/>
                                  <w:sz w:val="18"/>
                                </w:rPr>
                                <w:t xml:space="preserve"> antibiotice</w:t>
                              </w:r>
                            </w:p>
                          </w:txbxContent>
                        </wps:txbx>
                        <wps:bodyPr wrap="square" lIns="0" tIns="0" rIns="0" bIns="0" rtlCol="0">
                          <a:noAutofit/>
                        </wps:bodyPr>
                      </wps:wsp>
                    </wpg:wgp>
                  </a:graphicData>
                </a:graphic>
              </wp:anchor>
            </w:drawing>
          </mc:Choice>
          <mc:Fallback>
            <w:pict>
              <v:group w14:anchorId="79AF89B1" id="Group 323" o:spid="_x0000_s1126" style="position:absolute;margin-left:98.85pt;margin-top:6.8pt;width:475.5pt;height:197.25pt;z-index:-251657216;mso-wrap-distance-left:0;mso-wrap-distance-right:0;mso-position-horizontal-relative:page;mso-position-vertical-relative:text" coordsize="60388,25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">
                <v:shape id="Image 324" o:spid="_x0000_s1127" type="#_x0000_t75" style="position:absolute;left:22376;top:5067;width:15634;height:15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">
                  <v:imagedata r:id="rId105" o:title=""/>
                </v:shape>
                <v:shape id="Image 325" o:spid="_x0000_s1128" type="#_x0000_t75" style="position:absolute;left:10953;top:22855;width:627;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">
                  <v:imagedata r:id="rId106" o:title=""/>
                </v:shape>
                <v:shape id="Image 326" o:spid="_x0000_s1129" type="#_x0000_t75" style="position:absolute;left:18588;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">
                  <v:imagedata r:id="rId107" o:title=""/>
                </v:shape>
                <v:shape id="Image 327" o:spid="_x0000_s1130" type="#_x0000_t75" style="position:absolute;left:26793;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">
                  <v:imagedata r:id="rId108" o:title=""/>
                </v:shape>
                <v:shape id="Image 328" o:spid="_x0000_s1131" type="#_x0000_t75" style="position:absolute;left:34999;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">
                  <v:imagedata r:id="rId109" o:title=""/>
                </v:shape>
                <v:shape id="Image 329" o:spid="_x0000_s1132" type="#_x0000_t75" style="position:absolute;left:43204;top:22855;width:628;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">
                  <v:imagedata r:id="rId110" o:title=""/>
                </v:shape>
                <v:shape id="Graphic 330" o:spid="_x0000_s1133" style="position:absolute;left:47;top:47;width:60293;height:24956;visibility:visible;mso-wrap-style:square;v-text-anchor:top" coordsize="6029325,24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" path="m,2495550r6029325,l6029325,,,,,2495550xe" filled="f" strokecolor="#dfe4eb">
                  <v:path arrowok="t"/>
                </v:shape>
                <v:shape id="Textbox 331" o:spid="_x0000_s1134" type="#_x0000_t202" style="position:absolute;left:95;top:50;width:60198;height:2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27A59AA2" w14:textId="77777777" w:rsidR="00680173" w:rsidRDefault="00680173" w:rsidP="00680173">
                        <w:pPr>
                          <w:spacing w:before="151"/>
                          <w:ind w:left="1228" w:right="1229"/>
                          <w:jc w:val="center"/>
                          <w:rPr>
                            <w:rFonts w:ascii="Calibri" w:hAnsi="Calibri"/>
                            <w:b/>
                            <w:sz w:val="32"/>
                          </w:rPr>
                        </w:pPr>
                        <w:r>
                          <w:rPr>
                            <w:rFonts w:ascii="Calibri" w:hAnsi="Calibri"/>
                            <w:b/>
                            <w:color w:val="44536A"/>
                            <w:sz w:val="32"/>
                          </w:rPr>
                          <w:t>Frecvența</w:t>
                        </w:r>
                        <w:r>
                          <w:rPr>
                            <w:rFonts w:ascii="Calibri" w:hAnsi="Calibri"/>
                            <w:b/>
                            <w:color w:val="44536A"/>
                            <w:spacing w:val="-17"/>
                            <w:sz w:val="32"/>
                          </w:rPr>
                          <w:t xml:space="preserve"> </w:t>
                        </w:r>
                        <w:r>
                          <w:rPr>
                            <w:rFonts w:ascii="Calibri" w:hAnsi="Calibri"/>
                            <w:b/>
                            <w:color w:val="44536A"/>
                            <w:sz w:val="32"/>
                          </w:rPr>
                          <w:t>utilizării</w:t>
                        </w:r>
                        <w:r>
                          <w:rPr>
                            <w:rFonts w:ascii="Calibri" w:hAnsi="Calibri"/>
                            <w:b/>
                            <w:color w:val="44536A"/>
                            <w:spacing w:val="-15"/>
                            <w:sz w:val="32"/>
                          </w:rPr>
                          <w:t xml:space="preserve"> </w:t>
                        </w:r>
                        <w:r>
                          <w:rPr>
                            <w:rFonts w:ascii="Calibri" w:hAnsi="Calibri"/>
                            <w:b/>
                            <w:color w:val="44536A"/>
                            <w:sz w:val="32"/>
                          </w:rPr>
                          <w:t>antibioticelor</w:t>
                        </w:r>
                        <w:r>
                          <w:rPr>
                            <w:rFonts w:ascii="Calibri" w:hAnsi="Calibri"/>
                            <w:b/>
                            <w:color w:val="44536A"/>
                            <w:spacing w:val="-16"/>
                            <w:sz w:val="32"/>
                          </w:rPr>
                          <w:t xml:space="preserve"> </w:t>
                        </w:r>
                        <w:r>
                          <w:rPr>
                            <w:rFonts w:ascii="Calibri" w:hAnsi="Calibri"/>
                            <w:b/>
                            <w:color w:val="44536A"/>
                            <w:sz w:val="32"/>
                          </w:rPr>
                          <w:t>și</w:t>
                        </w:r>
                        <w:r>
                          <w:rPr>
                            <w:rFonts w:ascii="Calibri" w:hAnsi="Calibri"/>
                            <w:b/>
                            <w:color w:val="44536A"/>
                            <w:spacing w:val="-17"/>
                            <w:sz w:val="32"/>
                          </w:rPr>
                          <w:t xml:space="preserve"> </w:t>
                        </w:r>
                        <w:r>
                          <w:rPr>
                            <w:rFonts w:ascii="Calibri" w:hAnsi="Calibri"/>
                            <w:b/>
                            <w:color w:val="44536A"/>
                            <w:sz w:val="32"/>
                          </w:rPr>
                          <w:t>asocierii</w:t>
                        </w:r>
                        <w:r>
                          <w:rPr>
                            <w:rFonts w:ascii="Calibri" w:hAnsi="Calibri"/>
                            <w:b/>
                            <w:color w:val="44536A"/>
                            <w:spacing w:val="-16"/>
                            <w:sz w:val="32"/>
                          </w:rPr>
                          <w:t xml:space="preserve"> </w:t>
                        </w:r>
                        <w:r>
                          <w:rPr>
                            <w:rFonts w:ascii="Calibri" w:hAnsi="Calibri"/>
                            <w:b/>
                            <w:color w:val="44536A"/>
                            <w:spacing w:val="-2"/>
                            <w:sz w:val="32"/>
                          </w:rPr>
                          <w:t>acestora</w:t>
                        </w:r>
                      </w:p>
                      <w:p w14:paraId="172A11F2" w14:textId="77777777" w:rsidR="00680173" w:rsidRDefault="00680173" w:rsidP="00680173">
                        <w:pPr>
                          <w:spacing w:before="367"/>
                          <w:rPr>
                            <w:rFonts w:ascii="Calibri"/>
                            <w:b/>
                            <w:sz w:val="32"/>
                          </w:rPr>
                        </w:pPr>
                      </w:p>
                      <w:p w14:paraId="43FF2344" w14:textId="77777777" w:rsidR="00680173" w:rsidRDefault="00680173" w:rsidP="00680173">
                        <w:pPr>
                          <w:ind w:right="262"/>
                          <w:jc w:val="center"/>
                          <w:rPr>
                            <w:rFonts w:ascii="Calibri"/>
                            <w:sz w:val="18"/>
                          </w:rPr>
                        </w:pPr>
                        <w:r>
                          <w:rPr>
                            <w:rFonts w:ascii="Calibri"/>
                            <w:color w:val="44536A"/>
                            <w:spacing w:val="-4"/>
                            <w:position w:val="-4"/>
                            <w:sz w:val="18"/>
                          </w:rPr>
                          <w:t>8%</w:t>
                        </w:r>
                        <w:r>
                          <w:rPr>
                            <w:rFonts w:ascii="Calibri"/>
                            <w:color w:val="44536A"/>
                            <w:spacing w:val="-4"/>
                            <w:sz w:val="18"/>
                          </w:rPr>
                          <w:t>21%%</w:t>
                        </w:r>
                      </w:p>
                      <w:p w14:paraId="2DF8C3F1" w14:textId="77777777" w:rsidR="00680173" w:rsidRDefault="00680173" w:rsidP="00680173">
                        <w:pPr>
                          <w:spacing w:before="149"/>
                          <w:rPr>
                            <w:rFonts w:ascii="Calibri"/>
                            <w:sz w:val="18"/>
                          </w:rPr>
                        </w:pPr>
                      </w:p>
                      <w:p w14:paraId="3B81BF08" w14:textId="77777777" w:rsidR="00680173" w:rsidRDefault="00680173" w:rsidP="00680173">
                        <w:pPr>
                          <w:spacing w:line="186" w:lineRule="exact"/>
                          <w:ind w:right="1229"/>
                          <w:jc w:val="center"/>
                          <w:rPr>
                            <w:rFonts w:ascii="Calibri"/>
                            <w:sz w:val="18"/>
                          </w:rPr>
                        </w:pPr>
                        <w:r>
                          <w:rPr>
                            <w:rFonts w:ascii="Calibri"/>
                            <w:color w:val="44536A"/>
                            <w:spacing w:val="-5"/>
                            <w:sz w:val="18"/>
                          </w:rPr>
                          <w:t>30%</w:t>
                        </w:r>
                      </w:p>
                      <w:p w14:paraId="7B8A5E82" w14:textId="77777777" w:rsidR="00680173" w:rsidRDefault="00680173" w:rsidP="00680173">
                        <w:pPr>
                          <w:spacing w:line="186" w:lineRule="exact"/>
                          <w:ind w:left="1178"/>
                          <w:jc w:val="center"/>
                          <w:rPr>
                            <w:rFonts w:ascii="Calibri"/>
                            <w:sz w:val="18"/>
                          </w:rPr>
                        </w:pPr>
                        <w:r>
                          <w:rPr>
                            <w:rFonts w:ascii="Calibri"/>
                            <w:color w:val="44536A"/>
                            <w:spacing w:val="-5"/>
                            <w:sz w:val="18"/>
                          </w:rPr>
                          <w:t>59%</w:t>
                        </w:r>
                      </w:p>
                      <w:p w14:paraId="0658A1CF" w14:textId="77777777" w:rsidR="00680173" w:rsidRDefault="00680173" w:rsidP="00680173">
                        <w:pPr>
                          <w:rPr>
                            <w:rFonts w:ascii="Calibri"/>
                            <w:sz w:val="18"/>
                          </w:rPr>
                        </w:pPr>
                      </w:p>
                      <w:p w14:paraId="114429FD" w14:textId="77777777" w:rsidR="00680173" w:rsidRDefault="00680173" w:rsidP="00680173">
                        <w:pPr>
                          <w:rPr>
                            <w:rFonts w:ascii="Calibri"/>
                            <w:sz w:val="18"/>
                          </w:rPr>
                        </w:pPr>
                      </w:p>
                      <w:p w14:paraId="7F0B93B1" w14:textId="77777777" w:rsidR="00680173" w:rsidRDefault="00680173" w:rsidP="00680173">
                        <w:pPr>
                          <w:rPr>
                            <w:rFonts w:ascii="Calibri"/>
                            <w:sz w:val="18"/>
                          </w:rPr>
                        </w:pPr>
                      </w:p>
                      <w:p w14:paraId="7A2DE3C2" w14:textId="77777777" w:rsidR="00680173" w:rsidRDefault="00680173" w:rsidP="00680173">
                        <w:pPr>
                          <w:rPr>
                            <w:rFonts w:ascii="Calibri"/>
                            <w:sz w:val="18"/>
                          </w:rPr>
                        </w:pPr>
                      </w:p>
                      <w:p w14:paraId="4D87906C" w14:textId="77777777" w:rsidR="00680173" w:rsidRDefault="00680173" w:rsidP="00680173">
                        <w:pPr>
                          <w:spacing w:before="113"/>
                          <w:rPr>
                            <w:rFonts w:ascii="Calibri"/>
                            <w:sz w:val="18"/>
                          </w:rPr>
                        </w:pPr>
                      </w:p>
                      <w:p w14:paraId="64BC5E51" w14:textId="77777777" w:rsidR="00680173" w:rsidRDefault="00680173" w:rsidP="00680173">
                        <w:pPr>
                          <w:tabs>
                            <w:tab w:val="left" w:pos="1418"/>
                            <w:tab w:val="left" w:pos="2710"/>
                            <w:tab w:val="left" w:pos="4002"/>
                            <w:tab w:val="left" w:pos="5295"/>
                          </w:tabs>
                          <w:ind w:left="215"/>
                          <w:jc w:val="center"/>
                          <w:rPr>
                            <w:rFonts w:ascii="Calibri"/>
                            <w:sz w:val="18"/>
                          </w:rPr>
                        </w:pPr>
                        <w:r>
                          <w:rPr>
                            <w:rFonts w:ascii="Calibri"/>
                            <w:color w:val="44536A"/>
                            <w:sz w:val="18"/>
                          </w:rPr>
                          <w:t xml:space="preserve">1 </w:t>
                        </w:r>
                        <w:r>
                          <w:rPr>
                            <w:rFonts w:ascii="Calibri"/>
                            <w:color w:val="44536A"/>
                            <w:spacing w:val="-2"/>
                            <w:sz w:val="18"/>
                          </w:rPr>
                          <w:t>antibiotic</w:t>
                        </w:r>
                        <w:r>
                          <w:rPr>
                            <w:rFonts w:ascii="Calibri"/>
                            <w:color w:val="44536A"/>
                            <w:sz w:val="18"/>
                          </w:rPr>
                          <w:tab/>
                          <w:t xml:space="preserve">2 </w:t>
                        </w:r>
                        <w:r>
                          <w:rPr>
                            <w:rFonts w:ascii="Calibri"/>
                            <w:color w:val="44536A"/>
                            <w:spacing w:val="-2"/>
                            <w:sz w:val="18"/>
                          </w:rPr>
                          <w:t>antibiotice</w:t>
                        </w:r>
                        <w:r>
                          <w:rPr>
                            <w:rFonts w:ascii="Calibri"/>
                            <w:color w:val="44536A"/>
                            <w:sz w:val="18"/>
                          </w:rPr>
                          <w:tab/>
                          <w:t xml:space="preserve">3 </w:t>
                        </w:r>
                        <w:r>
                          <w:rPr>
                            <w:rFonts w:ascii="Calibri"/>
                            <w:color w:val="44536A"/>
                            <w:spacing w:val="-2"/>
                            <w:sz w:val="18"/>
                          </w:rPr>
                          <w:t>antibiotice</w:t>
                        </w:r>
                        <w:r>
                          <w:rPr>
                            <w:rFonts w:ascii="Calibri"/>
                            <w:color w:val="44536A"/>
                            <w:sz w:val="18"/>
                          </w:rPr>
                          <w:tab/>
                          <w:t xml:space="preserve">4 </w:t>
                        </w:r>
                        <w:r>
                          <w:rPr>
                            <w:rFonts w:ascii="Calibri"/>
                            <w:color w:val="44536A"/>
                            <w:spacing w:val="-2"/>
                            <w:sz w:val="18"/>
                          </w:rPr>
                          <w:t>antibiotice</w:t>
                        </w:r>
                        <w:r>
                          <w:rPr>
                            <w:rFonts w:ascii="Calibri"/>
                            <w:color w:val="44536A"/>
                            <w:sz w:val="18"/>
                          </w:rPr>
                          <w:tab/>
                          <w:t>5</w:t>
                        </w:r>
                        <w:r>
                          <w:rPr>
                            <w:rFonts w:ascii="Calibri"/>
                            <w:color w:val="44536A"/>
                            <w:spacing w:val="-2"/>
                            <w:sz w:val="18"/>
                          </w:rPr>
                          <w:t xml:space="preserve"> antibiotice</w:t>
                        </w:r>
                      </w:p>
                    </w:txbxContent>
                  </v:textbox>
                </v:shape>
                <w10:wrap type="topAndBottom" anchorx="page"/>
              </v:group>
            </w:pict>
          </mc:Fallback>
        </mc:AlternateContent>
      </w:r>
    </w:p>
    <w:p w14:paraId="69CA9030" w14:textId="77777777" w:rsidR="00680173" w:rsidRDefault="00680173" w:rsidP="00680173">
      <w:pPr>
        <w:pStyle w:val="Titlu3"/>
        <w:spacing w:before="161" w:line="360" w:lineRule="auto"/>
        <w:ind w:left="3539" w:right="1476" w:hanging="2559"/>
        <w:jc w:val="both"/>
      </w:pPr>
      <w:r>
        <w:t>Figura</w:t>
      </w:r>
      <w:r>
        <w:rPr>
          <w:spacing w:val="-4"/>
        </w:rPr>
        <w:t xml:space="preserve"> </w:t>
      </w:r>
      <w:r>
        <w:t>22</w:t>
      </w:r>
      <w:r>
        <w:rPr>
          <w:spacing w:val="-4"/>
        </w:rPr>
        <w:t xml:space="preserve"> </w:t>
      </w:r>
      <w:r>
        <w:t>–</w:t>
      </w:r>
      <w:r>
        <w:rPr>
          <w:spacing w:val="-2"/>
        </w:rPr>
        <w:t xml:space="preserve"> </w:t>
      </w:r>
      <w:r>
        <w:t>Grafic</w:t>
      </w:r>
      <w:r>
        <w:rPr>
          <w:spacing w:val="-4"/>
        </w:rPr>
        <w:t xml:space="preserve"> </w:t>
      </w:r>
      <w:r>
        <w:t>al</w:t>
      </w:r>
      <w:r>
        <w:rPr>
          <w:spacing w:val="-4"/>
        </w:rPr>
        <w:t xml:space="preserve"> </w:t>
      </w:r>
      <w:r>
        <w:t>frecvenței</w:t>
      </w:r>
      <w:r>
        <w:rPr>
          <w:spacing w:val="-4"/>
        </w:rPr>
        <w:t xml:space="preserve"> </w:t>
      </w:r>
      <w:r>
        <w:t>utilizării</w:t>
      </w:r>
      <w:r>
        <w:rPr>
          <w:spacing w:val="-4"/>
        </w:rPr>
        <w:t xml:space="preserve"> </w:t>
      </w:r>
      <w:r>
        <w:t>combinațiilor</w:t>
      </w:r>
      <w:r>
        <w:rPr>
          <w:spacing w:val="-4"/>
        </w:rPr>
        <w:t xml:space="preserve"> </w:t>
      </w:r>
      <w:r>
        <w:t>de</w:t>
      </w:r>
      <w:r>
        <w:rPr>
          <w:spacing w:val="-4"/>
        </w:rPr>
        <w:t xml:space="preserve"> </w:t>
      </w:r>
      <w:proofErr w:type="spellStart"/>
      <w:r>
        <w:t>antibioterapice</w:t>
      </w:r>
      <w:proofErr w:type="spellEnd"/>
      <w:r>
        <w:rPr>
          <w:spacing w:val="-5"/>
        </w:rPr>
        <w:t xml:space="preserve"> </w:t>
      </w:r>
      <w:r>
        <w:t>în rândul populației studiate</w:t>
      </w:r>
    </w:p>
    <w:p w14:paraId="1B0A6ACA" w14:textId="77777777" w:rsidR="00680173" w:rsidRDefault="00680173" w:rsidP="00680173">
      <w:pPr>
        <w:spacing w:line="360" w:lineRule="auto"/>
        <w:ind w:left="625" w:right="1116" w:firstLine="719"/>
        <w:jc w:val="both"/>
        <w:rPr>
          <w:sz w:val="24"/>
        </w:rPr>
      </w:pPr>
      <w:r>
        <w:rPr>
          <w:sz w:val="24"/>
        </w:rPr>
        <w:t xml:space="preserve">Se observă că </w:t>
      </w:r>
      <w:r>
        <w:rPr>
          <w:i/>
          <w:sz w:val="24"/>
        </w:rPr>
        <w:t xml:space="preserve">59% </w:t>
      </w:r>
      <w:r>
        <w:rPr>
          <w:sz w:val="24"/>
        </w:rPr>
        <w:t>dintre cazurile de infecție din studiu au necesitat administrarea</w:t>
      </w:r>
      <w:r>
        <w:rPr>
          <w:spacing w:val="-2"/>
          <w:sz w:val="24"/>
        </w:rPr>
        <w:t xml:space="preserve"> </w:t>
      </w:r>
      <w:r>
        <w:rPr>
          <w:i/>
          <w:sz w:val="24"/>
        </w:rPr>
        <w:t>unui</w:t>
      </w:r>
      <w:r>
        <w:rPr>
          <w:i/>
          <w:spacing w:val="-2"/>
          <w:sz w:val="24"/>
        </w:rPr>
        <w:t xml:space="preserve"> </w:t>
      </w:r>
      <w:r>
        <w:rPr>
          <w:i/>
          <w:sz w:val="24"/>
        </w:rPr>
        <w:t>singur</w:t>
      </w:r>
      <w:r>
        <w:rPr>
          <w:i/>
          <w:spacing w:val="-2"/>
          <w:sz w:val="24"/>
        </w:rPr>
        <w:t xml:space="preserve"> </w:t>
      </w:r>
      <w:r>
        <w:rPr>
          <w:i/>
          <w:sz w:val="24"/>
        </w:rPr>
        <w:t>antibiotic</w:t>
      </w:r>
      <w:r>
        <w:rPr>
          <w:sz w:val="24"/>
        </w:rPr>
        <w:t>,</w:t>
      </w:r>
      <w:r>
        <w:rPr>
          <w:spacing w:val="-2"/>
          <w:sz w:val="24"/>
        </w:rPr>
        <w:t xml:space="preserve"> </w:t>
      </w:r>
      <w:r>
        <w:rPr>
          <w:i/>
          <w:sz w:val="24"/>
        </w:rPr>
        <w:t>30%</w:t>
      </w:r>
      <w:r>
        <w:rPr>
          <w:i/>
          <w:spacing w:val="-2"/>
          <w:sz w:val="24"/>
        </w:rPr>
        <w:t xml:space="preserve"> </w:t>
      </w:r>
      <w:r>
        <w:rPr>
          <w:sz w:val="24"/>
        </w:rPr>
        <w:t>au</w:t>
      </w:r>
      <w:r>
        <w:rPr>
          <w:spacing w:val="-2"/>
          <w:sz w:val="24"/>
        </w:rPr>
        <w:t xml:space="preserve"> </w:t>
      </w:r>
      <w:r>
        <w:rPr>
          <w:sz w:val="24"/>
        </w:rPr>
        <w:t>necesitat</w:t>
      </w:r>
      <w:r>
        <w:rPr>
          <w:spacing w:val="-1"/>
          <w:sz w:val="24"/>
        </w:rPr>
        <w:t xml:space="preserve"> </w:t>
      </w:r>
      <w:r>
        <w:rPr>
          <w:i/>
          <w:sz w:val="24"/>
        </w:rPr>
        <w:t>două</w:t>
      </w:r>
      <w:r>
        <w:rPr>
          <w:i/>
          <w:spacing w:val="-2"/>
          <w:sz w:val="24"/>
        </w:rPr>
        <w:t xml:space="preserve"> </w:t>
      </w:r>
      <w:r>
        <w:rPr>
          <w:i/>
          <w:sz w:val="24"/>
        </w:rPr>
        <w:t>antibiotice</w:t>
      </w:r>
      <w:r>
        <w:rPr>
          <w:i/>
          <w:spacing w:val="-3"/>
          <w:sz w:val="24"/>
        </w:rPr>
        <w:t xml:space="preserve"> </w:t>
      </w:r>
      <w:r>
        <w:rPr>
          <w:i/>
          <w:sz w:val="24"/>
        </w:rPr>
        <w:t>asociate,</w:t>
      </w:r>
      <w:r>
        <w:rPr>
          <w:i/>
          <w:spacing w:val="-2"/>
          <w:sz w:val="24"/>
        </w:rPr>
        <w:t xml:space="preserve"> </w:t>
      </w:r>
      <w:r>
        <w:rPr>
          <w:i/>
          <w:sz w:val="24"/>
        </w:rPr>
        <w:t>8</w:t>
      </w:r>
      <w:r>
        <w:rPr>
          <w:i/>
          <w:spacing w:val="-2"/>
          <w:sz w:val="24"/>
        </w:rPr>
        <w:t xml:space="preserve"> </w:t>
      </w:r>
      <w:r>
        <w:rPr>
          <w:i/>
          <w:sz w:val="24"/>
        </w:rPr>
        <w:t>%</w:t>
      </w:r>
      <w:r>
        <w:rPr>
          <w:i/>
          <w:spacing w:val="-1"/>
          <w:sz w:val="24"/>
        </w:rPr>
        <w:t xml:space="preserve"> </w:t>
      </w:r>
      <w:r>
        <w:rPr>
          <w:sz w:val="24"/>
        </w:rPr>
        <w:t xml:space="preserve">au necesitat o asociere de </w:t>
      </w:r>
      <w:r>
        <w:rPr>
          <w:i/>
          <w:sz w:val="24"/>
        </w:rPr>
        <w:t>3 antibiotice</w:t>
      </w:r>
      <w:r>
        <w:rPr>
          <w:sz w:val="24"/>
        </w:rPr>
        <w:t xml:space="preserve">, </w:t>
      </w:r>
      <w:r>
        <w:rPr>
          <w:i/>
          <w:sz w:val="24"/>
        </w:rPr>
        <w:t xml:space="preserve">2% </w:t>
      </w:r>
      <w:r>
        <w:rPr>
          <w:sz w:val="24"/>
        </w:rPr>
        <w:t xml:space="preserve">au necesitat </w:t>
      </w:r>
      <w:r>
        <w:rPr>
          <w:i/>
          <w:sz w:val="24"/>
        </w:rPr>
        <w:t xml:space="preserve">4 antibiotice </w:t>
      </w:r>
      <w:r>
        <w:rPr>
          <w:sz w:val="24"/>
        </w:rPr>
        <w:t xml:space="preserve">și numai </w:t>
      </w:r>
      <w:r>
        <w:rPr>
          <w:i/>
          <w:sz w:val="24"/>
        </w:rPr>
        <w:t xml:space="preserve">1% </w:t>
      </w:r>
      <w:r>
        <w:rPr>
          <w:sz w:val="24"/>
        </w:rPr>
        <w:t xml:space="preserve">au necesitat </w:t>
      </w:r>
      <w:r>
        <w:rPr>
          <w:i/>
          <w:sz w:val="24"/>
        </w:rPr>
        <w:t xml:space="preserve">5 antibiotice </w:t>
      </w:r>
      <w:r>
        <w:rPr>
          <w:sz w:val="24"/>
        </w:rPr>
        <w:t>în asociere.</w:t>
      </w:r>
    </w:p>
    <w:p w14:paraId="602FA66E" w14:textId="77777777" w:rsidR="002F7685" w:rsidRDefault="002F7685" w:rsidP="0045195A">
      <w:pPr>
        <w:pStyle w:val="Titlu3"/>
        <w:spacing w:before="61"/>
        <w:ind w:left="1405"/>
      </w:pPr>
    </w:p>
    <w:p w14:paraId="5FF23868" w14:textId="77777777" w:rsidR="002F7685" w:rsidRDefault="002F7685" w:rsidP="0045195A">
      <w:pPr>
        <w:pStyle w:val="Titlu3"/>
        <w:spacing w:before="61"/>
        <w:ind w:left="1405"/>
      </w:pPr>
    </w:p>
    <w:p w14:paraId="1E56467A" w14:textId="77777777" w:rsidR="002F7685" w:rsidRDefault="002F7685" w:rsidP="0045195A">
      <w:pPr>
        <w:pStyle w:val="Titlu3"/>
        <w:spacing w:before="61"/>
        <w:ind w:left="1405"/>
      </w:pPr>
    </w:p>
    <w:p w14:paraId="50387951" w14:textId="77777777" w:rsidR="002F7685" w:rsidRDefault="002F7685" w:rsidP="0045195A">
      <w:pPr>
        <w:pStyle w:val="Titlu3"/>
        <w:spacing w:before="61"/>
        <w:ind w:left="1405"/>
      </w:pPr>
    </w:p>
    <w:p w14:paraId="20A686DF" w14:textId="77777777" w:rsidR="002F7685" w:rsidRDefault="002F7685" w:rsidP="0045195A">
      <w:pPr>
        <w:pStyle w:val="Titlu3"/>
        <w:spacing w:before="61"/>
        <w:ind w:left="1405"/>
      </w:pPr>
    </w:p>
    <w:p w14:paraId="65CFF1BB" w14:textId="77777777" w:rsidR="002F7685" w:rsidRDefault="002F7685" w:rsidP="0045195A">
      <w:pPr>
        <w:pStyle w:val="Titlu3"/>
        <w:spacing w:before="61"/>
        <w:ind w:left="1405"/>
      </w:pPr>
    </w:p>
    <w:p w14:paraId="4E5FF8D3" w14:textId="77777777" w:rsidR="002F7685" w:rsidRDefault="002F7685" w:rsidP="0045195A">
      <w:pPr>
        <w:pStyle w:val="Titlu3"/>
        <w:spacing w:before="61"/>
        <w:ind w:left="1405"/>
      </w:pPr>
    </w:p>
    <w:p w14:paraId="0182ECB0" w14:textId="77777777" w:rsidR="002F7685" w:rsidRDefault="002F7685" w:rsidP="0045195A">
      <w:pPr>
        <w:pStyle w:val="Titlu3"/>
        <w:spacing w:before="61"/>
        <w:ind w:left="1405"/>
      </w:pPr>
    </w:p>
    <w:p w14:paraId="31A0A1C0" w14:textId="77777777" w:rsidR="002F7685" w:rsidRDefault="002F7685" w:rsidP="0045195A">
      <w:pPr>
        <w:pStyle w:val="Titlu3"/>
        <w:spacing w:before="61"/>
        <w:ind w:left="1405"/>
      </w:pPr>
    </w:p>
    <w:p w14:paraId="528E7D56" w14:textId="77777777" w:rsidR="002F7685" w:rsidRDefault="002F7685" w:rsidP="0045195A">
      <w:pPr>
        <w:pStyle w:val="Titlu3"/>
        <w:spacing w:before="61"/>
        <w:ind w:left="1405"/>
      </w:pPr>
    </w:p>
    <w:p w14:paraId="0B6A5345" w14:textId="77777777" w:rsidR="002F7685" w:rsidRDefault="002F7685" w:rsidP="0045195A">
      <w:pPr>
        <w:pStyle w:val="Titlu3"/>
        <w:spacing w:before="61"/>
        <w:ind w:left="1405"/>
      </w:pPr>
    </w:p>
    <w:p w14:paraId="44228C1D" w14:textId="77777777" w:rsidR="002F7685" w:rsidRDefault="002F7685" w:rsidP="0045195A">
      <w:pPr>
        <w:pStyle w:val="Titlu3"/>
        <w:spacing w:before="61"/>
        <w:ind w:left="1405"/>
      </w:pPr>
    </w:p>
    <w:p w14:paraId="6FA7688C" w14:textId="77777777" w:rsidR="002F7685" w:rsidRDefault="002F7685" w:rsidP="0045195A">
      <w:pPr>
        <w:pStyle w:val="Titlu3"/>
        <w:spacing w:before="61"/>
        <w:ind w:left="1405"/>
      </w:pPr>
    </w:p>
    <w:p w14:paraId="5B639440" w14:textId="77777777" w:rsidR="002F7685" w:rsidRDefault="002F7685" w:rsidP="0045195A">
      <w:pPr>
        <w:pStyle w:val="Titlu3"/>
        <w:spacing w:before="61"/>
        <w:ind w:left="1405"/>
      </w:pPr>
    </w:p>
    <w:p w14:paraId="77D82BE1" w14:textId="77777777" w:rsidR="002F7685" w:rsidRDefault="002F7685" w:rsidP="0045195A">
      <w:pPr>
        <w:pStyle w:val="Titlu3"/>
        <w:spacing w:before="61"/>
        <w:ind w:left="1405"/>
      </w:pPr>
    </w:p>
    <w:p w14:paraId="2DF7A24E" w14:textId="77777777" w:rsidR="002F7685" w:rsidRDefault="002F7685" w:rsidP="0045195A">
      <w:pPr>
        <w:pStyle w:val="Titlu3"/>
        <w:spacing w:before="61"/>
        <w:ind w:left="1405"/>
      </w:pPr>
    </w:p>
    <w:p w14:paraId="5C9F2541" w14:textId="77777777" w:rsidR="002F7685" w:rsidRDefault="002F7685" w:rsidP="0045195A">
      <w:pPr>
        <w:pStyle w:val="Titlu3"/>
        <w:spacing w:before="61"/>
        <w:ind w:left="1405"/>
      </w:pPr>
    </w:p>
    <w:p w14:paraId="226ED45F" w14:textId="77777777" w:rsidR="002F7685" w:rsidRDefault="002F7685" w:rsidP="0045195A">
      <w:pPr>
        <w:pStyle w:val="Titlu3"/>
        <w:spacing w:before="61"/>
        <w:ind w:left="1405"/>
      </w:pPr>
    </w:p>
    <w:p w14:paraId="7C4893B5" w14:textId="77777777" w:rsidR="002F7685" w:rsidRDefault="002F7685" w:rsidP="0045195A">
      <w:pPr>
        <w:pStyle w:val="Titlu3"/>
        <w:spacing w:before="61"/>
        <w:ind w:left="1405"/>
      </w:pPr>
    </w:p>
    <w:p w14:paraId="3B4AAF89" w14:textId="77777777" w:rsidR="00C95D25" w:rsidRDefault="00C95D25" w:rsidP="0045195A">
      <w:pPr>
        <w:pStyle w:val="Titlu3"/>
        <w:spacing w:before="61"/>
        <w:ind w:left="1405"/>
      </w:pPr>
    </w:p>
    <w:p w14:paraId="09CAEE83" w14:textId="10D5FC9B" w:rsidR="0045195A" w:rsidRDefault="0045195A" w:rsidP="002A7ACF">
      <w:pPr>
        <w:pStyle w:val="Titlu3"/>
        <w:spacing w:before="61"/>
        <w:ind w:left="0"/>
      </w:pPr>
      <w:r>
        <w:lastRenderedPageBreak/>
        <w:t>Antibiotice</w:t>
      </w:r>
      <w:r>
        <w:rPr>
          <w:spacing w:val="-4"/>
        </w:rPr>
        <w:t xml:space="preserve"> </w:t>
      </w:r>
      <w:r>
        <w:t>de</w:t>
      </w:r>
      <w:r>
        <w:rPr>
          <w:spacing w:val="-4"/>
        </w:rPr>
        <w:t xml:space="preserve"> </w:t>
      </w:r>
      <w:r>
        <w:t>primă</w:t>
      </w:r>
      <w:r>
        <w:rPr>
          <w:spacing w:val="-3"/>
        </w:rPr>
        <w:t xml:space="preserve"> </w:t>
      </w:r>
      <w:r>
        <w:rPr>
          <w:spacing w:val="-2"/>
        </w:rPr>
        <w:t>intenție</w:t>
      </w:r>
    </w:p>
    <w:p w14:paraId="492CD196" w14:textId="77777777" w:rsidR="0045195A" w:rsidRDefault="0045195A" w:rsidP="0045195A">
      <w:pPr>
        <w:pStyle w:val="Corptext"/>
        <w:spacing w:before="132" w:line="360" w:lineRule="auto"/>
        <w:ind w:left="625" w:right="1120" w:firstLine="719"/>
      </w:pPr>
      <w:r>
        <w:t>Sunt primele introduse in schema terapeutică, unele dintre ele fiind și singurele antibiotice administrate.</w:t>
      </w:r>
    </w:p>
    <w:p w14:paraId="57713198" w14:textId="77777777" w:rsidR="0045195A" w:rsidRDefault="0045195A" w:rsidP="0045195A">
      <w:pPr>
        <w:pStyle w:val="Corptext"/>
        <w:spacing w:line="360" w:lineRule="auto"/>
        <w:ind w:left="625" w:right="1124" w:firstLine="719"/>
      </w:pPr>
      <w:r>
        <w:t>Distribuția</w:t>
      </w:r>
      <w:r>
        <w:rPr>
          <w:spacing w:val="40"/>
        </w:rPr>
        <w:t xml:space="preserve"> </w:t>
      </w:r>
      <w:r>
        <w:t>lor</w:t>
      </w:r>
      <w:r>
        <w:rPr>
          <w:spacing w:val="40"/>
        </w:rPr>
        <w:t xml:space="preserve"> </w:t>
      </w:r>
      <w:r>
        <w:t>raportată</w:t>
      </w:r>
      <w:r>
        <w:rPr>
          <w:spacing w:val="40"/>
        </w:rPr>
        <w:t xml:space="preserve"> </w:t>
      </w:r>
      <w:r>
        <w:t>la</w:t>
      </w:r>
      <w:r>
        <w:rPr>
          <w:spacing w:val="40"/>
        </w:rPr>
        <w:t xml:space="preserve"> </w:t>
      </w:r>
      <w:r>
        <w:t>frecvența</w:t>
      </w:r>
      <w:r>
        <w:rPr>
          <w:spacing w:val="40"/>
        </w:rPr>
        <w:t xml:space="preserve"> </w:t>
      </w:r>
      <w:r>
        <w:t>utilizării</w:t>
      </w:r>
      <w:r>
        <w:rPr>
          <w:spacing w:val="40"/>
        </w:rPr>
        <w:t xml:space="preserve"> </w:t>
      </w:r>
      <w:r>
        <w:t>în</w:t>
      </w:r>
      <w:r>
        <w:rPr>
          <w:spacing w:val="40"/>
        </w:rPr>
        <w:t xml:space="preserve"> </w:t>
      </w:r>
      <w:r>
        <w:t>cazul</w:t>
      </w:r>
      <w:r>
        <w:rPr>
          <w:spacing w:val="40"/>
        </w:rPr>
        <w:t xml:space="preserve"> </w:t>
      </w:r>
      <w:r>
        <w:t>pacienților</w:t>
      </w:r>
      <w:r>
        <w:rPr>
          <w:spacing w:val="40"/>
        </w:rPr>
        <w:t xml:space="preserve"> </w:t>
      </w:r>
      <w:r>
        <w:t>din</w:t>
      </w:r>
      <w:r>
        <w:rPr>
          <w:spacing w:val="40"/>
        </w:rPr>
        <w:t xml:space="preserve"> </w:t>
      </w:r>
      <w:r>
        <w:t>studiul curent se prezintă astfel:</w:t>
      </w:r>
    </w:p>
    <w:p w14:paraId="2C8886B6" w14:textId="77777777" w:rsidR="0045195A" w:rsidRDefault="0045195A" w:rsidP="0045195A">
      <w:pPr>
        <w:pStyle w:val="Titlu3"/>
        <w:spacing w:before="5"/>
        <w:ind w:left="1673"/>
      </w:pPr>
      <w:r>
        <w:t>Tabelul</w:t>
      </w:r>
      <w:r>
        <w:rPr>
          <w:spacing w:val="-4"/>
        </w:rPr>
        <w:t xml:space="preserve"> </w:t>
      </w:r>
      <w:r>
        <w:t>XXXVI</w:t>
      </w:r>
      <w:r>
        <w:rPr>
          <w:spacing w:val="-1"/>
        </w:rPr>
        <w:t xml:space="preserve"> </w:t>
      </w:r>
      <w:r>
        <w:t>-</w:t>
      </w:r>
      <w:r>
        <w:rPr>
          <w:spacing w:val="-2"/>
        </w:rPr>
        <w:t xml:space="preserve"> </w:t>
      </w:r>
      <w:r>
        <w:t>Tabel</w:t>
      </w:r>
      <w:r>
        <w:rPr>
          <w:spacing w:val="-2"/>
        </w:rPr>
        <w:t xml:space="preserve"> </w:t>
      </w:r>
      <w:r>
        <w:t>cu</w:t>
      </w:r>
      <w:r>
        <w:rPr>
          <w:spacing w:val="-2"/>
        </w:rPr>
        <w:t xml:space="preserve"> </w:t>
      </w:r>
      <w:r>
        <w:t>cele mai</w:t>
      </w:r>
      <w:r>
        <w:rPr>
          <w:spacing w:val="-2"/>
        </w:rPr>
        <w:t xml:space="preserve"> </w:t>
      </w:r>
      <w:r>
        <w:t>administrate</w:t>
      </w:r>
      <w:r>
        <w:rPr>
          <w:spacing w:val="-2"/>
        </w:rPr>
        <w:t xml:space="preserve"> </w:t>
      </w:r>
      <w:r>
        <w:t>antibiotice</w:t>
      </w:r>
      <w:r>
        <w:rPr>
          <w:spacing w:val="-3"/>
        </w:rPr>
        <w:t xml:space="preserve"> </w:t>
      </w:r>
      <w:r>
        <w:t>de</w:t>
      </w:r>
      <w:r>
        <w:rPr>
          <w:spacing w:val="-2"/>
        </w:rPr>
        <w:t xml:space="preserve"> primă</w:t>
      </w:r>
    </w:p>
    <w:p w14:paraId="0CA4BC94" w14:textId="77777777" w:rsidR="0045195A" w:rsidRDefault="0045195A" w:rsidP="0045195A">
      <w:pPr>
        <w:spacing w:before="139"/>
        <w:ind w:right="490"/>
        <w:jc w:val="center"/>
        <w:rPr>
          <w:b/>
          <w:sz w:val="24"/>
        </w:rPr>
      </w:pPr>
      <w:r>
        <w:rPr>
          <w:b/>
          <w:spacing w:val="-2"/>
          <w:sz w:val="24"/>
        </w:rPr>
        <w:t>intenție</w:t>
      </w:r>
    </w:p>
    <w:p w14:paraId="26E31FAE" w14:textId="77777777" w:rsidR="0045195A" w:rsidRDefault="0045195A" w:rsidP="0045195A">
      <w:pPr>
        <w:pStyle w:val="Corptext"/>
        <w:rPr>
          <w:b/>
          <w:sz w:val="12"/>
        </w:rPr>
      </w:pPr>
    </w:p>
    <w:tbl>
      <w:tblPr>
        <w:tblW w:w="0" w:type="auto"/>
        <w:tblInd w:w="2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435"/>
      </w:tblGrid>
      <w:tr w:rsidR="0045195A" w14:paraId="1612FA59" w14:textId="77777777" w:rsidTr="00E964FD">
        <w:trPr>
          <w:trHeight w:val="381"/>
        </w:trPr>
        <w:tc>
          <w:tcPr>
            <w:tcW w:w="4475" w:type="dxa"/>
            <w:gridSpan w:val="2"/>
          </w:tcPr>
          <w:p w14:paraId="72432C9A" w14:textId="77777777" w:rsidR="0045195A" w:rsidRDefault="0045195A" w:rsidP="00E964FD">
            <w:pPr>
              <w:pStyle w:val="TableParagraph"/>
              <w:spacing w:line="250" w:lineRule="exact"/>
            </w:pPr>
            <w:r>
              <w:t>Antibiotic</w:t>
            </w:r>
            <w:r>
              <w:rPr>
                <w:spacing w:val="-5"/>
              </w:rPr>
              <w:t xml:space="preserve"> </w:t>
            </w:r>
            <w:r>
              <w:t>de</w:t>
            </w:r>
            <w:r>
              <w:rPr>
                <w:spacing w:val="-5"/>
              </w:rPr>
              <w:t xml:space="preserve"> </w:t>
            </w:r>
            <w:r>
              <w:t>primă</w:t>
            </w:r>
            <w:r>
              <w:rPr>
                <w:spacing w:val="-4"/>
              </w:rPr>
              <w:t xml:space="preserve"> </w:t>
            </w:r>
            <w:r>
              <w:rPr>
                <w:spacing w:val="-2"/>
              </w:rPr>
              <w:t>elective</w:t>
            </w:r>
          </w:p>
        </w:tc>
      </w:tr>
      <w:tr w:rsidR="0045195A" w14:paraId="00BD117E" w14:textId="77777777" w:rsidTr="00E964FD">
        <w:trPr>
          <w:trHeight w:val="378"/>
        </w:trPr>
        <w:tc>
          <w:tcPr>
            <w:tcW w:w="4040" w:type="dxa"/>
          </w:tcPr>
          <w:p w14:paraId="711AD91C" w14:textId="77777777" w:rsidR="0045195A" w:rsidRDefault="0045195A" w:rsidP="00E964FD">
            <w:pPr>
              <w:pStyle w:val="TableParagraph"/>
              <w:spacing w:line="247" w:lineRule="exact"/>
            </w:pPr>
            <w:proofErr w:type="spellStart"/>
            <w:r>
              <w:rPr>
                <w:spacing w:val="-2"/>
              </w:rPr>
              <w:t>Piperacilin</w:t>
            </w:r>
            <w:proofErr w:type="spellEnd"/>
            <w:r>
              <w:rPr>
                <w:spacing w:val="-2"/>
              </w:rPr>
              <w:t>/</w:t>
            </w:r>
            <w:proofErr w:type="spellStart"/>
            <w:r>
              <w:rPr>
                <w:spacing w:val="-2"/>
              </w:rPr>
              <w:t>tazobactam</w:t>
            </w:r>
            <w:proofErr w:type="spellEnd"/>
          </w:p>
        </w:tc>
        <w:tc>
          <w:tcPr>
            <w:tcW w:w="435" w:type="dxa"/>
          </w:tcPr>
          <w:p w14:paraId="2E07EA87" w14:textId="77777777" w:rsidR="0045195A" w:rsidRDefault="0045195A" w:rsidP="00E964FD">
            <w:pPr>
              <w:pStyle w:val="TableParagraph"/>
              <w:spacing w:line="247" w:lineRule="exact"/>
            </w:pPr>
            <w:r>
              <w:rPr>
                <w:spacing w:val="-5"/>
              </w:rPr>
              <w:t>61</w:t>
            </w:r>
          </w:p>
        </w:tc>
      </w:tr>
      <w:tr w:rsidR="0045195A" w14:paraId="1A8EBB08" w14:textId="77777777" w:rsidTr="00E964FD">
        <w:trPr>
          <w:trHeight w:val="378"/>
        </w:trPr>
        <w:tc>
          <w:tcPr>
            <w:tcW w:w="4040" w:type="dxa"/>
          </w:tcPr>
          <w:p w14:paraId="7054B715" w14:textId="77777777" w:rsidR="0045195A" w:rsidRDefault="0045195A" w:rsidP="00E964FD">
            <w:pPr>
              <w:pStyle w:val="TableParagraph"/>
              <w:spacing w:line="247" w:lineRule="exact"/>
            </w:pPr>
            <w:proofErr w:type="spellStart"/>
            <w:r>
              <w:rPr>
                <w:spacing w:val="-2"/>
              </w:rPr>
              <w:t>Ceftazidima</w:t>
            </w:r>
            <w:proofErr w:type="spellEnd"/>
          </w:p>
        </w:tc>
        <w:tc>
          <w:tcPr>
            <w:tcW w:w="435" w:type="dxa"/>
          </w:tcPr>
          <w:p w14:paraId="7D009630" w14:textId="77777777" w:rsidR="0045195A" w:rsidRDefault="0045195A" w:rsidP="00E964FD">
            <w:pPr>
              <w:pStyle w:val="TableParagraph"/>
              <w:spacing w:line="247" w:lineRule="exact"/>
            </w:pPr>
            <w:r>
              <w:rPr>
                <w:spacing w:val="-5"/>
              </w:rPr>
              <w:t>44</w:t>
            </w:r>
          </w:p>
        </w:tc>
      </w:tr>
      <w:tr w:rsidR="0045195A" w14:paraId="2BF0D2AA" w14:textId="77777777" w:rsidTr="00E964FD">
        <w:trPr>
          <w:trHeight w:val="381"/>
        </w:trPr>
        <w:tc>
          <w:tcPr>
            <w:tcW w:w="4040" w:type="dxa"/>
          </w:tcPr>
          <w:p w14:paraId="70A9E4AA" w14:textId="77777777" w:rsidR="0045195A" w:rsidRDefault="0045195A" w:rsidP="00E964FD">
            <w:pPr>
              <w:pStyle w:val="TableParagraph"/>
              <w:spacing w:line="247" w:lineRule="exact"/>
            </w:pPr>
            <w:proofErr w:type="spellStart"/>
            <w:r>
              <w:rPr>
                <w:spacing w:val="-2"/>
              </w:rPr>
              <w:t>Meronem</w:t>
            </w:r>
            <w:proofErr w:type="spellEnd"/>
          </w:p>
        </w:tc>
        <w:tc>
          <w:tcPr>
            <w:tcW w:w="435" w:type="dxa"/>
          </w:tcPr>
          <w:p w14:paraId="40B647E4" w14:textId="77777777" w:rsidR="0045195A" w:rsidRDefault="0045195A" w:rsidP="00E964FD">
            <w:pPr>
              <w:pStyle w:val="TableParagraph"/>
              <w:spacing w:line="247" w:lineRule="exact"/>
            </w:pPr>
            <w:r>
              <w:rPr>
                <w:spacing w:val="-5"/>
              </w:rPr>
              <w:t>27</w:t>
            </w:r>
          </w:p>
        </w:tc>
      </w:tr>
      <w:tr w:rsidR="0045195A" w14:paraId="05FC6A0E" w14:textId="77777777" w:rsidTr="00E964FD">
        <w:trPr>
          <w:trHeight w:val="378"/>
        </w:trPr>
        <w:tc>
          <w:tcPr>
            <w:tcW w:w="4040" w:type="dxa"/>
          </w:tcPr>
          <w:p w14:paraId="50CE9F9F" w14:textId="77777777" w:rsidR="0045195A" w:rsidRDefault="0045195A" w:rsidP="00E964FD">
            <w:pPr>
              <w:pStyle w:val="TableParagraph"/>
              <w:spacing w:line="247" w:lineRule="exact"/>
            </w:pPr>
            <w:proofErr w:type="spellStart"/>
            <w:r>
              <w:rPr>
                <w:spacing w:val="-2"/>
              </w:rPr>
              <w:t>Ceftriaxonă</w:t>
            </w:r>
            <w:proofErr w:type="spellEnd"/>
          </w:p>
        </w:tc>
        <w:tc>
          <w:tcPr>
            <w:tcW w:w="435" w:type="dxa"/>
          </w:tcPr>
          <w:p w14:paraId="21CE64C4" w14:textId="77777777" w:rsidR="0045195A" w:rsidRDefault="0045195A" w:rsidP="00E964FD">
            <w:pPr>
              <w:pStyle w:val="TableParagraph"/>
              <w:spacing w:line="247" w:lineRule="exact"/>
            </w:pPr>
            <w:r>
              <w:rPr>
                <w:spacing w:val="-5"/>
              </w:rPr>
              <w:t>10</w:t>
            </w:r>
          </w:p>
        </w:tc>
      </w:tr>
      <w:tr w:rsidR="0045195A" w14:paraId="02274621" w14:textId="77777777" w:rsidTr="00E964FD">
        <w:trPr>
          <w:trHeight w:val="378"/>
        </w:trPr>
        <w:tc>
          <w:tcPr>
            <w:tcW w:w="4040" w:type="dxa"/>
          </w:tcPr>
          <w:p w14:paraId="3F7D4D10" w14:textId="77777777" w:rsidR="0045195A" w:rsidRDefault="0045195A" w:rsidP="00E964FD">
            <w:pPr>
              <w:pStyle w:val="TableParagraph"/>
              <w:spacing w:line="247" w:lineRule="exact"/>
            </w:pPr>
            <w:proofErr w:type="spellStart"/>
            <w:r>
              <w:rPr>
                <w:spacing w:val="-2"/>
              </w:rPr>
              <w:t>Vancomicina</w:t>
            </w:r>
            <w:proofErr w:type="spellEnd"/>
          </w:p>
        </w:tc>
        <w:tc>
          <w:tcPr>
            <w:tcW w:w="435" w:type="dxa"/>
          </w:tcPr>
          <w:p w14:paraId="45023E92" w14:textId="77777777" w:rsidR="0045195A" w:rsidRDefault="0045195A" w:rsidP="00E964FD">
            <w:pPr>
              <w:pStyle w:val="TableParagraph"/>
              <w:spacing w:line="247" w:lineRule="exact"/>
            </w:pPr>
            <w:r>
              <w:rPr>
                <w:spacing w:val="-10"/>
              </w:rPr>
              <w:t>2</w:t>
            </w:r>
          </w:p>
        </w:tc>
      </w:tr>
      <w:tr w:rsidR="0045195A" w14:paraId="77F24D30" w14:textId="77777777" w:rsidTr="00E964FD">
        <w:trPr>
          <w:trHeight w:val="479"/>
        </w:trPr>
        <w:tc>
          <w:tcPr>
            <w:tcW w:w="4040" w:type="dxa"/>
          </w:tcPr>
          <w:p w14:paraId="37BA005C" w14:textId="77777777" w:rsidR="0045195A" w:rsidRDefault="0045195A" w:rsidP="00E964FD">
            <w:pPr>
              <w:pStyle w:val="TableParagraph"/>
              <w:spacing w:before="94"/>
            </w:pPr>
            <w:proofErr w:type="spellStart"/>
            <w:r>
              <w:rPr>
                <w:spacing w:val="-2"/>
              </w:rPr>
              <w:t>Cefuroxim</w:t>
            </w:r>
            <w:proofErr w:type="spellEnd"/>
          </w:p>
        </w:tc>
        <w:tc>
          <w:tcPr>
            <w:tcW w:w="435" w:type="dxa"/>
          </w:tcPr>
          <w:p w14:paraId="75AC8EE1" w14:textId="77777777" w:rsidR="0045195A" w:rsidRDefault="0045195A" w:rsidP="00E964FD">
            <w:pPr>
              <w:pStyle w:val="TableParagraph"/>
              <w:spacing w:before="94"/>
            </w:pPr>
            <w:r>
              <w:rPr>
                <w:spacing w:val="-10"/>
              </w:rPr>
              <w:t>2</w:t>
            </w:r>
          </w:p>
        </w:tc>
      </w:tr>
      <w:tr w:rsidR="0045195A" w14:paraId="51BE310A" w14:textId="77777777" w:rsidTr="00E964FD">
        <w:trPr>
          <w:trHeight w:val="480"/>
        </w:trPr>
        <w:tc>
          <w:tcPr>
            <w:tcW w:w="4040" w:type="dxa"/>
          </w:tcPr>
          <w:p w14:paraId="25882998" w14:textId="77777777" w:rsidR="0045195A" w:rsidRDefault="0045195A" w:rsidP="00E964FD">
            <w:pPr>
              <w:pStyle w:val="TableParagraph"/>
              <w:spacing w:before="94"/>
            </w:pPr>
            <w:proofErr w:type="spellStart"/>
            <w:r>
              <w:rPr>
                <w:spacing w:val="-2"/>
              </w:rPr>
              <w:t>Cefepim</w:t>
            </w:r>
            <w:proofErr w:type="spellEnd"/>
          </w:p>
        </w:tc>
        <w:tc>
          <w:tcPr>
            <w:tcW w:w="435" w:type="dxa"/>
          </w:tcPr>
          <w:p w14:paraId="73B06922" w14:textId="77777777" w:rsidR="0045195A" w:rsidRDefault="0045195A" w:rsidP="00E964FD">
            <w:pPr>
              <w:pStyle w:val="TableParagraph"/>
              <w:spacing w:before="94"/>
            </w:pPr>
            <w:r>
              <w:rPr>
                <w:spacing w:val="-10"/>
              </w:rPr>
              <w:t>1</w:t>
            </w:r>
          </w:p>
        </w:tc>
      </w:tr>
      <w:tr w:rsidR="0045195A" w14:paraId="4C3D0D83" w14:textId="77777777" w:rsidTr="00E964FD">
        <w:trPr>
          <w:trHeight w:val="381"/>
        </w:trPr>
        <w:tc>
          <w:tcPr>
            <w:tcW w:w="4040" w:type="dxa"/>
          </w:tcPr>
          <w:p w14:paraId="086C37DC" w14:textId="77777777" w:rsidR="0045195A" w:rsidRDefault="0045195A" w:rsidP="00E964FD">
            <w:pPr>
              <w:pStyle w:val="TableParagraph"/>
              <w:spacing w:line="249" w:lineRule="exact"/>
            </w:pPr>
            <w:proofErr w:type="spellStart"/>
            <w:r>
              <w:rPr>
                <w:spacing w:val="-2"/>
              </w:rPr>
              <w:t>Gentamicina</w:t>
            </w:r>
            <w:proofErr w:type="spellEnd"/>
          </w:p>
        </w:tc>
        <w:tc>
          <w:tcPr>
            <w:tcW w:w="435" w:type="dxa"/>
          </w:tcPr>
          <w:p w14:paraId="3AA7A3A0" w14:textId="77777777" w:rsidR="0045195A" w:rsidRDefault="0045195A" w:rsidP="00E964FD">
            <w:pPr>
              <w:pStyle w:val="TableParagraph"/>
              <w:spacing w:line="249" w:lineRule="exact"/>
            </w:pPr>
            <w:r>
              <w:rPr>
                <w:spacing w:val="-10"/>
              </w:rPr>
              <w:t>1</w:t>
            </w:r>
          </w:p>
        </w:tc>
      </w:tr>
      <w:tr w:rsidR="0045195A" w14:paraId="11A71152" w14:textId="77777777" w:rsidTr="00E964FD">
        <w:trPr>
          <w:trHeight w:val="378"/>
        </w:trPr>
        <w:tc>
          <w:tcPr>
            <w:tcW w:w="4040" w:type="dxa"/>
          </w:tcPr>
          <w:p w14:paraId="5D3C3301" w14:textId="77777777" w:rsidR="0045195A" w:rsidRDefault="0045195A" w:rsidP="00E964FD">
            <w:pPr>
              <w:pStyle w:val="TableParagraph"/>
              <w:spacing w:line="247" w:lineRule="exact"/>
            </w:pPr>
            <w:proofErr w:type="spellStart"/>
            <w:r>
              <w:rPr>
                <w:spacing w:val="-2"/>
              </w:rPr>
              <w:t>Imipenem</w:t>
            </w:r>
            <w:proofErr w:type="spellEnd"/>
            <w:r>
              <w:rPr>
                <w:spacing w:val="-2"/>
              </w:rPr>
              <w:t>/</w:t>
            </w:r>
            <w:proofErr w:type="spellStart"/>
            <w:r>
              <w:rPr>
                <w:spacing w:val="-2"/>
              </w:rPr>
              <w:t>cilastatin</w:t>
            </w:r>
            <w:proofErr w:type="spellEnd"/>
          </w:p>
        </w:tc>
        <w:tc>
          <w:tcPr>
            <w:tcW w:w="435" w:type="dxa"/>
          </w:tcPr>
          <w:p w14:paraId="697D9416" w14:textId="77777777" w:rsidR="0045195A" w:rsidRDefault="0045195A" w:rsidP="00E964FD">
            <w:pPr>
              <w:pStyle w:val="TableParagraph"/>
              <w:spacing w:line="247" w:lineRule="exact"/>
            </w:pPr>
            <w:r>
              <w:rPr>
                <w:spacing w:val="-10"/>
              </w:rPr>
              <w:t>1</w:t>
            </w:r>
          </w:p>
        </w:tc>
      </w:tr>
      <w:tr w:rsidR="0045195A" w14:paraId="56E496E4" w14:textId="77777777" w:rsidTr="00E964FD">
        <w:trPr>
          <w:trHeight w:val="719"/>
        </w:trPr>
        <w:tc>
          <w:tcPr>
            <w:tcW w:w="4040" w:type="dxa"/>
          </w:tcPr>
          <w:p w14:paraId="51503DE5" w14:textId="77777777" w:rsidR="0045195A" w:rsidRDefault="0045195A" w:rsidP="00E964FD">
            <w:pPr>
              <w:pStyle w:val="TableParagraph"/>
              <w:spacing w:before="81"/>
              <w:ind w:left="0"/>
              <w:rPr>
                <w:b/>
              </w:rPr>
            </w:pPr>
          </w:p>
          <w:p w14:paraId="0E63627F" w14:textId="77777777" w:rsidR="0045195A" w:rsidRDefault="0045195A" w:rsidP="00E964FD">
            <w:pPr>
              <w:pStyle w:val="TableParagraph"/>
            </w:pPr>
            <w:proofErr w:type="spellStart"/>
            <w:r>
              <w:rPr>
                <w:spacing w:val="-2"/>
              </w:rPr>
              <w:t>Trimetoprim</w:t>
            </w:r>
            <w:proofErr w:type="spellEnd"/>
            <w:r>
              <w:rPr>
                <w:spacing w:val="-2"/>
              </w:rPr>
              <w:t>/</w:t>
            </w:r>
            <w:proofErr w:type="spellStart"/>
            <w:r>
              <w:rPr>
                <w:spacing w:val="-2"/>
              </w:rPr>
              <w:t>Sulfametoxazol</w:t>
            </w:r>
            <w:proofErr w:type="spellEnd"/>
          </w:p>
        </w:tc>
        <w:tc>
          <w:tcPr>
            <w:tcW w:w="435" w:type="dxa"/>
          </w:tcPr>
          <w:p w14:paraId="15C64F9F" w14:textId="77777777" w:rsidR="0045195A" w:rsidRDefault="0045195A" w:rsidP="00E964FD">
            <w:pPr>
              <w:pStyle w:val="TableParagraph"/>
              <w:spacing w:before="81"/>
              <w:ind w:left="0"/>
              <w:rPr>
                <w:b/>
              </w:rPr>
            </w:pPr>
          </w:p>
          <w:p w14:paraId="73E9440D" w14:textId="77777777" w:rsidR="0045195A" w:rsidRDefault="0045195A" w:rsidP="00E964FD">
            <w:pPr>
              <w:pStyle w:val="TableParagraph"/>
            </w:pPr>
            <w:r>
              <w:rPr>
                <w:spacing w:val="-10"/>
              </w:rPr>
              <w:t>1</w:t>
            </w:r>
          </w:p>
        </w:tc>
      </w:tr>
    </w:tbl>
    <w:p w14:paraId="1A7D7F86" w14:textId="77777777" w:rsidR="0045195A" w:rsidRDefault="0045195A" w:rsidP="0045195A">
      <w:pPr>
        <w:pStyle w:val="Corptext"/>
        <w:rPr>
          <w:b/>
        </w:rPr>
      </w:pPr>
    </w:p>
    <w:p w14:paraId="5B91F139" w14:textId="77777777" w:rsidR="0045195A" w:rsidRDefault="0045195A" w:rsidP="0045195A">
      <w:pPr>
        <w:pStyle w:val="Corptext"/>
        <w:rPr>
          <w:b/>
        </w:rPr>
      </w:pPr>
    </w:p>
    <w:p w14:paraId="08E004BB" w14:textId="77777777" w:rsidR="0045195A" w:rsidRDefault="0045195A" w:rsidP="0045195A">
      <w:pPr>
        <w:pStyle w:val="Corptext"/>
        <w:rPr>
          <w:b/>
        </w:rPr>
      </w:pPr>
    </w:p>
    <w:p w14:paraId="1522386D" w14:textId="3BE325B9" w:rsidR="0045195A" w:rsidRDefault="0045195A" w:rsidP="0045195A">
      <w:pPr>
        <w:spacing w:line="360" w:lineRule="auto"/>
        <w:ind w:left="625" w:right="1113" w:firstLine="719"/>
        <w:jc w:val="both"/>
        <w:rPr>
          <w:i/>
          <w:sz w:val="24"/>
        </w:rPr>
      </w:pPr>
      <w:r>
        <w:rPr>
          <w:sz w:val="24"/>
        </w:rPr>
        <w:t xml:space="preserve">Se poate observa că, pe primul loc în ceea ce privește alegerea antibioterapiei s-a situat </w:t>
      </w:r>
      <w:proofErr w:type="spellStart"/>
      <w:r>
        <w:rPr>
          <w:i/>
          <w:sz w:val="24"/>
        </w:rPr>
        <w:t>piperaclinia</w:t>
      </w:r>
      <w:proofErr w:type="spellEnd"/>
      <w:r>
        <w:rPr>
          <w:i/>
          <w:sz w:val="24"/>
        </w:rPr>
        <w:t>/</w:t>
      </w:r>
      <w:proofErr w:type="spellStart"/>
      <w:r>
        <w:rPr>
          <w:i/>
          <w:sz w:val="24"/>
        </w:rPr>
        <w:t>tazobactam</w:t>
      </w:r>
      <w:proofErr w:type="spellEnd"/>
      <w:r>
        <w:rPr>
          <w:sz w:val="24"/>
        </w:rPr>
        <w:t xml:space="preserve">, în </w:t>
      </w:r>
      <w:r>
        <w:rPr>
          <w:i/>
          <w:sz w:val="24"/>
        </w:rPr>
        <w:t>61 de cazuri</w:t>
      </w:r>
      <w:r>
        <w:rPr>
          <w:sz w:val="24"/>
        </w:rPr>
        <w:t>,</w:t>
      </w:r>
      <w:r>
        <w:rPr>
          <w:spacing w:val="40"/>
          <w:sz w:val="24"/>
        </w:rPr>
        <w:t xml:space="preserve"> </w:t>
      </w:r>
      <w:r>
        <w:rPr>
          <w:sz w:val="24"/>
        </w:rPr>
        <w:t xml:space="preserve">urmat de </w:t>
      </w:r>
      <w:proofErr w:type="spellStart"/>
      <w:r>
        <w:rPr>
          <w:i/>
          <w:sz w:val="24"/>
        </w:rPr>
        <w:t>ceftazidima</w:t>
      </w:r>
      <w:proofErr w:type="spellEnd"/>
      <w:r>
        <w:rPr>
          <w:i/>
          <w:sz w:val="24"/>
        </w:rPr>
        <w:t xml:space="preserve"> </w:t>
      </w:r>
      <w:r>
        <w:rPr>
          <w:sz w:val="24"/>
        </w:rPr>
        <w:t xml:space="preserve">în </w:t>
      </w:r>
      <w:r>
        <w:rPr>
          <w:i/>
          <w:sz w:val="24"/>
        </w:rPr>
        <w:t>44 de cazuri</w:t>
      </w:r>
      <w:r>
        <w:rPr>
          <w:sz w:val="24"/>
        </w:rPr>
        <w:t xml:space="preserve">, </w:t>
      </w:r>
      <w:proofErr w:type="spellStart"/>
      <w:r>
        <w:rPr>
          <w:i/>
          <w:sz w:val="24"/>
        </w:rPr>
        <w:t>metonem</w:t>
      </w:r>
      <w:proofErr w:type="spellEnd"/>
      <w:r>
        <w:rPr>
          <w:sz w:val="24"/>
        </w:rPr>
        <w:t xml:space="preserve">, </w:t>
      </w:r>
      <w:proofErr w:type="spellStart"/>
      <w:r>
        <w:rPr>
          <w:i/>
          <w:sz w:val="24"/>
        </w:rPr>
        <w:t>ceftriaxonă</w:t>
      </w:r>
      <w:proofErr w:type="spellEnd"/>
      <w:r>
        <w:rPr>
          <w:sz w:val="24"/>
        </w:rPr>
        <w:t>, iar pe ultimele locuri, fiind utilizate de primă intenție</w:t>
      </w:r>
      <w:r w:rsidR="002A7ACF">
        <w:rPr>
          <w:sz w:val="24"/>
        </w:rPr>
        <w:t>,</w:t>
      </w:r>
      <w:r>
        <w:rPr>
          <w:sz w:val="24"/>
        </w:rPr>
        <w:t xml:space="preserve"> în c</w:t>
      </w:r>
      <w:r w:rsidR="002A7ACF">
        <w:rPr>
          <w:sz w:val="24"/>
        </w:rPr>
        <w:t>â</w:t>
      </w:r>
      <w:r>
        <w:rPr>
          <w:sz w:val="24"/>
        </w:rPr>
        <w:t>te un singur caz</w:t>
      </w:r>
      <w:r w:rsidR="002A7ACF">
        <w:rPr>
          <w:sz w:val="24"/>
        </w:rPr>
        <w:t>,</w:t>
      </w:r>
      <w:r>
        <w:rPr>
          <w:sz w:val="24"/>
        </w:rPr>
        <w:t xml:space="preserve"> se află </w:t>
      </w:r>
      <w:proofErr w:type="spellStart"/>
      <w:r>
        <w:rPr>
          <w:i/>
          <w:sz w:val="24"/>
        </w:rPr>
        <w:t>cefepim</w:t>
      </w:r>
      <w:proofErr w:type="spellEnd"/>
      <w:r>
        <w:rPr>
          <w:i/>
          <w:sz w:val="24"/>
        </w:rPr>
        <w:t xml:space="preserve">, </w:t>
      </w:r>
      <w:proofErr w:type="spellStart"/>
      <w:r>
        <w:rPr>
          <w:i/>
          <w:sz w:val="24"/>
        </w:rPr>
        <w:t>gentamicina</w:t>
      </w:r>
      <w:proofErr w:type="spellEnd"/>
      <w:r>
        <w:rPr>
          <w:i/>
          <w:sz w:val="24"/>
        </w:rPr>
        <w:t xml:space="preserve">, </w:t>
      </w:r>
      <w:proofErr w:type="spellStart"/>
      <w:r>
        <w:rPr>
          <w:i/>
          <w:sz w:val="24"/>
        </w:rPr>
        <w:t>imipenem</w:t>
      </w:r>
      <w:proofErr w:type="spellEnd"/>
      <w:r>
        <w:rPr>
          <w:i/>
          <w:sz w:val="24"/>
        </w:rPr>
        <w:t>/</w:t>
      </w:r>
      <w:proofErr w:type="spellStart"/>
      <w:r>
        <w:rPr>
          <w:i/>
          <w:sz w:val="24"/>
        </w:rPr>
        <w:t>cilastatin</w:t>
      </w:r>
      <w:proofErr w:type="spellEnd"/>
      <w:r>
        <w:rPr>
          <w:i/>
          <w:sz w:val="24"/>
        </w:rPr>
        <w:t xml:space="preserve"> </w:t>
      </w:r>
      <w:r>
        <w:rPr>
          <w:sz w:val="24"/>
        </w:rPr>
        <w:t xml:space="preserve">și respectiv </w:t>
      </w:r>
      <w:proofErr w:type="spellStart"/>
      <w:r>
        <w:rPr>
          <w:i/>
          <w:spacing w:val="-2"/>
          <w:sz w:val="24"/>
        </w:rPr>
        <w:t>trimetroprim</w:t>
      </w:r>
      <w:proofErr w:type="spellEnd"/>
      <w:r>
        <w:rPr>
          <w:i/>
          <w:spacing w:val="-2"/>
          <w:sz w:val="24"/>
        </w:rPr>
        <w:t>/</w:t>
      </w:r>
      <w:proofErr w:type="spellStart"/>
      <w:r>
        <w:rPr>
          <w:i/>
          <w:spacing w:val="-2"/>
          <w:sz w:val="24"/>
        </w:rPr>
        <w:t>sulfometoxazol</w:t>
      </w:r>
      <w:proofErr w:type="spellEnd"/>
    </w:p>
    <w:p w14:paraId="1E71E89F" w14:textId="77777777" w:rsidR="004252B3" w:rsidRDefault="004252B3" w:rsidP="004252B3">
      <w:pPr>
        <w:pStyle w:val="Titlu3"/>
        <w:ind w:left="0"/>
        <w:jc w:val="both"/>
      </w:pPr>
    </w:p>
    <w:p w14:paraId="7AF6CA83" w14:textId="77777777" w:rsidR="004252B3" w:rsidRDefault="004252B3" w:rsidP="004252B3">
      <w:pPr>
        <w:pStyle w:val="Titlu3"/>
        <w:ind w:left="0"/>
        <w:jc w:val="both"/>
      </w:pPr>
    </w:p>
    <w:p w14:paraId="3F48DD28" w14:textId="77777777" w:rsidR="004252B3" w:rsidRDefault="004252B3" w:rsidP="004252B3">
      <w:pPr>
        <w:pStyle w:val="Titlu3"/>
        <w:ind w:left="0"/>
        <w:jc w:val="both"/>
      </w:pPr>
    </w:p>
    <w:p w14:paraId="1A6236B2" w14:textId="77777777" w:rsidR="004252B3" w:rsidRDefault="004252B3" w:rsidP="004252B3">
      <w:pPr>
        <w:pStyle w:val="Titlu3"/>
        <w:ind w:left="0"/>
        <w:jc w:val="both"/>
      </w:pPr>
    </w:p>
    <w:p w14:paraId="56C23869" w14:textId="77777777" w:rsidR="004252B3" w:rsidRDefault="004252B3" w:rsidP="004252B3">
      <w:pPr>
        <w:pStyle w:val="Titlu3"/>
        <w:ind w:left="0"/>
        <w:jc w:val="both"/>
      </w:pPr>
    </w:p>
    <w:p w14:paraId="7B665B47" w14:textId="77777777" w:rsidR="004252B3" w:rsidRDefault="004252B3" w:rsidP="004252B3">
      <w:pPr>
        <w:pStyle w:val="Titlu3"/>
        <w:ind w:left="0"/>
        <w:jc w:val="both"/>
      </w:pPr>
    </w:p>
    <w:p w14:paraId="4D9BFCFD" w14:textId="77777777" w:rsidR="004252B3" w:rsidRDefault="004252B3" w:rsidP="004252B3">
      <w:pPr>
        <w:pStyle w:val="Titlu3"/>
        <w:ind w:left="0"/>
        <w:jc w:val="both"/>
      </w:pPr>
    </w:p>
    <w:p w14:paraId="21F1ABD9" w14:textId="77777777" w:rsidR="004252B3" w:rsidRDefault="004252B3" w:rsidP="004252B3">
      <w:pPr>
        <w:pStyle w:val="Titlu3"/>
        <w:ind w:left="0"/>
        <w:jc w:val="both"/>
      </w:pPr>
    </w:p>
    <w:p w14:paraId="58D137FD" w14:textId="77777777" w:rsidR="004252B3" w:rsidRDefault="004252B3" w:rsidP="004252B3">
      <w:pPr>
        <w:pStyle w:val="Titlu3"/>
        <w:ind w:left="0"/>
        <w:jc w:val="both"/>
      </w:pPr>
    </w:p>
    <w:p w14:paraId="437F39FD" w14:textId="77777777" w:rsidR="004252B3" w:rsidRDefault="004252B3" w:rsidP="004252B3">
      <w:pPr>
        <w:pStyle w:val="Titlu3"/>
        <w:ind w:left="0"/>
        <w:jc w:val="both"/>
      </w:pPr>
    </w:p>
    <w:p w14:paraId="75F5CCE8" w14:textId="77777777" w:rsidR="004252B3" w:rsidRDefault="004252B3" w:rsidP="004252B3">
      <w:pPr>
        <w:pStyle w:val="Titlu3"/>
        <w:ind w:left="0"/>
        <w:jc w:val="both"/>
      </w:pPr>
    </w:p>
    <w:p w14:paraId="592E401F" w14:textId="77777777" w:rsidR="004252B3" w:rsidRDefault="004252B3" w:rsidP="004252B3">
      <w:pPr>
        <w:pStyle w:val="Titlu3"/>
        <w:ind w:left="0"/>
        <w:jc w:val="both"/>
      </w:pPr>
    </w:p>
    <w:p w14:paraId="75B90463" w14:textId="77777777" w:rsidR="004252B3" w:rsidRDefault="004252B3" w:rsidP="004252B3">
      <w:pPr>
        <w:pStyle w:val="Titlu3"/>
        <w:ind w:left="0"/>
        <w:jc w:val="both"/>
      </w:pPr>
    </w:p>
    <w:p w14:paraId="69F6873E" w14:textId="5E5ECBB0" w:rsidR="0045195A" w:rsidRDefault="0045195A" w:rsidP="004252B3">
      <w:pPr>
        <w:pStyle w:val="Titlu3"/>
        <w:ind w:left="0"/>
        <w:jc w:val="both"/>
      </w:pPr>
      <w:r>
        <w:t>Antibiotice</w:t>
      </w:r>
      <w:r>
        <w:rPr>
          <w:spacing w:val="-3"/>
        </w:rPr>
        <w:t xml:space="preserve"> </w:t>
      </w:r>
      <w:r>
        <w:t>de</w:t>
      </w:r>
      <w:r>
        <w:rPr>
          <w:spacing w:val="-2"/>
        </w:rPr>
        <w:t xml:space="preserve"> </w:t>
      </w:r>
      <w:r>
        <w:t>a</w:t>
      </w:r>
      <w:r>
        <w:rPr>
          <w:spacing w:val="-2"/>
        </w:rPr>
        <w:t xml:space="preserve"> </w:t>
      </w:r>
      <w:r>
        <w:t>doua</w:t>
      </w:r>
      <w:r>
        <w:rPr>
          <w:spacing w:val="-1"/>
        </w:rPr>
        <w:t xml:space="preserve"> </w:t>
      </w:r>
      <w:r>
        <w:rPr>
          <w:spacing w:val="-2"/>
        </w:rPr>
        <w:t>intenție</w:t>
      </w:r>
    </w:p>
    <w:p w14:paraId="31AF3475" w14:textId="77777777" w:rsidR="0045195A" w:rsidRDefault="0045195A" w:rsidP="0045195A">
      <w:pPr>
        <w:pStyle w:val="Corptext"/>
        <w:spacing w:before="134" w:line="360" w:lineRule="auto"/>
        <w:ind w:left="625" w:right="1119" w:firstLine="719"/>
        <w:jc w:val="both"/>
      </w:pPr>
      <w:r>
        <w:t>Pe fondul persistenței febrei sau ca urmare a pozitivării culturilor si a obținerii antibiogramelor, la număr de 61 de cazuri s-au mai adăugat unul sau mai multe dintre următoarele antibiotice:</w:t>
      </w:r>
    </w:p>
    <w:p w14:paraId="206F8676" w14:textId="77777777" w:rsidR="0045195A" w:rsidRDefault="0045195A" w:rsidP="0045195A">
      <w:pPr>
        <w:pStyle w:val="Titlu3"/>
        <w:spacing w:before="61"/>
      </w:pPr>
      <w:r>
        <w:t>Tabelul</w:t>
      </w:r>
      <w:r>
        <w:rPr>
          <w:spacing w:val="-4"/>
        </w:rPr>
        <w:t xml:space="preserve"> </w:t>
      </w:r>
      <w:r>
        <w:t>XXXVII</w:t>
      </w:r>
      <w:r>
        <w:rPr>
          <w:spacing w:val="-1"/>
        </w:rPr>
        <w:t xml:space="preserve"> </w:t>
      </w:r>
      <w:r>
        <w:t>-</w:t>
      </w:r>
      <w:r>
        <w:rPr>
          <w:spacing w:val="-2"/>
        </w:rPr>
        <w:t xml:space="preserve"> </w:t>
      </w:r>
      <w:r>
        <w:t>Tabel</w:t>
      </w:r>
      <w:r>
        <w:rPr>
          <w:spacing w:val="-1"/>
        </w:rPr>
        <w:t xml:space="preserve"> </w:t>
      </w:r>
      <w:r>
        <w:t>cu</w:t>
      </w:r>
      <w:r>
        <w:rPr>
          <w:spacing w:val="-2"/>
        </w:rPr>
        <w:t xml:space="preserve"> </w:t>
      </w:r>
      <w:r>
        <w:t>cele</w:t>
      </w:r>
      <w:r>
        <w:rPr>
          <w:spacing w:val="-1"/>
        </w:rPr>
        <w:t xml:space="preserve"> </w:t>
      </w:r>
      <w:r>
        <w:t>mai</w:t>
      </w:r>
      <w:r>
        <w:rPr>
          <w:spacing w:val="-1"/>
        </w:rPr>
        <w:t xml:space="preserve"> </w:t>
      </w:r>
      <w:r>
        <w:t>administrate</w:t>
      </w:r>
      <w:r>
        <w:rPr>
          <w:spacing w:val="-3"/>
        </w:rPr>
        <w:t xml:space="preserve"> </w:t>
      </w:r>
      <w:r>
        <w:t>antibiotice</w:t>
      </w:r>
      <w:r>
        <w:rPr>
          <w:spacing w:val="-3"/>
        </w:rPr>
        <w:t xml:space="preserve"> </w:t>
      </w:r>
      <w:r>
        <w:t>de</w:t>
      </w:r>
      <w:r>
        <w:rPr>
          <w:spacing w:val="-2"/>
        </w:rPr>
        <w:t xml:space="preserve"> </w:t>
      </w:r>
      <w:r>
        <w:t>a</w:t>
      </w:r>
      <w:r>
        <w:rPr>
          <w:spacing w:val="-1"/>
        </w:rPr>
        <w:t xml:space="preserve"> </w:t>
      </w:r>
      <w:r>
        <w:t>doua</w:t>
      </w:r>
      <w:r>
        <w:rPr>
          <w:spacing w:val="-1"/>
        </w:rPr>
        <w:t xml:space="preserve"> </w:t>
      </w:r>
      <w:r>
        <w:rPr>
          <w:spacing w:val="-2"/>
        </w:rPr>
        <w:t>intenție</w:t>
      </w:r>
    </w:p>
    <w:p w14:paraId="71861E34" w14:textId="77777777" w:rsidR="0045195A" w:rsidRDefault="0045195A" w:rsidP="0045195A">
      <w:pPr>
        <w:pStyle w:val="Corptext"/>
        <w:spacing w:before="11"/>
        <w:rPr>
          <w:b/>
          <w:sz w:val="11"/>
        </w:rPr>
      </w:pPr>
    </w:p>
    <w:tbl>
      <w:tblPr>
        <w:tblW w:w="0" w:type="auto"/>
        <w:tblInd w:w="2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708"/>
      </w:tblGrid>
      <w:tr w:rsidR="0045195A" w14:paraId="0CB2DFD2" w14:textId="77777777" w:rsidTr="00E964FD">
        <w:trPr>
          <w:trHeight w:val="381"/>
        </w:trPr>
        <w:tc>
          <w:tcPr>
            <w:tcW w:w="4040" w:type="dxa"/>
            <w:gridSpan w:val="2"/>
          </w:tcPr>
          <w:p w14:paraId="414199B7" w14:textId="77777777" w:rsidR="0045195A" w:rsidRDefault="0045195A" w:rsidP="00E964FD">
            <w:pPr>
              <w:pStyle w:val="TableParagraph"/>
              <w:spacing w:line="249" w:lineRule="exact"/>
            </w:pPr>
            <w:r>
              <w:t>Antibiotic</w:t>
            </w:r>
            <w:r>
              <w:rPr>
                <w:spacing w:val="-4"/>
              </w:rPr>
              <w:t xml:space="preserve"> </w:t>
            </w:r>
            <w:r>
              <w:t>de</w:t>
            </w:r>
            <w:r>
              <w:rPr>
                <w:spacing w:val="-3"/>
              </w:rPr>
              <w:t xml:space="preserve"> </w:t>
            </w:r>
            <w:r>
              <w:t>a</w:t>
            </w:r>
            <w:r>
              <w:rPr>
                <w:spacing w:val="-3"/>
              </w:rPr>
              <w:t xml:space="preserve"> </w:t>
            </w:r>
            <w:r>
              <w:t>doua</w:t>
            </w:r>
            <w:r>
              <w:rPr>
                <w:spacing w:val="-4"/>
              </w:rPr>
              <w:t xml:space="preserve"> </w:t>
            </w:r>
            <w:r>
              <w:rPr>
                <w:spacing w:val="-2"/>
              </w:rPr>
              <w:t>intenție</w:t>
            </w:r>
          </w:p>
        </w:tc>
      </w:tr>
      <w:tr w:rsidR="0045195A" w14:paraId="337C605E" w14:textId="77777777" w:rsidTr="00E964FD">
        <w:trPr>
          <w:trHeight w:val="378"/>
        </w:trPr>
        <w:tc>
          <w:tcPr>
            <w:tcW w:w="3332" w:type="dxa"/>
          </w:tcPr>
          <w:p w14:paraId="454122B4" w14:textId="77777777" w:rsidR="0045195A" w:rsidRDefault="0045195A" w:rsidP="00E964FD">
            <w:pPr>
              <w:pStyle w:val="TableParagraph"/>
              <w:spacing w:line="247" w:lineRule="exact"/>
            </w:pPr>
            <w:proofErr w:type="spellStart"/>
            <w:r>
              <w:rPr>
                <w:spacing w:val="-2"/>
              </w:rPr>
              <w:t>Amikacin</w:t>
            </w:r>
            <w:proofErr w:type="spellEnd"/>
          </w:p>
        </w:tc>
        <w:tc>
          <w:tcPr>
            <w:tcW w:w="708" w:type="dxa"/>
          </w:tcPr>
          <w:p w14:paraId="6EDD1BB2" w14:textId="77777777" w:rsidR="0045195A" w:rsidRDefault="0045195A" w:rsidP="00E964FD">
            <w:pPr>
              <w:pStyle w:val="TableParagraph"/>
              <w:spacing w:line="247" w:lineRule="exact"/>
            </w:pPr>
            <w:r>
              <w:rPr>
                <w:spacing w:val="-5"/>
              </w:rPr>
              <w:t>22</w:t>
            </w:r>
          </w:p>
        </w:tc>
      </w:tr>
      <w:tr w:rsidR="0045195A" w14:paraId="5DF41C85" w14:textId="77777777" w:rsidTr="00E964FD">
        <w:trPr>
          <w:trHeight w:val="378"/>
        </w:trPr>
        <w:tc>
          <w:tcPr>
            <w:tcW w:w="3332" w:type="dxa"/>
          </w:tcPr>
          <w:p w14:paraId="4589D4C8" w14:textId="77777777" w:rsidR="0045195A" w:rsidRDefault="0045195A" w:rsidP="00E964FD">
            <w:pPr>
              <w:pStyle w:val="TableParagraph"/>
              <w:spacing w:line="247" w:lineRule="exact"/>
            </w:pPr>
            <w:proofErr w:type="spellStart"/>
            <w:r>
              <w:rPr>
                <w:spacing w:val="-2"/>
              </w:rPr>
              <w:t>Vancomicina</w:t>
            </w:r>
            <w:proofErr w:type="spellEnd"/>
          </w:p>
        </w:tc>
        <w:tc>
          <w:tcPr>
            <w:tcW w:w="708" w:type="dxa"/>
          </w:tcPr>
          <w:p w14:paraId="53B4E64E" w14:textId="77777777" w:rsidR="0045195A" w:rsidRDefault="0045195A" w:rsidP="00E964FD">
            <w:pPr>
              <w:pStyle w:val="TableParagraph"/>
              <w:spacing w:line="247" w:lineRule="exact"/>
            </w:pPr>
            <w:r>
              <w:rPr>
                <w:spacing w:val="-5"/>
              </w:rPr>
              <w:t>11</w:t>
            </w:r>
          </w:p>
        </w:tc>
      </w:tr>
      <w:tr w:rsidR="0045195A" w14:paraId="27360851" w14:textId="77777777" w:rsidTr="00E964FD">
        <w:trPr>
          <w:trHeight w:val="381"/>
        </w:trPr>
        <w:tc>
          <w:tcPr>
            <w:tcW w:w="3332" w:type="dxa"/>
          </w:tcPr>
          <w:p w14:paraId="78F70084" w14:textId="77777777" w:rsidR="0045195A" w:rsidRDefault="0045195A" w:rsidP="00E964FD">
            <w:pPr>
              <w:pStyle w:val="TableParagraph"/>
              <w:spacing w:line="247" w:lineRule="exact"/>
            </w:pPr>
            <w:proofErr w:type="spellStart"/>
            <w:r>
              <w:rPr>
                <w:spacing w:val="-2"/>
              </w:rPr>
              <w:t>Meronem</w:t>
            </w:r>
            <w:proofErr w:type="spellEnd"/>
          </w:p>
        </w:tc>
        <w:tc>
          <w:tcPr>
            <w:tcW w:w="708" w:type="dxa"/>
          </w:tcPr>
          <w:p w14:paraId="36DBBEDD" w14:textId="77777777" w:rsidR="0045195A" w:rsidRDefault="0045195A" w:rsidP="00E964FD">
            <w:pPr>
              <w:pStyle w:val="TableParagraph"/>
              <w:spacing w:line="247" w:lineRule="exact"/>
            </w:pPr>
            <w:r>
              <w:rPr>
                <w:spacing w:val="-10"/>
              </w:rPr>
              <w:t>9</w:t>
            </w:r>
          </w:p>
        </w:tc>
      </w:tr>
      <w:tr w:rsidR="0045195A" w14:paraId="7DAECDCC" w14:textId="77777777" w:rsidTr="00E964FD">
        <w:trPr>
          <w:trHeight w:val="378"/>
        </w:trPr>
        <w:tc>
          <w:tcPr>
            <w:tcW w:w="3332" w:type="dxa"/>
          </w:tcPr>
          <w:p w14:paraId="5EE9D1B5" w14:textId="77777777" w:rsidR="0045195A" w:rsidRDefault="0045195A" w:rsidP="00E964FD">
            <w:pPr>
              <w:pStyle w:val="TableParagraph"/>
              <w:spacing w:line="247" w:lineRule="exact"/>
            </w:pPr>
            <w:proofErr w:type="spellStart"/>
            <w:r>
              <w:rPr>
                <w:spacing w:val="-2"/>
              </w:rPr>
              <w:t>Ciprofloxacin</w:t>
            </w:r>
            <w:proofErr w:type="spellEnd"/>
          </w:p>
        </w:tc>
        <w:tc>
          <w:tcPr>
            <w:tcW w:w="708" w:type="dxa"/>
          </w:tcPr>
          <w:p w14:paraId="4B1EF521" w14:textId="77777777" w:rsidR="0045195A" w:rsidRDefault="0045195A" w:rsidP="00E964FD">
            <w:pPr>
              <w:pStyle w:val="TableParagraph"/>
              <w:spacing w:line="247" w:lineRule="exact"/>
            </w:pPr>
            <w:r>
              <w:rPr>
                <w:spacing w:val="-10"/>
              </w:rPr>
              <w:t>4</w:t>
            </w:r>
          </w:p>
        </w:tc>
      </w:tr>
      <w:tr w:rsidR="0045195A" w14:paraId="483BCE3F" w14:textId="77777777" w:rsidTr="00E964FD">
        <w:trPr>
          <w:trHeight w:val="378"/>
        </w:trPr>
        <w:tc>
          <w:tcPr>
            <w:tcW w:w="3332" w:type="dxa"/>
          </w:tcPr>
          <w:p w14:paraId="361A1102" w14:textId="77777777" w:rsidR="0045195A" w:rsidRDefault="0045195A" w:rsidP="00E964FD">
            <w:pPr>
              <w:pStyle w:val="TableParagraph"/>
              <w:spacing w:line="247" w:lineRule="exact"/>
            </w:pPr>
            <w:proofErr w:type="spellStart"/>
            <w:r>
              <w:rPr>
                <w:spacing w:val="-2"/>
              </w:rPr>
              <w:t>Targocid</w:t>
            </w:r>
            <w:proofErr w:type="spellEnd"/>
          </w:p>
        </w:tc>
        <w:tc>
          <w:tcPr>
            <w:tcW w:w="708" w:type="dxa"/>
          </w:tcPr>
          <w:p w14:paraId="210B43FC" w14:textId="77777777" w:rsidR="0045195A" w:rsidRDefault="0045195A" w:rsidP="00E964FD">
            <w:pPr>
              <w:pStyle w:val="TableParagraph"/>
              <w:spacing w:line="247" w:lineRule="exact"/>
            </w:pPr>
            <w:r>
              <w:rPr>
                <w:spacing w:val="-10"/>
              </w:rPr>
              <w:t>3</w:t>
            </w:r>
          </w:p>
        </w:tc>
      </w:tr>
      <w:tr w:rsidR="0045195A" w14:paraId="1923E254" w14:textId="77777777" w:rsidTr="00E964FD">
        <w:trPr>
          <w:trHeight w:val="480"/>
        </w:trPr>
        <w:tc>
          <w:tcPr>
            <w:tcW w:w="3332" w:type="dxa"/>
          </w:tcPr>
          <w:p w14:paraId="39642D77" w14:textId="77777777" w:rsidR="0045195A" w:rsidRDefault="0045195A" w:rsidP="00E964FD">
            <w:pPr>
              <w:pStyle w:val="TableParagraph"/>
              <w:spacing w:before="94"/>
            </w:pPr>
            <w:proofErr w:type="spellStart"/>
            <w:r>
              <w:rPr>
                <w:spacing w:val="-2"/>
              </w:rPr>
              <w:t>Tazocin</w:t>
            </w:r>
            <w:proofErr w:type="spellEnd"/>
          </w:p>
        </w:tc>
        <w:tc>
          <w:tcPr>
            <w:tcW w:w="708" w:type="dxa"/>
          </w:tcPr>
          <w:p w14:paraId="5330FB42" w14:textId="77777777" w:rsidR="0045195A" w:rsidRDefault="0045195A" w:rsidP="00E964FD">
            <w:pPr>
              <w:pStyle w:val="TableParagraph"/>
              <w:spacing w:before="94"/>
            </w:pPr>
            <w:r>
              <w:rPr>
                <w:spacing w:val="-10"/>
              </w:rPr>
              <w:t>3</w:t>
            </w:r>
          </w:p>
        </w:tc>
      </w:tr>
      <w:tr w:rsidR="0045195A" w14:paraId="136B474C" w14:textId="77777777" w:rsidTr="00E964FD">
        <w:trPr>
          <w:trHeight w:val="479"/>
        </w:trPr>
        <w:tc>
          <w:tcPr>
            <w:tcW w:w="3332" w:type="dxa"/>
          </w:tcPr>
          <w:p w14:paraId="10AE71B5" w14:textId="77777777" w:rsidR="0045195A" w:rsidRDefault="0045195A" w:rsidP="00E964FD">
            <w:pPr>
              <w:pStyle w:val="TableParagraph"/>
              <w:spacing w:before="94"/>
            </w:pPr>
            <w:proofErr w:type="spellStart"/>
            <w:r>
              <w:rPr>
                <w:spacing w:val="-2"/>
              </w:rPr>
              <w:t>Ceftazidima</w:t>
            </w:r>
            <w:proofErr w:type="spellEnd"/>
          </w:p>
        </w:tc>
        <w:tc>
          <w:tcPr>
            <w:tcW w:w="708" w:type="dxa"/>
          </w:tcPr>
          <w:p w14:paraId="0F4CE148" w14:textId="77777777" w:rsidR="0045195A" w:rsidRDefault="0045195A" w:rsidP="00E964FD">
            <w:pPr>
              <w:pStyle w:val="TableParagraph"/>
              <w:spacing w:before="94"/>
            </w:pPr>
            <w:r>
              <w:rPr>
                <w:spacing w:val="-10"/>
              </w:rPr>
              <w:t>3</w:t>
            </w:r>
          </w:p>
        </w:tc>
      </w:tr>
      <w:tr w:rsidR="0045195A" w14:paraId="15FAE309" w14:textId="77777777" w:rsidTr="00E964FD">
        <w:trPr>
          <w:trHeight w:val="381"/>
        </w:trPr>
        <w:tc>
          <w:tcPr>
            <w:tcW w:w="3332" w:type="dxa"/>
          </w:tcPr>
          <w:p w14:paraId="159AF4AC" w14:textId="77777777" w:rsidR="0045195A" w:rsidRDefault="0045195A" w:rsidP="00E964FD">
            <w:pPr>
              <w:pStyle w:val="TableParagraph"/>
              <w:spacing w:line="249" w:lineRule="exact"/>
            </w:pPr>
            <w:proofErr w:type="spellStart"/>
            <w:r>
              <w:rPr>
                <w:spacing w:val="-2"/>
              </w:rPr>
              <w:t>Gentamicina</w:t>
            </w:r>
            <w:proofErr w:type="spellEnd"/>
          </w:p>
        </w:tc>
        <w:tc>
          <w:tcPr>
            <w:tcW w:w="708" w:type="dxa"/>
          </w:tcPr>
          <w:p w14:paraId="74A91797" w14:textId="77777777" w:rsidR="0045195A" w:rsidRDefault="0045195A" w:rsidP="00E964FD">
            <w:pPr>
              <w:pStyle w:val="TableParagraph"/>
              <w:spacing w:line="249" w:lineRule="exact"/>
            </w:pPr>
            <w:r>
              <w:rPr>
                <w:spacing w:val="-10"/>
              </w:rPr>
              <w:t>2</w:t>
            </w:r>
          </w:p>
        </w:tc>
      </w:tr>
      <w:tr w:rsidR="0045195A" w14:paraId="6E12A60F" w14:textId="77777777" w:rsidTr="00E964FD">
        <w:trPr>
          <w:trHeight w:val="378"/>
        </w:trPr>
        <w:tc>
          <w:tcPr>
            <w:tcW w:w="3332" w:type="dxa"/>
          </w:tcPr>
          <w:p w14:paraId="54E48864" w14:textId="77777777" w:rsidR="0045195A" w:rsidRDefault="0045195A" w:rsidP="00E964FD">
            <w:pPr>
              <w:pStyle w:val="TableParagraph"/>
              <w:spacing w:line="247" w:lineRule="exact"/>
            </w:pPr>
            <w:r>
              <w:rPr>
                <w:spacing w:val="-2"/>
              </w:rPr>
              <w:t>Ampicilina</w:t>
            </w:r>
          </w:p>
        </w:tc>
        <w:tc>
          <w:tcPr>
            <w:tcW w:w="708" w:type="dxa"/>
          </w:tcPr>
          <w:p w14:paraId="5E51400A" w14:textId="77777777" w:rsidR="0045195A" w:rsidRDefault="0045195A" w:rsidP="00E964FD">
            <w:pPr>
              <w:pStyle w:val="TableParagraph"/>
              <w:spacing w:line="247" w:lineRule="exact"/>
            </w:pPr>
            <w:r>
              <w:rPr>
                <w:spacing w:val="-10"/>
              </w:rPr>
              <w:t>1</w:t>
            </w:r>
          </w:p>
        </w:tc>
      </w:tr>
      <w:tr w:rsidR="0045195A" w14:paraId="594624C5" w14:textId="77777777" w:rsidTr="00E964FD">
        <w:trPr>
          <w:trHeight w:val="378"/>
        </w:trPr>
        <w:tc>
          <w:tcPr>
            <w:tcW w:w="3332" w:type="dxa"/>
          </w:tcPr>
          <w:p w14:paraId="5C7972E7" w14:textId="77777777" w:rsidR="0045195A" w:rsidRDefault="0045195A" w:rsidP="00E964FD">
            <w:pPr>
              <w:pStyle w:val="TableParagraph"/>
              <w:spacing w:line="247" w:lineRule="exact"/>
            </w:pPr>
            <w:proofErr w:type="spellStart"/>
            <w:r>
              <w:rPr>
                <w:spacing w:val="-2"/>
              </w:rPr>
              <w:t>Metronidazole</w:t>
            </w:r>
            <w:proofErr w:type="spellEnd"/>
          </w:p>
        </w:tc>
        <w:tc>
          <w:tcPr>
            <w:tcW w:w="708" w:type="dxa"/>
          </w:tcPr>
          <w:p w14:paraId="3A39DFA9" w14:textId="77777777" w:rsidR="0045195A" w:rsidRDefault="0045195A" w:rsidP="00E964FD">
            <w:pPr>
              <w:pStyle w:val="TableParagraph"/>
              <w:spacing w:line="247" w:lineRule="exact"/>
            </w:pPr>
            <w:r>
              <w:rPr>
                <w:spacing w:val="-10"/>
              </w:rPr>
              <w:t>1</w:t>
            </w:r>
          </w:p>
        </w:tc>
      </w:tr>
      <w:tr w:rsidR="0045195A" w14:paraId="03131DC1" w14:textId="77777777" w:rsidTr="00E964FD">
        <w:trPr>
          <w:trHeight w:val="381"/>
        </w:trPr>
        <w:tc>
          <w:tcPr>
            <w:tcW w:w="3332" w:type="dxa"/>
          </w:tcPr>
          <w:p w14:paraId="72FD7341" w14:textId="77777777" w:rsidR="0045195A" w:rsidRDefault="0045195A" w:rsidP="00E964FD">
            <w:pPr>
              <w:pStyle w:val="TableParagraph"/>
              <w:spacing w:line="247" w:lineRule="exact"/>
            </w:pPr>
            <w:proofErr w:type="spellStart"/>
            <w:r>
              <w:rPr>
                <w:spacing w:val="-2"/>
              </w:rPr>
              <w:t>Levofloxacina</w:t>
            </w:r>
            <w:proofErr w:type="spellEnd"/>
          </w:p>
        </w:tc>
        <w:tc>
          <w:tcPr>
            <w:tcW w:w="708" w:type="dxa"/>
          </w:tcPr>
          <w:p w14:paraId="003B6EB7" w14:textId="77777777" w:rsidR="0045195A" w:rsidRDefault="0045195A" w:rsidP="00E964FD">
            <w:pPr>
              <w:pStyle w:val="TableParagraph"/>
              <w:spacing w:line="247" w:lineRule="exact"/>
            </w:pPr>
            <w:r>
              <w:rPr>
                <w:spacing w:val="-10"/>
              </w:rPr>
              <w:t>1</w:t>
            </w:r>
          </w:p>
        </w:tc>
      </w:tr>
      <w:tr w:rsidR="0045195A" w14:paraId="3CCB1AAA" w14:textId="77777777" w:rsidTr="00E964FD">
        <w:trPr>
          <w:trHeight w:val="378"/>
        </w:trPr>
        <w:tc>
          <w:tcPr>
            <w:tcW w:w="3332" w:type="dxa"/>
          </w:tcPr>
          <w:p w14:paraId="0F691C3B" w14:textId="77777777" w:rsidR="0045195A" w:rsidRDefault="0045195A" w:rsidP="00E964FD">
            <w:pPr>
              <w:pStyle w:val="TableParagraph"/>
              <w:spacing w:line="247" w:lineRule="exact"/>
            </w:pPr>
            <w:proofErr w:type="spellStart"/>
            <w:r>
              <w:rPr>
                <w:spacing w:val="-2"/>
              </w:rPr>
              <w:t>Teicoplanina</w:t>
            </w:r>
            <w:proofErr w:type="spellEnd"/>
          </w:p>
        </w:tc>
        <w:tc>
          <w:tcPr>
            <w:tcW w:w="708" w:type="dxa"/>
          </w:tcPr>
          <w:p w14:paraId="4E6CBE3D" w14:textId="77777777" w:rsidR="0045195A" w:rsidRDefault="0045195A" w:rsidP="00E964FD">
            <w:pPr>
              <w:pStyle w:val="TableParagraph"/>
              <w:spacing w:line="247" w:lineRule="exact"/>
            </w:pPr>
            <w:r>
              <w:rPr>
                <w:spacing w:val="-10"/>
              </w:rPr>
              <w:t>1</w:t>
            </w:r>
          </w:p>
        </w:tc>
      </w:tr>
    </w:tbl>
    <w:p w14:paraId="56CACE83" w14:textId="77777777" w:rsidR="0045195A" w:rsidRDefault="0045195A" w:rsidP="0045195A">
      <w:pPr>
        <w:pStyle w:val="Corptext"/>
        <w:spacing w:before="140"/>
        <w:rPr>
          <w:b/>
        </w:rPr>
      </w:pPr>
    </w:p>
    <w:p w14:paraId="3D6160DD" w14:textId="351744F9" w:rsidR="0045195A" w:rsidRDefault="0045195A" w:rsidP="0045195A">
      <w:pPr>
        <w:spacing w:line="360" w:lineRule="auto"/>
        <w:ind w:left="625" w:right="1114" w:firstLine="719"/>
        <w:jc w:val="both"/>
        <w:rPr>
          <w:sz w:val="24"/>
        </w:rPr>
      </w:pPr>
      <w:r>
        <w:rPr>
          <w:sz w:val="24"/>
        </w:rPr>
        <w:t xml:space="preserve">Cel mai asociat antibiotic a fost </w:t>
      </w:r>
      <w:proofErr w:type="spellStart"/>
      <w:r>
        <w:rPr>
          <w:i/>
          <w:sz w:val="24"/>
        </w:rPr>
        <w:t>amikacin</w:t>
      </w:r>
      <w:proofErr w:type="spellEnd"/>
      <w:r>
        <w:rPr>
          <w:sz w:val="24"/>
        </w:rPr>
        <w:t xml:space="preserve">, utilizat </w:t>
      </w:r>
      <w:r w:rsidR="002A7ACF">
        <w:rPr>
          <w:sz w:val="24"/>
        </w:rPr>
        <w:t>î</w:t>
      </w:r>
      <w:r>
        <w:rPr>
          <w:sz w:val="24"/>
        </w:rPr>
        <w:t xml:space="preserve">n </w:t>
      </w:r>
      <w:r>
        <w:rPr>
          <w:i/>
          <w:sz w:val="24"/>
        </w:rPr>
        <w:t>22 de cazuri</w:t>
      </w:r>
      <w:r>
        <w:rPr>
          <w:sz w:val="24"/>
        </w:rPr>
        <w:t xml:space="preserve">, pe </w:t>
      </w:r>
      <w:proofErr w:type="spellStart"/>
      <w:r>
        <w:rPr>
          <w:sz w:val="24"/>
        </w:rPr>
        <w:t>langă</w:t>
      </w:r>
      <w:proofErr w:type="spellEnd"/>
      <w:r>
        <w:rPr>
          <w:sz w:val="24"/>
        </w:rPr>
        <w:t xml:space="preserve"> antibioticul de prima linie, urmat de </w:t>
      </w:r>
      <w:proofErr w:type="spellStart"/>
      <w:r>
        <w:rPr>
          <w:i/>
          <w:sz w:val="24"/>
        </w:rPr>
        <w:t>vancomicina</w:t>
      </w:r>
      <w:proofErr w:type="spellEnd"/>
      <w:r>
        <w:rPr>
          <w:sz w:val="24"/>
        </w:rPr>
        <w:t xml:space="preserve">, utilizata în </w:t>
      </w:r>
      <w:r>
        <w:rPr>
          <w:i/>
          <w:sz w:val="24"/>
        </w:rPr>
        <w:t>11 cazuri</w:t>
      </w:r>
      <w:r>
        <w:rPr>
          <w:sz w:val="24"/>
        </w:rPr>
        <w:t xml:space="preserve">. La polul opus se află antibiotice precum </w:t>
      </w:r>
      <w:r>
        <w:rPr>
          <w:i/>
          <w:sz w:val="24"/>
        </w:rPr>
        <w:t>ampicilină</w:t>
      </w:r>
      <w:r>
        <w:rPr>
          <w:sz w:val="24"/>
        </w:rPr>
        <w:t xml:space="preserve">, </w:t>
      </w:r>
      <w:proofErr w:type="spellStart"/>
      <w:r>
        <w:rPr>
          <w:i/>
          <w:sz w:val="24"/>
        </w:rPr>
        <w:t>metronidazolul</w:t>
      </w:r>
      <w:proofErr w:type="spellEnd"/>
      <w:r>
        <w:rPr>
          <w:sz w:val="24"/>
        </w:rPr>
        <w:t xml:space="preserve">, </w:t>
      </w:r>
      <w:proofErr w:type="spellStart"/>
      <w:r>
        <w:rPr>
          <w:i/>
          <w:sz w:val="24"/>
        </w:rPr>
        <w:t>levofloxacina</w:t>
      </w:r>
      <w:proofErr w:type="spellEnd"/>
      <w:r>
        <w:rPr>
          <w:i/>
          <w:sz w:val="24"/>
        </w:rPr>
        <w:t xml:space="preserve"> </w:t>
      </w:r>
      <w:r>
        <w:rPr>
          <w:sz w:val="24"/>
        </w:rPr>
        <w:t xml:space="preserve">si </w:t>
      </w:r>
      <w:proofErr w:type="spellStart"/>
      <w:r>
        <w:rPr>
          <w:i/>
          <w:sz w:val="24"/>
        </w:rPr>
        <w:t>teicoplanina</w:t>
      </w:r>
      <w:proofErr w:type="spellEnd"/>
      <w:r>
        <w:rPr>
          <w:i/>
          <w:spacing w:val="80"/>
          <w:sz w:val="24"/>
        </w:rPr>
        <w:t xml:space="preserve"> </w:t>
      </w:r>
      <w:r>
        <w:rPr>
          <w:sz w:val="24"/>
        </w:rPr>
        <w:t xml:space="preserve">care au fost utilizate </w:t>
      </w:r>
      <w:r>
        <w:rPr>
          <w:i/>
          <w:sz w:val="24"/>
        </w:rPr>
        <w:t xml:space="preserve">o singură dată </w:t>
      </w:r>
      <w:r>
        <w:rPr>
          <w:sz w:val="24"/>
        </w:rPr>
        <w:t>fiecare, în asociere cu alte antibiotice.</w:t>
      </w:r>
    </w:p>
    <w:p w14:paraId="5D6EF3A1" w14:textId="77777777" w:rsidR="006D51E0" w:rsidRDefault="006D51E0" w:rsidP="0050288E">
      <w:pPr>
        <w:pStyle w:val="Titlu3"/>
        <w:jc w:val="both"/>
      </w:pPr>
    </w:p>
    <w:p w14:paraId="697AABFE" w14:textId="6E3E0C68" w:rsidR="0050288E" w:rsidRDefault="0050288E" w:rsidP="0050288E">
      <w:pPr>
        <w:pStyle w:val="Titlu3"/>
        <w:jc w:val="both"/>
      </w:pPr>
      <w:r>
        <w:t>Asocieri</w:t>
      </w:r>
      <w:r>
        <w:rPr>
          <w:spacing w:val="-2"/>
        </w:rPr>
        <w:t xml:space="preserve"> </w:t>
      </w:r>
      <w:r>
        <w:t>de</w:t>
      </w:r>
      <w:r>
        <w:rPr>
          <w:spacing w:val="-2"/>
        </w:rPr>
        <w:t xml:space="preserve"> </w:t>
      </w:r>
      <w:proofErr w:type="spellStart"/>
      <w:r>
        <w:rPr>
          <w:spacing w:val="-2"/>
        </w:rPr>
        <w:t>antibioterapice</w:t>
      </w:r>
      <w:proofErr w:type="spellEnd"/>
    </w:p>
    <w:p w14:paraId="22252450" w14:textId="77777777" w:rsidR="0050288E" w:rsidRDefault="0050288E" w:rsidP="0050288E">
      <w:pPr>
        <w:pStyle w:val="Corptext"/>
        <w:spacing w:before="133" w:line="360" w:lineRule="auto"/>
        <w:ind w:left="625" w:right="1117" w:firstLine="719"/>
        <w:jc w:val="both"/>
      </w:pPr>
      <w:r>
        <w:t>Statusul infecțios al pacientului oncologic este un risc major pentru existența sa. Chimioterapia afectează extrem de mult sistemul imunitar. Sunt afectate toate liniile de apărare ale organismului, ceea ce îl face pe pacient extrem de vulnerabil în fața tuturor patogenilor. Distrugerea echilibrului celor mai importante bariere de apărare ( pielea și sângele), creează o vulnerabilitate extremă. Se pot produce astfel chiar și</w:t>
      </w:r>
      <w:r>
        <w:rPr>
          <w:spacing w:val="40"/>
        </w:rPr>
        <w:t xml:space="preserve"> </w:t>
      </w:r>
      <w:r>
        <w:t xml:space="preserve">episoade </w:t>
      </w:r>
      <w:proofErr w:type="spellStart"/>
      <w:r>
        <w:t>repetititve</w:t>
      </w:r>
      <w:proofErr w:type="spellEnd"/>
      <w:r>
        <w:t xml:space="preserve"> de </w:t>
      </w:r>
      <w:proofErr w:type="spellStart"/>
      <w:r>
        <w:t>sepsis</w:t>
      </w:r>
      <w:proofErr w:type="spellEnd"/>
      <w:r>
        <w:t xml:space="preserve">, cu agenți </w:t>
      </w:r>
      <w:proofErr w:type="spellStart"/>
      <w:r>
        <w:t>patogi</w:t>
      </w:r>
      <w:proofErr w:type="spellEnd"/>
      <w:r>
        <w:t xml:space="preserve"> diferiți sau identici.</w:t>
      </w:r>
    </w:p>
    <w:p w14:paraId="05EEE044" w14:textId="77777777" w:rsidR="0050288E" w:rsidRDefault="0050288E" w:rsidP="0050288E">
      <w:pPr>
        <w:pStyle w:val="Corptext"/>
        <w:spacing w:line="360" w:lineRule="auto"/>
        <w:ind w:left="625" w:right="1121" w:firstLine="719"/>
        <w:jc w:val="both"/>
      </w:pPr>
      <w:r>
        <w:t xml:space="preserve">În tot acest context, este important ca intervenția </w:t>
      </w:r>
      <w:proofErr w:type="spellStart"/>
      <w:r>
        <w:t>antibioterapică</w:t>
      </w:r>
      <w:proofErr w:type="spellEnd"/>
      <w:r>
        <w:t xml:space="preserve"> să fie </w:t>
      </w:r>
      <w:proofErr w:type="spellStart"/>
      <w:r>
        <w:t>promtă</w:t>
      </w:r>
      <w:proofErr w:type="spellEnd"/>
      <w:r>
        <w:t xml:space="preserve"> și cât mai eficientă. Eficiența în acest caz ține de sensibilitatea </w:t>
      </w:r>
      <w:proofErr w:type="spellStart"/>
      <w:r>
        <w:t>microoroganismului</w:t>
      </w:r>
      <w:proofErr w:type="spellEnd"/>
      <w:r>
        <w:t xml:space="preserve"> la </w:t>
      </w:r>
      <w:proofErr w:type="spellStart"/>
      <w:r>
        <w:lastRenderedPageBreak/>
        <w:t>antibioterapiile</w:t>
      </w:r>
      <w:proofErr w:type="spellEnd"/>
      <w:r>
        <w:t xml:space="preserve"> utilizate. Cu toate</w:t>
      </w:r>
      <w:r>
        <w:rPr>
          <w:spacing w:val="-1"/>
        </w:rPr>
        <w:t xml:space="preserve"> </w:t>
      </w:r>
      <w:r>
        <w:t>că</w:t>
      </w:r>
      <w:r>
        <w:rPr>
          <w:spacing w:val="-1"/>
        </w:rPr>
        <w:t xml:space="preserve"> </w:t>
      </w:r>
      <w:r>
        <w:t>știința a</w:t>
      </w:r>
      <w:r>
        <w:rPr>
          <w:spacing w:val="-1"/>
        </w:rPr>
        <w:t xml:space="preserve"> </w:t>
      </w:r>
      <w:r>
        <w:t>evoluat extrem de</w:t>
      </w:r>
      <w:r>
        <w:rPr>
          <w:spacing w:val="-1"/>
        </w:rPr>
        <w:t xml:space="preserve"> </w:t>
      </w:r>
      <w:r>
        <w:t>mult, scurtarea</w:t>
      </w:r>
      <w:r>
        <w:rPr>
          <w:spacing w:val="-1"/>
        </w:rPr>
        <w:t xml:space="preserve"> </w:t>
      </w:r>
      <w:r>
        <w:t>timpului în care să se identifice un agent patogen rămâne un deziderat la scară largă.</w:t>
      </w:r>
    </w:p>
    <w:p w14:paraId="7C21CAC4" w14:textId="77777777" w:rsidR="0050288E" w:rsidRDefault="0050288E" w:rsidP="0050288E">
      <w:pPr>
        <w:pStyle w:val="Corptext"/>
        <w:spacing w:before="76" w:line="360" w:lineRule="auto"/>
        <w:ind w:left="625" w:right="1119" w:firstLine="719"/>
        <w:jc w:val="both"/>
      </w:pPr>
      <w:r>
        <w:t xml:space="preserve">Farmacologia vine să ajute la găsirea antibioticelor de primă intenție. Prin cercetările de specialitate, fiecărui antibiotic i s-a stabilit un anumit spectru de acțiune. Acest fapt permite inițierea unei antibioterapii </w:t>
      </w:r>
      <w:proofErr w:type="spellStart"/>
      <w:r>
        <w:t>asa</w:t>
      </w:r>
      <w:proofErr w:type="spellEnd"/>
      <w:r>
        <w:t>-zis empirice, până la obținerea rezultatelor culturii și antibiogramei.</w:t>
      </w:r>
    </w:p>
    <w:p w14:paraId="376CCD52" w14:textId="77777777" w:rsidR="0050288E" w:rsidRDefault="0050288E" w:rsidP="0050288E">
      <w:pPr>
        <w:pStyle w:val="Corptext"/>
        <w:spacing w:line="360" w:lineRule="auto"/>
        <w:ind w:left="625" w:right="1122" w:firstLine="719"/>
        <w:jc w:val="both"/>
      </w:pPr>
      <w:r>
        <w:t>Pornind</w:t>
      </w:r>
      <w:r>
        <w:rPr>
          <w:spacing w:val="-1"/>
        </w:rPr>
        <w:t xml:space="preserve"> </w:t>
      </w:r>
      <w:r>
        <w:t>de</w:t>
      </w:r>
      <w:r>
        <w:rPr>
          <w:spacing w:val="-2"/>
        </w:rPr>
        <w:t xml:space="preserve"> </w:t>
      </w:r>
      <w:r>
        <w:t>la</w:t>
      </w:r>
      <w:r>
        <w:rPr>
          <w:spacing w:val="-2"/>
        </w:rPr>
        <w:t xml:space="preserve"> </w:t>
      </w:r>
      <w:r>
        <w:t>ideea</w:t>
      </w:r>
      <w:r>
        <w:rPr>
          <w:spacing w:val="-2"/>
        </w:rPr>
        <w:t xml:space="preserve"> </w:t>
      </w:r>
      <w:r>
        <w:t>unor antibiotice</w:t>
      </w:r>
      <w:r>
        <w:rPr>
          <w:spacing w:val="-3"/>
        </w:rPr>
        <w:t xml:space="preserve"> </w:t>
      </w:r>
      <w:r>
        <w:t>de</w:t>
      </w:r>
      <w:r>
        <w:rPr>
          <w:spacing w:val="-2"/>
        </w:rPr>
        <w:t xml:space="preserve"> </w:t>
      </w:r>
      <w:r>
        <w:t>primă</w:t>
      </w:r>
      <w:r>
        <w:rPr>
          <w:spacing w:val="-2"/>
        </w:rPr>
        <w:t xml:space="preserve"> </w:t>
      </w:r>
      <w:r>
        <w:t>intenție</w:t>
      </w:r>
      <w:r>
        <w:rPr>
          <w:spacing w:val="-2"/>
        </w:rPr>
        <w:t xml:space="preserve"> </w:t>
      </w:r>
      <w:r>
        <w:t>am grupat cazurile</w:t>
      </w:r>
      <w:r>
        <w:rPr>
          <w:spacing w:val="-2"/>
        </w:rPr>
        <w:t xml:space="preserve"> </w:t>
      </w:r>
      <w:r>
        <w:t>în</w:t>
      </w:r>
      <w:r>
        <w:rPr>
          <w:spacing w:val="-1"/>
        </w:rPr>
        <w:t xml:space="preserve"> </w:t>
      </w:r>
      <w:r>
        <w:t>două mari categorii:</w:t>
      </w:r>
    </w:p>
    <w:p w14:paraId="640D900A" w14:textId="77777777" w:rsidR="0050288E" w:rsidRDefault="0050288E" w:rsidP="0050288E">
      <w:pPr>
        <w:pStyle w:val="Listparagraf"/>
        <w:numPr>
          <w:ilvl w:val="0"/>
          <w:numId w:val="23"/>
        </w:numPr>
        <w:tabs>
          <w:tab w:val="left" w:pos="1554"/>
        </w:tabs>
        <w:spacing w:line="360" w:lineRule="auto"/>
        <w:ind w:right="1120" w:firstLine="719"/>
        <w:jc w:val="both"/>
        <w:rPr>
          <w:sz w:val="24"/>
        </w:rPr>
      </w:pPr>
      <w:r>
        <w:rPr>
          <w:i/>
          <w:sz w:val="24"/>
        </w:rPr>
        <w:t xml:space="preserve">fără asociere de </w:t>
      </w:r>
      <w:proofErr w:type="spellStart"/>
      <w:r>
        <w:rPr>
          <w:i/>
          <w:sz w:val="24"/>
        </w:rPr>
        <w:t>antibioterapice</w:t>
      </w:r>
      <w:proofErr w:type="spellEnd"/>
      <w:r>
        <w:rPr>
          <w:sz w:val="24"/>
        </w:rPr>
        <w:t xml:space="preserve">: cazuri în </w:t>
      </w:r>
      <w:proofErr w:type="spellStart"/>
      <w:r>
        <w:rPr>
          <w:sz w:val="24"/>
        </w:rPr>
        <w:t>carea</w:t>
      </w:r>
      <w:proofErr w:type="spellEnd"/>
      <w:r>
        <w:rPr>
          <w:sz w:val="24"/>
        </w:rPr>
        <w:t xml:space="preserve"> antibioterapia de primă intenție a fost eficientă și nu a necesitat schimbare sau adăugare de alte antibiotice la schema inițiată empiric</w:t>
      </w:r>
    </w:p>
    <w:p w14:paraId="775BB3E2" w14:textId="77777777" w:rsidR="0050288E" w:rsidRDefault="0050288E" w:rsidP="0050288E">
      <w:pPr>
        <w:pStyle w:val="Listparagraf"/>
        <w:numPr>
          <w:ilvl w:val="0"/>
          <w:numId w:val="23"/>
        </w:numPr>
        <w:tabs>
          <w:tab w:val="left" w:pos="1494"/>
        </w:tabs>
        <w:spacing w:line="360" w:lineRule="auto"/>
        <w:ind w:right="1122" w:firstLine="719"/>
        <w:jc w:val="both"/>
        <w:rPr>
          <w:sz w:val="24"/>
        </w:rPr>
      </w:pPr>
      <w:r>
        <w:rPr>
          <w:i/>
          <w:sz w:val="24"/>
        </w:rPr>
        <w:t>asociere sau schimbare de antibiotic</w:t>
      </w:r>
      <w:r>
        <w:rPr>
          <w:sz w:val="24"/>
        </w:rPr>
        <w:t>: acele cazuri care au necesitat adăugarea sau schimbarea antibioticului inițial în funcție de antibiogramă sau evoluția clinică.</w:t>
      </w:r>
    </w:p>
    <w:p w14:paraId="1410E6A8" w14:textId="77777777" w:rsidR="0050288E" w:rsidRDefault="0050288E" w:rsidP="0050288E">
      <w:pPr>
        <w:pStyle w:val="Corptext"/>
        <w:spacing w:line="360" w:lineRule="auto"/>
        <w:ind w:left="625" w:right="1123" w:firstLine="719"/>
        <w:jc w:val="both"/>
      </w:pPr>
      <w:r>
        <w:t xml:space="preserve">Dată fiind distribuția destul de mare a agenților patogeni identificați în cercetarea de față, am ales gruparea acestora sub două criterii unanim acceptate în </w:t>
      </w:r>
      <w:r>
        <w:rPr>
          <w:spacing w:val="-2"/>
        </w:rPr>
        <w:t>literatură:</w:t>
      </w:r>
    </w:p>
    <w:p w14:paraId="676D70C1" w14:textId="77777777" w:rsidR="0050288E" w:rsidRDefault="0050288E" w:rsidP="0050288E">
      <w:pPr>
        <w:pStyle w:val="Listparagraf"/>
        <w:numPr>
          <w:ilvl w:val="0"/>
          <w:numId w:val="23"/>
        </w:numPr>
        <w:tabs>
          <w:tab w:val="left" w:pos="1483"/>
        </w:tabs>
        <w:spacing w:before="1"/>
        <w:ind w:left="1483" w:hanging="138"/>
        <w:jc w:val="both"/>
        <w:rPr>
          <w:sz w:val="24"/>
        </w:rPr>
      </w:pPr>
      <w:r>
        <w:rPr>
          <w:sz w:val="24"/>
        </w:rPr>
        <w:t>gram</w:t>
      </w:r>
      <w:r>
        <w:rPr>
          <w:spacing w:val="-2"/>
          <w:sz w:val="24"/>
        </w:rPr>
        <w:t xml:space="preserve"> pozitiv/negativ</w:t>
      </w:r>
    </w:p>
    <w:p w14:paraId="3E94B3AA" w14:textId="5D85BA04" w:rsidR="0050288E" w:rsidRPr="006D51E0" w:rsidRDefault="0050288E" w:rsidP="0050288E">
      <w:pPr>
        <w:pStyle w:val="Listparagraf"/>
        <w:numPr>
          <w:ilvl w:val="0"/>
          <w:numId w:val="23"/>
        </w:numPr>
        <w:tabs>
          <w:tab w:val="left" w:pos="1483"/>
        </w:tabs>
        <w:spacing w:before="137"/>
        <w:ind w:left="1483" w:hanging="138"/>
        <w:jc w:val="both"/>
        <w:rPr>
          <w:sz w:val="24"/>
        </w:rPr>
      </w:pPr>
      <w:r>
        <w:rPr>
          <w:spacing w:val="-2"/>
          <w:sz w:val="24"/>
        </w:rPr>
        <w:t>aerob/anaerob</w:t>
      </w:r>
    </w:p>
    <w:p w14:paraId="69BD5A4B" w14:textId="77777777" w:rsidR="0050288E" w:rsidRDefault="0050288E" w:rsidP="0050288E">
      <w:pPr>
        <w:pStyle w:val="Corptext"/>
        <w:spacing w:before="5"/>
      </w:pPr>
    </w:p>
    <w:p w14:paraId="203DF1C6" w14:textId="77777777" w:rsidR="0050288E" w:rsidRDefault="0050288E" w:rsidP="0050288E">
      <w:pPr>
        <w:pStyle w:val="Titlu3"/>
        <w:ind w:left="1345"/>
      </w:pPr>
      <w:r>
        <w:t>Gram</w:t>
      </w:r>
      <w:r>
        <w:rPr>
          <w:spacing w:val="-5"/>
        </w:rPr>
        <w:t xml:space="preserve"> </w:t>
      </w:r>
      <w:r>
        <w:rPr>
          <w:spacing w:val="-2"/>
        </w:rPr>
        <w:t>pozitiv/negativ</w:t>
      </w:r>
    </w:p>
    <w:p w14:paraId="0370FC72" w14:textId="07A1629C" w:rsidR="0050288E" w:rsidRDefault="0050288E" w:rsidP="0050288E">
      <w:pPr>
        <w:pStyle w:val="Corptext"/>
        <w:spacing w:before="135" w:line="360" w:lineRule="auto"/>
        <w:ind w:left="625" w:right="1219" w:firstLine="719"/>
      </w:pPr>
      <w:r>
        <w:t>Distribuția statistică a cazurilor de asociere sau schimbare a antibioterapiei pe</w:t>
      </w:r>
      <w:r>
        <w:rPr>
          <w:spacing w:val="80"/>
        </w:rPr>
        <w:t xml:space="preserve"> </w:t>
      </w:r>
      <w:r>
        <w:t>criteriul gram pozitiv/</w:t>
      </w:r>
      <w:r w:rsidR="00451E5C">
        <w:t>negativ</w:t>
      </w:r>
      <w:r>
        <w:t xml:space="preserve"> se prezintă astfel:</w:t>
      </w:r>
    </w:p>
    <w:p w14:paraId="209147C8" w14:textId="77777777" w:rsidR="0050288E" w:rsidRDefault="0050288E" w:rsidP="0050288E">
      <w:pPr>
        <w:pStyle w:val="Titlu3"/>
        <w:spacing w:before="5" w:line="360" w:lineRule="auto"/>
        <w:ind w:left="1815" w:right="1120" w:hanging="137"/>
      </w:pPr>
      <w:r>
        <w:t>Tabelul</w:t>
      </w:r>
      <w:r>
        <w:rPr>
          <w:spacing w:val="-3"/>
        </w:rPr>
        <w:t xml:space="preserve"> </w:t>
      </w:r>
      <w:r>
        <w:t>XXXIX</w:t>
      </w:r>
      <w:r>
        <w:rPr>
          <w:spacing w:val="-4"/>
        </w:rPr>
        <w:t xml:space="preserve"> </w:t>
      </w:r>
      <w:r>
        <w:t>-</w:t>
      </w:r>
      <w:r>
        <w:rPr>
          <w:spacing w:val="-4"/>
        </w:rPr>
        <w:t xml:space="preserve"> </w:t>
      </w:r>
      <w:r>
        <w:t>Tabel</w:t>
      </w:r>
      <w:r>
        <w:rPr>
          <w:spacing w:val="-3"/>
        </w:rPr>
        <w:t xml:space="preserve"> </w:t>
      </w:r>
      <w:r>
        <w:t>cu</w:t>
      </w:r>
      <w:r>
        <w:rPr>
          <w:spacing w:val="-4"/>
        </w:rPr>
        <w:t xml:space="preserve"> </w:t>
      </w:r>
      <w:r>
        <w:t>distribuția</w:t>
      </w:r>
      <w:r>
        <w:rPr>
          <w:spacing w:val="-3"/>
        </w:rPr>
        <w:t xml:space="preserve"> </w:t>
      </w:r>
      <w:r>
        <w:t>după</w:t>
      </w:r>
      <w:r>
        <w:rPr>
          <w:spacing w:val="-3"/>
        </w:rPr>
        <w:t xml:space="preserve"> </w:t>
      </w:r>
      <w:r>
        <w:t>colorația</w:t>
      </w:r>
      <w:r>
        <w:rPr>
          <w:spacing w:val="40"/>
        </w:rPr>
        <w:t xml:space="preserve"> </w:t>
      </w:r>
      <w:r>
        <w:t>Gram</w:t>
      </w:r>
      <w:r>
        <w:rPr>
          <w:spacing w:val="-7"/>
        </w:rPr>
        <w:t xml:space="preserve"> </w:t>
      </w:r>
      <w:r>
        <w:t>(negativ/ pozitiv) și frecvența schimbării antibioterapiei administrate</w:t>
      </w:r>
    </w:p>
    <w:tbl>
      <w:tblPr>
        <w:tblW w:w="0" w:type="auto"/>
        <w:tblInd w:w="1366"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771"/>
        <w:gridCol w:w="1127"/>
        <w:gridCol w:w="1079"/>
        <w:gridCol w:w="1063"/>
      </w:tblGrid>
      <w:tr w:rsidR="0050288E" w14:paraId="59087B91" w14:textId="77777777" w:rsidTr="00E964FD">
        <w:trPr>
          <w:trHeight w:val="265"/>
        </w:trPr>
        <w:tc>
          <w:tcPr>
            <w:tcW w:w="2771" w:type="dxa"/>
            <w:tcBorders>
              <w:left w:val="single" w:sz="8" w:space="0" w:color="DADCDD"/>
              <w:right w:val="single" w:sz="8" w:space="0" w:color="DADCDD"/>
            </w:tcBorders>
          </w:tcPr>
          <w:p w14:paraId="007B7723" w14:textId="77777777" w:rsidR="0050288E" w:rsidRDefault="0050288E" w:rsidP="00E964FD">
            <w:pPr>
              <w:pStyle w:val="TableParagraph"/>
              <w:ind w:left="0"/>
              <w:rPr>
                <w:sz w:val="18"/>
              </w:rPr>
            </w:pPr>
          </w:p>
        </w:tc>
        <w:tc>
          <w:tcPr>
            <w:tcW w:w="1127" w:type="dxa"/>
            <w:tcBorders>
              <w:left w:val="single" w:sz="8" w:space="0" w:color="DADCDD"/>
              <w:right w:val="single" w:sz="8" w:space="0" w:color="DADCDD"/>
            </w:tcBorders>
          </w:tcPr>
          <w:p w14:paraId="1B962507"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Negativ</w:t>
            </w:r>
          </w:p>
        </w:tc>
        <w:tc>
          <w:tcPr>
            <w:tcW w:w="1079" w:type="dxa"/>
            <w:tcBorders>
              <w:left w:val="single" w:sz="8" w:space="0" w:color="DADCDD"/>
              <w:right w:val="single" w:sz="8" w:space="0" w:color="DADCDD"/>
            </w:tcBorders>
          </w:tcPr>
          <w:p w14:paraId="6A173091"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Pozitiv</w:t>
            </w:r>
          </w:p>
        </w:tc>
        <w:tc>
          <w:tcPr>
            <w:tcW w:w="1063" w:type="dxa"/>
            <w:tcBorders>
              <w:left w:val="single" w:sz="8" w:space="0" w:color="DADCDD"/>
              <w:right w:val="single" w:sz="8" w:space="0" w:color="DADCDD"/>
            </w:tcBorders>
          </w:tcPr>
          <w:p w14:paraId="16AF2AC5" w14:textId="77777777" w:rsidR="0050288E" w:rsidRDefault="0050288E" w:rsidP="00E964FD">
            <w:pPr>
              <w:pStyle w:val="TableParagraph"/>
              <w:spacing w:before="9" w:line="235" w:lineRule="exact"/>
              <w:ind w:left="0" w:right="55"/>
              <w:jc w:val="right"/>
              <w:rPr>
                <w:rFonts w:ascii="Calibri"/>
                <w:sz w:val="21"/>
              </w:rPr>
            </w:pPr>
            <w:r>
              <w:rPr>
                <w:rFonts w:ascii="Calibri"/>
                <w:w w:val="115"/>
                <w:sz w:val="21"/>
              </w:rPr>
              <w:t>Valoare</w:t>
            </w:r>
            <w:r>
              <w:rPr>
                <w:rFonts w:ascii="Calibri"/>
                <w:spacing w:val="3"/>
                <w:w w:val="115"/>
                <w:sz w:val="21"/>
              </w:rPr>
              <w:t xml:space="preserve"> </w:t>
            </w:r>
            <w:r>
              <w:rPr>
                <w:rFonts w:ascii="Calibri"/>
                <w:spacing w:val="-10"/>
                <w:w w:val="115"/>
                <w:sz w:val="21"/>
              </w:rPr>
              <w:t>P</w:t>
            </w:r>
          </w:p>
        </w:tc>
      </w:tr>
      <w:tr w:rsidR="0050288E" w14:paraId="6BD7C688" w14:textId="77777777" w:rsidTr="00E964FD">
        <w:trPr>
          <w:trHeight w:val="265"/>
        </w:trPr>
        <w:tc>
          <w:tcPr>
            <w:tcW w:w="2771" w:type="dxa"/>
            <w:tcBorders>
              <w:left w:val="single" w:sz="8" w:space="0" w:color="DADCDD"/>
              <w:right w:val="single" w:sz="8" w:space="0" w:color="DADCDD"/>
            </w:tcBorders>
          </w:tcPr>
          <w:p w14:paraId="357945C3" w14:textId="120AC6EE" w:rsidR="0050288E" w:rsidRDefault="00451E5C" w:rsidP="00E964FD">
            <w:pPr>
              <w:pStyle w:val="TableParagraph"/>
              <w:spacing w:before="9" w:line="235" w:lineRule="exact"/>
              <w:ind w:left="38"/>
              <w:rPr>
                <w:rFonts w:ascii="Calibri"/>
                <w:sz w:val="21"/>
              </w:rPr>
            </w:pPr>
            <w:r>
              <w:rPr>
                <w:rFonts w:ascii="Calibri"/>
                <w:spacing w:val="-2"/>
                <w:w w:val="115"/>
                <w:sz w:val="21"/>
              </w:rPr>
              <w:t>F</w:t>
            </w:r>
            <w:r>
              <w:rPr>
                <w:rFonts w:ascii="Calibri"/>
                <w:spacing w:val="-2"/>
                <w:w w:val="115"/>
                <w:sz w:val="21"/>
              </w:rPr>
              <w:t>ă</w:t>
            </w:r>
            <w:r>
              <w:rPr>
                <w:rFonts w:ascii="Calibri"/>
                <w:spacing w:val="-2"/>
                <w:w w:val="115"/>
                <w:sz w:val="21"/>
              </w:rPr>
              <w:t>r</w:t>
            </w:r>
            <w:r>
              <w:rPr>
                <w:rFonts w:ascii="Calibri"/>
                <w:spacing w:val="-2"/>
                <w:w w:val="115"/>
                <w:sz w:val="21"/>
              </w:rPr>
              <w:t>ă</w:t>
            </w:r>
            <w:r w:rsidR="0050288E">
              <w:rPr>
                <w:rFonts w:ascii="Calibri"/>
                <w:spacing w:val="-10"/>
                <w:w w:val="115"/>
                <w:sz w:val="21"/>
              </w:rPr>
              <w:t xml:space="preserve"> </w:t>
            </w:r>
            <w:r w:rsidR="0050288E">
              <w:rPr>
                <w:rFonts w:ascii="Calibri"/>
                <w:spacing w:val="-2"/>
                <w:w w:val="115"/>
                <w:sz w:val="21"/>
              </w:rPr>
              <w:t>asociere</w:t>
            </w:r>
          </w:p>
        </w:tc>
        <w:tc>
          <w:tcPr>
            <w:tcW w:w="1127" w:type="dxa"/>
            <w:tcBorders>
              <w:left w:val="single" w:sz="8" w:space="0" w:color="DADCDD"/>
              <w:right w:val="single" w:sz="8" w:space="0" w:color="DADCDD"/>
            </w:tcBorders>
          </w:tcPr>
          <w:p w14:paraId="08762CC0"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10(52,6%)</w:t>
            </w:r>
          </w:p>
        </w:tc>
        <w:tc>
          <w:tcPr>
            <w:tcW w:w="1079" w:type="dxa"/>
            <w:tcBorders>
              <w:left w:val="single" w:sz="8" w:space="0" w:color="DADCDD"/>
              <w:right w:val="single" w:sz="8" w:space="0" w:color="DADCDD"/>
            </w:tcBorders>
          </w:tcPr>
          <w:p w14:paraId="389F6C3C"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9(47,4%)</w:t>
            </w:r>
          </w:p>
        </w:tc>
        <w:tc>
          <w:tcPr>
            <w:tcW w:w="1063" w:type="dxa"/>
            <w:tcBorders>
              <w:left w:val="single" w:sz="8" w:space="0" w:color="DADCDD"/>
              <w:right w:val="single" w:sz="8" w:space="0" w:color="DADCDD"/>
            </w:tcBorders>
          </w:tcPr>
          <w:p w14:paraId="57081343" w14:textId="77777777" w:rsidR="0050288E" w:rsidRDefault="0050288E" w:rsidP="00E964FD">
            <w:pPr>
              <w:pStyle w:val="TableParagraph"/>
              <w:spacing w:before="9" w:line="235" w:lineRule="exact"/>
              <w:ind w:left="0" w:right="7"/>
              <w:jc w:val="right"/>
              <w:rPr>
                <w:rFonts w:ascii="Calibri"/>
                <w:sz w:val="21"/>
              </w:rPr>
            </w:pPr>
            <w:r>
              <w:rPr>
                <w:rFonts w:ascii="Calibri"/>
                <w:spacing w:val="-4"/>
                <w:w w:val="115"/>
                <w:sz w:val="21"/>
              </w:rPr>
              <w:t>0,15</w:t>
            </w:r>
          </w:p>
        </w:tc>
      </w:tr>
      <w:tr w:rsidR="0050288E" w14:paraId="6BD8A264" w14:textId="77777777" w:rsidTr="00E964FD">
        <w:trPr>
          <w:trHeight w:val="264"/>
        </w:trPr>
        <w:tc>
          <w:tcPr>
            <w:tcW w:w="2771" w:type="dxa"/>
            <w:tcBorders>
              <w:left w:val="single" w:sz="8" w:space="0" w:color="DADCDD"/>
              <w:right w:val="single" w:sz="8" w:space="0" w:color="DADCDD"/>
            </w:tcBorders>
          </w:tcPr>
          <w:p w14:paraId="4FE83D66" w14:textId="77777777" w:rsidR="0050288E" w:rsidRDefault="0050288E" w:rsidP="00E964FD">
            <w:pPr>
              <w:pStyle w:val="TableParagraph"/>
              <w:spacing w:before="9" w:line="236" w:lineRule="exact"/>
              <w:ind w:left="38"/>
              <w:rPr>
                <w:rFonts w:ascii="Calibri"/>
                <w:sz w:val="21"/>
              </w:rPr>
            </w:pPr>
            <w:r>
              <w:rPr>
                <w:rFonts w:ascii="Calibri"/>
                <w:w w:val="115"/>
                <w:sz w:val="21"/>
              </w:rPr>
              <w:t>Cu</w:t>
            </w:r>
            <w:r>
              <w:rPr>
                <w:rFonts w:ascii="Calibri"/>
                <w:spacing w:val="-7"/>
                <w:w w:val="115"/>
                <w:sz w:val="21"/>
              </w:rPr>
              <w:t xml:space="preserve"> </w:t>
            </w:r>
            <w:r>
              <w:rPr>
                <w:rFonts w:ascii="Calibri"/>
                <w:w w:val="115"/>
                <w:sz w:val="21"/>
              </w:rPr>
              <w:t>asociere sau</w:t>
            </w:r>
            <w:r>
              <w:rPr>
                <w:rFonts w:ascii="Calibri"/>
                <w:spacing w:val="-7"/>
                <w:w w:val="115"/>
                <w:sz w:val="21"/>
              </w:rPr>
              <w:t xml:space="preserve"> </w:t>
            </w:r>
            <w:r>
              <w:rPr>
                <w:rFonts w:ascii="Calibri"/>
                <w:spacing w:val="-2"/>
                <w:w w:val="115"/>
                <w:sz w:val="21"/>
              </w:rPr>
              <w:t>schimbare</w:t>
            </w:r>
          </w:p>
        </w:tc>
        <w:tc>
          <w:tcPr>
            <w:tcW w:w="1127" w:type="dxa"/>
            <w:tcBorders>
              <w:left w:val="single" w:sz="8" w:space="0" w:color="DADCDD"/>
              <w:right w:val="single" w:sz="8" w:space="0" w:color="DADCDD"/>
            </w:tcBorders>
          </w:tcPr>
          <w:p w14:paraId="1B8864C6" w14:textId="77777777" w:rsidR="0050288E" w:rsidRDefault="0050288E" w:rsidP="00E964FD">
            <w:pPr>
              <w:pStyle w:val="TableParagraph"/>
              <w:spacing w:before="9" w:line="236" w:lineRule="exact"/>
              <w:ind w:left="38"/>
              <w:rPr>
                <w:rFonts w:ascii="Calibri"/>
                <w:sz w:val="21"/>
              </w:rPr>
            </w:pPr>
            <w:r>
              <w:rPr>
                <w:rFonts w:ascii="Calibri"/>
                <w:spacing w:val="-6"/>
                <w:w w:val="115"/>
                <w:sz w:val="21"/>
              </w:rPr>
              <w:t>10</w:t>
            </w:r>
            <w:r>
              <w:rPr>
                <w:rFonts w:ascii="Calibri"/>
                <w:spacing w:val="-15"/>
                <w:w w:val="115"/>
                <w:sz w:val="21"/>
              </w:rPr>
              <w:t xml:space="preserve"> </w:t>
            </w:r>
            <w:r>
              <w:rPr>
                <w:rFonts w:ascii="Calibri"/>
                <w:spacing w:val="-2"/>
                <w:w w:val="115"/>
                <w:sz w:val="21"/>
              </w:rPr>
              <w:t>(32,3%)</w:t>
            </w:r>
          </w:p>
        </w:tc>
        <w:tc>
          <w:tcPr>
            <w:tcW w:w="1079" w:type="dxa"/>
            <w:tcBorders>
              <w:left w:val="single" w:sz="8" w:space="0" w:color="DADCDD"/>
              <w:right w:val="single" w:sz="8" w:space="0" w:color="DADCDD"/>
            </w:tcBorders>
          </w:tcPr>
          <w:p w14:paraId="5A8EB6ED" w14:textId="77777777" w:rsidR="0050288E" w:rsidRDefault="0050288E" w:rsidP="00E964FD">
            <w:pPr>
              <w:pStyle w:val="TableParagraph"/>
              <w:spacing w:before="9" w:line="236" w:lineRule="exact"/>
              <w:ind w:left="38"/>
              <w:rPr>
                <w:rFonts w:ascii="Calibri"/>
                <w:sz w:val="21"/>
              </w:rPr>
            </w:pPr>
            <w:r>
              <w:rPr>
                <w:rFonts w:ascii="Calibri"/>
                <w:spacing w:val="-2"/>
                <w:w w:val="115"/>
                <w:sz w:val="21"/>
              </w:rPr>
              <w:t>21(67,7%)</w:t>
            </w:r>
          </w:p>
        </w:tc>
        <w:tc>
          <w:tcPr>
            <w:tcW w:w="1063" w:type="dxa"/>
            <w:tcBorders>
              <w:left w:val="single" w:sz="8" w:space="0" w:color="DADCDD"/>
              <w:right w:val="single" w:sz="8" w:space="0" w:color="DADCDD"/>
            </w:tcBorders>
          </w:tcPr>
          <w:p w14:paraId="300C8860" w14:textId="77777777" w:rsidR="0050288E" w:rsidRDefault="0050288E" w:rsidP="00E964FD">
            <w:pPr>
              <w:pStyle w:val="TableParagraph"/>
              <w:ind w:left="0"/>
              <w:rPr>
                <w:sz w:val="18"/>
              </w:rPr>
            </w:pPr>
          </w:p>
        </w:tc>
      </w:tr>
    </w:tbl>
    <w:p w14:paraId="70DAB629" w14:textId="77777777" w:rsidR="0050288E" w:rsidRDefault="0050288E" w:rsidP="0050288E">
      <w:pPr>
        <w:pStyle w:val="Corptext"/>
        <w:spacing w:before="135" w:line="360" w:lineRule="auto"/>
        <w:ind w:left="625" w:right="1122" w:firstLine="719"/>
        <w:jc w:val="both"/>
      </w:pPr>
      <w:r>
        <w:t xml:space="preserve">În cazul bacteriilor gram negative, 52,6% dintre acestea au necesitat un singur antibiotic și numai 32,3% dintre ele au necesitat asocierea sau schimbarea </w:t>
      </w:r>
      <w:r>
        <w:rPr>
          <w:spacing w:val="-2"/>
        </w:rPr>
        <w:t>antibioterapiei.</w:t>
      </w:r>
    </w:p>
    <w:p w14:paraId="118B2906" w14:textId="3DDD7C5B" w:rsidR="0050288E" w:rsidRDefault="0050288E" w:rsidP="0050288E">
      <w:pPr>
        <w:pStyle w:val="Corptext"/>
        <w:spacing w:line="360" w:lineRule="auto"/>
        <w:ind w:left="625" w:right="1120" w:firstLine="719"/>
        <w:jc w:val="both"/>
      </w:pPr>
      <w:r>
        <w:t>În cazul bacteriilor gram pozitive, 47,4% dintre acestea au avut o evolu</w:t>
      </w:r>
      <w:r w:rsidR="002A7ACF">
        <w:t>ț</w:t>
      </w:r>
      <w:r>
        <w:t>ie favorabilă cu primul antibiotic intr</w:t>
      </w:r>
      <w:r w:rsidR="002A7ACF">
        <w:t>o</w:t>
      </w:r>
      <w:r>
        <w:t>dus, însă 67,7% dintre cele au necesitat o asociere</w:t>
      </w:r>
      <w:r>
        <w:rPr>
          <w:spacing w:val="40"/>
        </w:rPr>
        <w:t xml:space="preserve"> </w:t>
      </w:r>
      <w:r>
        <w:t>de antibiotic sau schimbarea lui.</w:t>
      </w:r>
    </w:p>
    <w:p w14:paraId="22B194D6" w14:textId="77777777" w:rsidR="0050288E" w:rsidRDefault="0050288E" w:rsidP="0050288E">
      <w:pPr>
        <w:pStyle w:val="Corptext"/>
        <w:spacing w:line="360" w:lineRule="auto"/>
        <w:ind w:left="625" w:right="1117" w:firstLine="719"/>
        <w:jc w:val="both"/>
      </w:pPr>
      <w:r>
        <w:t>De</w:t>
      </w:r>
      <w:r>
        <w:rPr>
          <w:spacing w:val="-3"/>
        </w:rPr>
        <w:t xml:space="preserve"> </w:t>
      </w:r>
      <w:r>
        <w:t>remarcat</w:t>
      </w:r>
      <w:r>
        <w:rPr>
          <w:spacing w:val="-1"/>
        </w:rPr>
        <w:t xml:space="preserve"> </w:t>
      </w:r>
      <w:r>
        <w:t>faptul</w:t>
      </w:r>
      <w:r>
        <w:rPr>
          <w:spacing w:val="-1"/>
        </w:rPr>
        <w:t xml:space="preserve"> </w:t>
      </w:r>
      <w:r>
        <w:t>că</w:t>
      </w:r>
      <w:r>
        <w:rPr>
          <w:spacing w:val="-2"/>
        </w:rPr>
        <w:t xml:space="preserve"> </w:t>
      </w:r>
      <w:r>
        <w:t>antibioterapia</w:t>
      </w:r>
      <w:r>
        <w:rPr>
          <w:spacing w:val="-2"/>
        </w:rPr>
        <w:t xml:space="preserve"> </w:t>
      </w:r>
      <w:r>
        <w:t>singulară,</w:t>
      </w:r>
      <w:r>
        <w:rPr>
          <w:spacing w:val="-1"/>
        </w:rPr>
        <w:t xml:space="preserve"> </w:t>
      </w:r>
      <w:r>
        <w:t>de primă</w:t>
      </w:r>
      <w:r>
        <w:rPr>
          <w:spacing w:val="-2"/>
        </w:rPr>
        <w:t xml:space="preserve"> </w:t>
      </w:r>
      <w:r>
        <w:t>intenție,</w:t>
      </w:r>
      <w:r>
        <w:rPr>
          <w:spacing w:val="-1"/>
        </w:rPr>
        <w:t xml:space="preserve"> </w:t>
      </w:r>
      <w:r>
        <w:t>s-a</w:t>
      </w:r>
      <w:r>
        <w:rPr>
          <w:spacing w:val="-2"/>
        </w:rPr>
        <w:t xml:space="preserve"> </w:t>
      </w:r>
      <w:r>
        <w:t>dovedit</w:t>
      </w:r>
      <w:r>
        <w:rPr>
          <w:spacing w:val="-1"/>
        </w:rPr>
        <w:t xml:space="preserve"> </w:t>
      </w:r>
      <w:r>
        <w:t>mai eficientă</w:t>
      </w:r>
      <w:r>
        <w:rPr>
          <w:spacing w:val="32"/>
        </w:rPr>
        <w:t xml:space="preserve"> </w:t>
      </w:r>
      <w:r>
        <w:t>în</w:t>
      </w:r>
      <w:r>
        <w:rPr>
          <w:spacing w:val="32"/>
        </w:rPr>
        <w:t xml:space="preserve"> </w:t>
      </w:r>
      <w:r>
        <w:t>cazurile</w:t>
      </w:r>
      <w:r>
        <w:rPr>
          <w:spacing w:val="31"/>
        </w:rPr>
        <w:t xml:space="preserve"> </w:t>
      </w:r>
      <w:r>
        <w:t>infecțiilor</w:t>
      </w:r>
      <w:r>
        <w:rPr>
          <w:spacing w:val="31"/>
        </w:rPr>
        <w:t xml:space="preserve"> </w:t>
      </w:r>
      <w:r>
        <w:t>cu</w:t>
      </w:r>
      <w:r>
        <w:rPr>
          <w:spacing w:val="34"/>
        </w:rPr>
        <w:t xml:space="preserve"> </w:t>
      </w:r>
      <w:r>
        <w:t>germeni</w:t>
      </w:r>
      <w:r>
        <w:rPr>
          <w:spacing w:val="36"/>
        </w:rPr>
        <w:t xml:space="preserve"> </w:t>
      </w:r>
      <w:r>
        <w:t>gram</w:t>
      </w:r>
      <w:r>
        <w:rPr>
          <w:spacing w:val="35"/>
        </w:rPr>
        <w:t xml:space="preserve"> </w:t>
      </w:r>
      <w:r>
        <w:t>negativi,</w:t>
      </w:r>
      <w:r>
        <w:rPr>
          <w:spacing w:val="32"/>
        </w:rPr>
        <w:t xml:space="preserve"> </w:t>
      </w:r>
      <w:r>
        <w:t>iar</w:t>
      </w:r>
      <w:r>
        <w:rPr>
          <w:spacing w:val="31"/>
        </w:rPr>
        <w:t xml:space="preserve"> </w:t>
      </w:r>
      <w:r>
        <w:t>la</w:t>
      </w:r>
      <w:r>
        <w:rPr>
          <w:spacing w:val="34"/>
        </w:rPr>
        <w:t xml:space="preserve"> </w:t>
      </w:r>
      <w:r>
        <w:t>polul</w:t>
      </w:r>
      <w:r>
        <w:rPr>
          <w:spacing w:val="33"/>
        </w:rPr>
        <w:t xml:space="preserve"> </w:t>
      </w:r>
      <w:r>
        <w:t>opus,</w:t>
      </w:r>
      <w:r>
        <w:rPr>
          <w:spacing w:val="33"/>
        </w:rPr>
        <w:t xml:space="preserve"> </w:t>
      </w:r>
      <w:r>
        <w:rPr>
          <w:spacing w:val="-2"/>
        </w:rPr>
        <w:t>germenii</w:t>
      </w:r>
    </w:p>
    <w:p w14:paraId="11A79E6D" w14:textId="77777777" w:rsidR="0050288E" w:rsidRDefault="0050288E" w:rsidP="0050288E">
      <w:pPr>
        <w:spacing w:line="360" w:lineRule="auto"/>
        <w:jc w:val="both"/>
        <w:sectPr w:rsidR="0050288E" w:rsidSect="0050288E">
          <w:pgSz w:w="11910" w:h="16840"/>
          <w:pgMar w:top="1340" w:right="320" w:bottom="1260" w:left="1360" w:header="0" w:footer="1060" w:gutter="0"/>
          <w:cols w:space="720"/>
        </w:sectPr>
      </w:pPr>
    </w:p>
    <w:p w14:paraId="6675766A" w14:textId="77777777" w:rsidR="0050288E" w:rsidRDefault="0050288E" w:rsidP="0050288E">
      <w:pPr>
        <w:pStyle w:val="Corptext"/>
        <w:spacing w:before="76" w:line="360" w:lineRule="auto"/>
        <w:ind w:left="625" w:right="1120"/>
      </w:pPr>
      <w:r>
        <w:lastRenderedPageBreak/>
        <w:t>gram</w:t>
      </w:r>
      <w:r>
        <w:rPr>
          <w:spacing w:val="80"/>
          <w:w w:val="150"/>
        </w:rPr>
        <w:t xml:space="preserve"> </w:t>
      </w:r>
      <w:r>
        <w:t>pozitivi</w:t>
      </w:r>
      <w:r>
        <w:rPr>
          <w:spacing w:val="80"/>
          <w:w w:val="150"/>
        </w:rPr>
        <w:t xml:space="preserve"> </w:t>
      </w:r>
      <w:r>
        <w:t>au</w:t>
      </w:r>
      <w:r>
        <w:rPr>
          <w:spacing w:val="80"/>
          <w:w w:val="150"/>
        </w:rPr>
        <w:t xml:space="preserve"> </w:t>
      </w:r>
      <w:r>
        <w:t>necesitat</w:t>
      </w:r>
      <w:r>
        <w:rPr>
          <w:spacing w:val="80"/>
          <w:w w:val="150"/>
        </w:rPr>
        <w:t xml:space="preserve"> </w:t>
      </w:r>
      <w:r>
        <w:t>mai</w:t>
      </w:r>
      <w:r>
        <w:rPr>
          <w:spacing w:val="80"/>
          <w:w w:val="150"/>
        </w:rPr>
        <w:t xml:space="preserve"> </w:t>
      </w:r>
      <w:r>
        <w:t>frecvent</w:t>
      </w:r>
      <w:r>
        <w:rPr>
          <w:spacing w:val="80"/>
          <w:w w:val="150"/>
        </w:rPr>
        <w:t xml:space="preserve"> </w:t>
      </w:r>
      <w:r>
        <w:t>asocieri</w:t>
      </w:r>
      <w:r>
        <w:rPr>
          <w:spacing w:val="80"/>
          <w:w w:val="150"/>
        </w:rPr>
        <w:t xml:space="preserve"> </w:t>
      </w:r>
      <w:r>
        <w:t>sau</w:t>
      </w:r>
      <w:r>
        <w:rPr>
          <w:spacing w:val="80"/>
          <w:w w:val="150"/>
        </w:rPr>
        <w:t xml:space="preserve"> </w:t>
      </w:r>
      <w:r>
        <w:t>schimbări</w:t>
      </w:r>
      <w:r>
        <w:rPr>
          <w:spacing w:val="80"/>
          <w:w w:val="150"/>
        </w:rPr>
        <w:t xml:space="preserve"> </w:t>
      </w:r>
      <w:r>
        <w:t>ale</w:t>
      </w:r>
      <w:r>
        <w:rPr>
          <w:spacing w:val="80"/>
          <w:w w:val="150"/>
        </w:rPr>
        <w:t xml:space="preserve"> </w:t>
      </w:r>
      <w:r>
        <w:t>schemei</w:t>
      </w:r>
      <w:r>
        <w:rPr>
          <w:spacing w:val="40"/>
        </w:rPr>
        <w:t xml:space="preserve"> </w:t>
      </w:r>
      <w:proofErr w:type="spellStart"/>
      <w:r>
        <w:rPr>
          <w:spacing w:val="-2"/>
        </w:rPr>
        <w:t>antibioterapice</w:t>
      </w:r>
      <w:proofErr w:type="spellEnd"/>
      <w:r>
        <w:rPr>
          <w:spacing w:val="-2"/>
        </w:rPr>
        <w:t>.</w:t>
      </w:r>
    </w:p>
    <w:p w14:paraId="434CB0E6" w14:textId="77777777" w:rsidR="0050288E" w:rsidRDefault="0050288E" w:rsidP="0050288E">
      <w:pPr>
        <w:pStyle w:val="Titlu3"/>
        <w:spacing w:before="5"/>
        <w:ind w:left="1345"/>
      </w:pPr>
      <w:r>
        <w:t>Tipul</w:t>
      </w:r>
      <w:r>
        <w:rPr>
          <w:spacing w:val="-3"/>
        </w:rPr>
        <w:t xml:space="preserve"> </w:t>
      </w:r>
      <w:r>
        <w:t>de</w:t>
      </w:r>
      <w:r>
        <w:rPr>
          <w:spacing w:val="-2"/>
        </w:rPr>
        <w:t xml:space="preserve"> </w:t>
      </w:r>
      <w:r>
        <w:t>metabolism</w:t>
      </w:r>
      <w:r>
        <w:rPr>
          <w:spacing w:val="-3"/>
        </w:rPr>
        <w:t xml:space="preserve"> </w:t>
      </w:r>
      <w:r>
        <w:rPr>
          <w:spacing w:val="-2"/>
        </w:rPr>
        <w:t>(aerob/anaerob)</w:t>
      </w:r>
    </w:p>
    <w:p w14:paraId="702B5313" w14:textId="77777777" w:rsidR="0050288E" w:rsidRDefault="0050288E" w:rsidP="0050288E">
      <w:pPr>
        <w:pStyle w:val="Corptext"/>
        <w:spacing w:before="132" w:line="360" w:lineRule="auto"/>
        <w:ind w:left="625" w:right="1120" w:firstLine="719"/>
      </w:pPr>
      <w:r>
        <w:t>Distribuția statistică a cazurilor de asociere sau schimbare de antibioterapie pe</w:t>
      </w:r>
      <w:r>
        <w:rPr>
          <w:spacing w:val="40"/>
        </w:rPr>
        <w:t xml:space="preserve"> </w:t>
      </w:r>
      <w:r>
        <w:t>criteriul tipului de metabolism (aerob/anaerob) se prezintă astfel:</w:t>
      </w:r>
    </w:p>
    <w:p w14:paraId="491EF2D8" w14:textId="77777777" w:rsidR="0050288E" w:rsidRDefault="0050288E" w:rsidP="0050288E">
      <w:pPr>
        <w:pStyle w:val="Corptext"/>
        <w:spacing w:before="144"/>
      </w:pPr>
    </w:p>
    <w:p w14:paraId="43571485" w14:textId="77777777" w:rsidR="0050288E" w:rsidRDefault="0050288E" w:rsidP="0050288E">
      <w:pPr>
        <w:pStyle w:val="Titlu3"/>
        <w:spacing w:line="360" w:lineRule="auto"/>
        <w:ind w:left="2341" w:right="1120" w:hanging="877"/>
      </w:pPr>
      <w:r>
        <w:t>Tabelul</w:t>
      </w:r>
      <w:r>
        <w:rPr>
          <w:spacing w:val="-2"/>
        </w:rPr>
        <w:t xml:space="preserve"> </w:t>
      </w:r>
      <w:r>
        <w:t>XL</w:t>
      </w:r>
      <w:r>
        <w:rPr>
          <w:spacing w:val="-3"/>
        </w:rPr>
        <w:t xml:space="preserve"> </w:t>
      </w:r>
      <w:r>
        <w:t>-</w:t>
      </w:r>
      <w:r>
        <w:rPr>
          <w:spacing w:val="-4"/>
        </w:rPr>
        <w:t xml:space="preserve"> </w:t>
      </w:r>
      <w:r>
        <w:t>Tabel</w:t>
      </w:r>
      <w:r>
        <w:rPr>
          <w:spacing w:val="-3"/>
        </w:rPr>
        <w:t xml:space="preserve"> </w:t>
      </w:r>
      <w:r>
        <w:t>cu</w:t>
      </w:r>
      <w:r>
        <w:rPr>
          <w:spacing w:val="-3"/>
        </w:rPr>
        <w:t xml:space="preserve"> </w:t>
      </w:r>
      <w:r>
        <w:t>raportul</w:t>
      </w:r>
      <w:r>
        <w:rPr>
          <w:spacing w:val="-3"/>
        </w:rPr>
        <w:t xml:space="preserve"> </w:t>
      </w:r>
      <w:r>
        <w:t>intre</w:t>
      </w:r>
      <w:r>
        <w:rPr>
          <w:spacing w:val="-4"/>
        </w:rPr>
        <w:t xml:space="preserve"> </w:t>
      </w:r>
      <w:r>
        <w:t>tipul</w:t>
      </w:r>
      <w:r>
        <w:rPr>
          <w:spacing w:val="-3"/>
        </w:rPr>
        <w:t xml:space="preserve"> </w:t>
      </w:r>
      <w:r>
        <w:t>de</w:t>
      </w:r>
      <w:r>
        <w:rPr>
          <w:spacing w:val="-4"/>
        </w:rPr>
        <w:t xml:space="preserve"> </w:t>
      </w:r>
      <w:r>
        <w:t>germene</w:t>
      </w:r>
      <w:r>
        <w:rPr>
          <w:spacing w:val="-4"/>
        </w:rPr>
        <w:t xml:space="preserve"> </w:t>
      </w:r>
      <w:r>
        <w:t>(</w:t>
      </w:r>
      <w:r>
        <w:rPr>
          <w:spacing w:val="-4"/>
        </w:rPr>
        <w:t xml:space="preserve"> </w:t>
      </w:r>
      <w:r>
        <w:t>aerob/anaerob)</w:t>
      </w:r>
      <w:r>
        <w:rPr>
          <w:spacing w:val="-2"/>
        </w:rPr>
        <w:t xml:space="preserve"> </w:t>
      </w:r>
      <w:r>
        <w:t>și frecvența schimbării antibioterapiei administrate</w:t>
      </w:r>
    </w:p>
    <w:tbl>
      <w:tblPr>
        <w:tblW w:w="0" w:type="auto"/>
        <w:tblInd w:w="1365"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1E0" w:firstRow="1" w:lastRow="1" w:firstColumn="1" w:lastColumn="1" w:noHBand="0" w:noVBand="0"/>
      </w:tblPr>
      <w:tblGrid>
        <w:gridCol w:w="2780"/>
        <w:gridCol w:w="1131"/>
        <w:gridCol w:w="1082"/>
        <w:gridCol w:w="1034"/>
      </w:tblGrid>
      <w:tr w:rsidR="0050288E" w14:paraId="77B3EF1D" w14:textId="77777777" w:rsidTr="00E964FD">
        <w:trPr>
          <w:trHeight w:val="265"/>
        </w:trPr>
        <w:tc>
          <w:tcPr>
            <w:tcW w:w="2780" w:type="dxa"/>
            <w:tcBorders>
              <w:left w:val="single" w:sz="8" w:space="0" w:color="DADCDD"/>
              <w:right w:val="single" w:sz="8" w:space="0" w:color="DADCDD"/>
            </w:tcBorders>
          </w:tcPr>
          <w:p w14:paraId="7EBB1A2A" w14:textId="77777777" w:rsidR="0050288E" w:rsidRDefault="0050288E" w:rsidP="00E964FD">
            <w:pPr>
              <w:pStyle w:val="TableParagraph"/>
              <w:ind w:left="0"/>
              <w:rPr>
                <w:sz w:val="18"/>
              </w:rPr>
            </w:pPr>
          </w:p>
        </w:tc>
        <w:tc>
          <w:tcPr>
            <w:tcW w:w="1131" w:type="dxa"/>
            <w:tcBorders>
              <w:left w:val="single" w:sz="8" w:space="0" w:color="DADCDD"/>
              <w:right w:val="single" w:sz="8" w:space="0" w:color="DADCDD"/>
            </w:tcBorders>
          </w:tcPr>
          <w:p w14:paraId="6AE7B404" w14:textId="77777777" w:rsidR="0050288E" w:rsidRDefault="0050288E" w:rsidP="00E964FD">
            <w:pPr>
              <w:pStyle w:val="TableParagraph"/>
              <w:spacing w:before="9" w:line="235" w:lineRule="exact"/>
              <w:ind w:left="38"/>
              <w:rPr>
                <w:rFonts w:ascii="Calibri"/>
                <w:sz w:val="21"/>
              </w:rPr>
            </w:pPr>
            <w:r>
              <w:rPr>
                <w:rFonts w:ascii="Calibri"/>
                <w:spacing w:val="-2"/>
                <w:w w:val="115"/>
                <w:sz w:val="21"/>
              </w:rPr>
              <w:t>Aerob</w:t>
            </w:r>
          </w:p>
        </w:tc>
        <w:tc>
          <w:tcPr>
            <w:tcW w:w="1082" w:type="dxa"/>
            <w:tcBorders>
              <w:left w:val="single" w:sz="8" w:space="0" w:color="DADCDD"/>
              <w:right w:val="single" w:sz="8" w:space="0" w:color="DADCDD"/>
            </w:tcBorders>
          </w:tcPr>
          <w:p w14:paraId="55F1F9E8" w14:textId="77777777" w:rsidR="0050288E" w:rsidRDefault="0050288E" w:rsidP="00E964FD">
            <w:pPr>
              <w:pStyle w:val="TableParagraph"/>
              <w:spacing w:before="9" w:line="235" w:lineRule="exact"/>
              <w:ind w:left="0" w:right="124"/>
              <w:jc w:val="center"/>
              <w:rPr>
                <w:rFonts w:ascii="Calibri"/>
                <w:sz w:val="21"/>
              </w:rPr>
            </w:pPr>
            <w:r>
              <w:rPr>
                <w:rFonts w:ascii="Calibri"/>
                <w:spacing w:val="-2"/>
                <w:w w:val="115"/>
                <w:sz w:val="21"/>
              </w:rPr>
              <w:t>Anaerob</w:t>
            </w:r>
          </w:p>
        </w:tc>
        <w:tc>
          <w:tcPr>
            <w:tcW w:w="1034" w:type="dxa"/>
            <w:tcBorders>
              <w:left w:val="single" w:sz="8" w:space="0" w:color="DADCDD"/>
              <w:right w:val="single" w:sz="8" w:space="0" w:color="DADCDD"/>
            </w:tcBorders>
          </w:tcPr>
          <w:p w14:paraId="3F0D2E3F" w14:textId="77777777" w:rsidR="0050288E" w:rsidRDefault="0050288E" w:rsidP="00E964FD">
            <w:pPr>
              <w:pStyle w:val="TableParagraph"/>
              <w:spacing w:before="9" w:line="235" w:lineRule="exact"/>
              <w:ind w:left="0" w:right="20"/>
              <w:jc w:val="right"/>
              <w:rPr>
                <w:rFonts w:ascii="Calibri"/>
                <w:sz w:val="21"/>
              </w:rPr>
            </w:pPr>
            <w:r>
              <w:rPr>
                <w:rFonts w:ascii="Calibri"/>
                <w:w w:val="115"/>
                <w:sz w:val="21"/>
              </w:rPr>
              <w:t>Valoare</w:t>
            </w:r>
            <w:r>
              <w:rPr>
                <w:rFonts w:ascii="Calibri"/>
                <w:spacing w:val="10"/>
                <w:w w:val="115"/>
                <w:sz w:val="21"/>
              </w:rPr>
              <w:t xml:space="preserve"> </w:t>
            </w:r>
            <w:r>
              <w:rPr>
                <w:rFonts w:ascii="Calibri"/>
                <w:spacing w:val="-10"/>
                <w:w w:val="115"/>
                <w:sz w:val="21"/>
              </w:rPr>
              <w:t>P</w:t>
            </w:r>
          </w:p>
        </w:tc>
      </w:tr>
      <w:tr w:rsidR="0050288E" w14:paraId="25621E64" w14:textId="77777777" w:rsidTr="00E964FD">
        <w:trPr>
          <w:trHeight w:val="265"/>
        </w:trPr>
        <w:tc>
          <w:tcPr>
            <w:tcW w:w="2780" w:type="dxa"/>
            <w:tcBorders>
              <w:left w:val="single" w:sz="8" w:space="0" w:color="DADCDD"/>
              <w:right w:val="single" w:sz="8" w:space="0" w:color="DADCDD"/>
            </w:tcBorders>
          </w:tcPr>
          <w:p w14:paraId="4CE92FA2" w14:textId="77777777" w:rsidR="0050288E" w:rsidRDefault="0050288E" w:rsidP="00E964FD">
            <w:pPr>
              <w:pStyle w:val="TableParagraph"/>
              <w:spacing w:before="9" w:line="235" w:lineRule="exact"/>
              <w:ind w:left="38"/>
              <w:rPr>
                <w:rFonts w:ascii="Calibri" w:hAnsi="Calibri"/>
                <w:sz w:val="21"/>
              </w:rPr>
            </w:pPr>
            <w:r>
              <w:rPr>
                <w:rFonts w:ascii="Calibri" w:hAnsi="Calibri"/>
                <w:spacing w:val="-2"/>
                <w:w w:val="115"/>
                <w:sz w:val="21"/>
              </w:rPr>
              <w:t>Fără</w:t>
            </w:r>
            <w:r>
              <w:rPr>
                <w:rFonts w:ascii="Calibri" w:hAnsi="Calibri"/>
                <w:spacing w:val="-6"/>
                <w:w w:val="115"/>
                <w:sz w:val="21"/>
              </w:rPr>
              <w:t xml:space="preserve"> </w:t>
            </w:r>
            <w:r>
              <w:rPr>
                <w:rFonts w:ascii="Calibri" w:hAnsi="Calibri"/>
                <w:spacing w:val="-2"/>
                <w:w w:val="115"/>
                <w:sz w:val="21"/>
              </w:rPr>
              <w:t>asociere</w:t>
            </w:r>
          </w:p>
        </w:tc>
        <w:tc>
          <w:tcPr>
            <w:tcW w:w="1131" w:type="dxa"/>
            <w:tcBorders>
              <w:left w:val="single" w:sz="8" w:space="0" w:color="DADCDD"/>
              <w:right w:val="single" w:sz="8" w:space="0" w:color="DADCDD"/>
            </w:tcBorders>
          </w:tcPr>
          <w:p w14:paraId="28D53CAF" w14:textId="77777777" w:rsidR="0050288E" w:rsidRDefault="0050288E" w:rsidP="00E964FD">
            <w:pPr>
              <w:pStyle w:val="TableParagraph"/>
              <w:spacing w:before="9" w:line="235" w:lineRule="exact"/>
              <w:ind w:left="38"/>
              <w:rPr>
                <w:rFonts w:ascii="Calibri"/>
                <w:sz w:val="21"/>
              </w:rPr>
            </w:pPr>
            <w:r>
              <w:rPr>
                <w:rFonts w:ascii="Calibri"/>
                <w:spacing w:val="-5"/>
                <w:w w:val="115"/>
                <w:sz w:val="21"/>
              </w:rPr>
              <w:t>10</w:t>
            </w:r>
            <w:r>
              <w:rPr>
                <w:rFonts w:ascii="Calibri"/>
                <w:spacing w:val="-16"/>
                <w:w w:val="115"/>
                <w:sz w:val="21"/>
              </w:rPr>
              <w:t xml:space="preserve"> </w:t>
            </w:r>
            <w:r>
              <w:rPr>
                <w:rFonts w:ascii="Calibri"/>
                <w:spacing w:val="-2"/>
                <w:w w:val="115"/>
                <w:sz w:val="21"/>
              </w:rPr>
              <w:t>(52,6%)</w:t>
            </w:r>
          </w:p>
        </w:tc>
        <w:tc>
          <w:tcPr>
            <w:tcW w:w="1082" w:type="dxa"/>
            <w:tcBorders>
              <w:left w:val="single" w:sz="8" w:space="0" w:color="DADCDD"/>
              <w:right w:val="single" w:sz="8" w:space="0" w:color="DADCDD"/>
            </w:tcBorders>
          </w:tcPr>
          <w:p w14:paraId="1785CF75" w14:textId="77777777" w:rsidR="0050288E" w:rsidRDefault="0050288E" w:rsidP="00E964FD">
            <w:pPr>
              <w:pStyle w:val="TableParagraph"/>
              <w:spacing w:before="9" w:line="235" w:lineRule="exact"/>
              <w:ind w:left="0" w:right="82"/>
              <w:jc w:val="center"/>
              <w:rPr>
                <w:rFonts w:ascii="Calibri"/>
                <w:sz w:val="21"/>
              </w:rPr>
            </w:pPr>
            <w:r>
              <w:rPr>
                <w:rFonts w:ascii="Calibri"/>
                <w:w w:val="115"/>
                <w:sz w:val="21"/>
              </w:rPr>
              <w:t>9</w:t>
            </w:r>
            <w:r>
              <w:rPr>
                <w:rFonts w:ascii="Calibri"/>
                <w:spacing w:val="-16"/>
                <w:w w:val="115"/>
                <w:sz w:val="21"/>
              </w:rPr>
              <w:t xml:space="preserve"> </w:t>
            </w:r>
            <w:r>
              <w:rPr>
                <w:rFonts w:ascii="Calibri"/>
                <w:spacing w:val="-2"/>
                <w:w w:val="115"/>
                <w:sz w:val="21"/>
              </w:rPr>
              <w:t>(47,4%)</w:t>
            </w:r>
          </w:p>
        </w:tc>
        <w:tc>
          <w:tcPr>
            <w:tcW w:w="1034" w:type="dxa"/>
            <w:tcBorders>
              <w:left w:val="single" w:sz="8" w:space="0" w:color="DADCDD"/>
              <w:right w:val="single" w:sz="8" w:space="0" w:color="DADCDD"/>
            </w:tcBorders>
          </w:tcPr>
          <w:p w14:paraId="037472BB" w14:textId="77777777" w:rsidR="0050288E" w:rsidRDefault="0050288E" w:rsidP="00E964FD">
            <w:pPr>
              <w:pStyle w:val="TableParagraph"/>
              <w:spacing w:before="9" w:line="235" w:lineRule="exact"/>
              <w:ind w:left="0" w:right="6"/>
              <w:jc w:val="right"/>
              <w:rPr>
                <w:rFonts w:ascii="Calibri"/>
                <w:sz w:val="21"/>
              </w:rPr>
            </w:pPr>
            <w:r>
              <w:rPr>
                <w:rFonts w:ascii="Calibri"/>
                <w:spacing w:val="-4"/>
                <w:w w:val="115"/>
                <w:sz w:val="21"/>
              </w:rPr>
              <w:t>0,94</w:t>
            </w:r>
          </w:p>
        </w:tc>
      </w:tr>
      <w:tr w:rsidR="0050288E" w14:paraId="52D2567B" w14:textId="77777777" w:rsidTr="00E964FD">
        <w:trPr>
          <w:trHeight w:val="264"/>
        </w:trPr>
        <w:tc>
          <w:tcPr>
            <w:tcW w:w="2780" w:type="dxa"/>
            <w:tcBorders>
              <w:left w:val="single" w:sz="8" w:space="0" w:color="DADCDD"/>
              <w:right w:val="single" w:sz="8" w:space="0" w:color="DADCDD"/>
            </w:tcBorders>
          </w:tcPr>
          <w:p w14:paraId="4034AD7B" w14:textId="77777777" w:rsidR="0050288E" w:rsidRDefault="0050288E" w:rsidP="00E964FD">
            <w:pPr>
              <w:pStyle w:val="TableParagraph"/>
              <w:spacing w:before="9" w:line="236" w:lineRule="exact"/>
              <w:ind w:left="38"/>
              <w:rPr>
                <w:rFonts w:ascii="Calibri"/>
                <w:sz w:val="21"/>
              </w:rPr>
            </w:pPr>
            <w:r>
              <w:rPr>
                <w:rFonts w:ascii="Calibri"/>
                <w:w w:val="115"/>
                <w:sz w:val="21"/>
              </w:rPr>
              <w:t>Cu</w:t>
            </w:r>
            <w:r>
              <w:rPr>
                <w:rFonts w:ascii="Calibri"/>
                <w:spacing w:val="-3"/>
                <w:w w:val="115"/>
                <w:sz w:val="21"/>
              </w:rPr>
              <w:t xml:space="preserve"> </w:t>
            </w:r>
            <w:r>
              <w:rPr>
                <w:rFonts w:ascii="Calibri"/>
                <w:w w:val="115"/>
                <w:sz w:val="21"/>
              </w:rPr>
              <w:t>asociere</w:t>
            </w:r>
            <w:r>
              <w:rPr>
                <w:rFonts w:ascii="Calibri"/>
                <w:spacing w:val="4"/>
                <w:w w:val="115"/>
                <w:sz w:val="21"/>
              </w:rPr>
              <w:t xml:space="preserve"> </w:t>
            </w:r>
            <w:r>
              <w:rPr>
                <w:rFonts w:ascii="Calibri"/>
                <w:w w:val="115"/>
                <w:sz w:val="21"/>
              </w:rPr>
              <w:t>sau</w:t>
            </w:r>
            <w:r>
              <w:rPr>
                <w:rFonts w:ascii="Calibri"/>
                <w:spacing w:val="-2"/>
                <w:w w:val="115"/>
                <w:sz w:val="21"/>
              </w:rPr>
              <w:t xml:space="preserve"> schimbare</w:t>
            </w:r>
          </w:p>
        </w:tc>
        <w:tc>
          <w:tcPr>
            <w:tcW w:w="1131" w:type="dxa"/>
            <w:tcBorders>
              <w:left w:val="single" w:sz="8" w:space="0" w:color="DADCDD"/>
              <w:right w:val="single" w:sz="8" w:space="0" w:color="DADCDD"/>
            </w:tcBorders>
          </w:tcPr>
          <w:p w14:paraId="3FF028A4" w14:textId="77777777" w:rsidR="0050288E" w:rsidRDefault="0050288E" w:rsidP="00E964FD">
            <w:pPr>
              <w:pStyle w:val="TableParagraph"/>
              <w:spacing w:before="9" w:line="236" w:lineRule="exact"/>
              <w:ind w:left="38"/>
              <w:rPr>
                <w:rFonts w:ascii="Calibri"/>
                <w:sz w:val="21"/>
              </w:rPr>
            </w:pPr>
            <w:r>
              <w:rPr>
                <w:rFonts w:ascii="Calibri"/>
                <w:spacing w:val="-5"/>
                <w:w w:val="115"/>
                <w:sz w:val="21"/>
              </w:rPr>
              <w:t>16</w:t>
            </w:r>
            <w:r>
              <w:rPr>
                <w:rFonts w:ascii="Calibri"/>
                <w:spacing w:val="-16"/>
                <w:w w:val="115"/>
                <w:sz w:val="21"/>
              </w:rPr>
              <w:t xml:space="preserve"> </w:t>
            </w:r>
            <w:r>
              <w:rPr>
                <w:rFonts w:ascii="Calibri"/>
                <w:spacing w:val="-2"/>
                <w:w w:val="115"/>
                <w:sz w:val="21"/>
              </w:rPr>
              <w:t>(51,6%)</w:t>
            </w:r>
          </w:p>
        </w:tc>
        <w:tc>
          <w:tcPr>
            <w:tcW w:w="1082" w:type="dxa"/>
            <w:tcBorders>
              <w:left w:val="single" w:sz="8" w:space="0" w:color="DADCDD"/>
              <w:right w:val="single" w:sz="8" w:space="0" w:color="DADCDD"/>
            </w:tcBorders>
          </w:tcPr>
          <w:p w14:paraId="7B53F710" w14:textId="77777777" w:rsidR="0050288E" w:rsidRDefault="0050288E" w:rsidP="00E964FD">
            <w:pPr>
              <w:pStyle w:val="TableParagraph"/>
              <w:spacing w:before="9" w:line="236" w:lineRule="exact"/>
              <w:ind w:left="0" w:right="16"/>
              <w:jc w:val="center"/>
              <w:rPr>
                <w:rFonts w:ascii="Calibri"/>
                <w:sz w:val="21"/>
              </w:rPr>
            </w:pPr>
            <w:r>
              <w:rPr>
                <w:rFonts w:ascii="Calibri"/>
                <w:spacing w:val="-2"/>
                <w:w w:val="115"/>
                <w:sz w:val="21"/>
              </w:rPr>
              <w:t>15(48,4%)</w:t>
            </w:r>
          </w:p>
        </w:tc>
        <w:tc>
          <w:tcPr>
            <w:tcW w:w="1034" w:type="dxa"/>
            <w:tcBorders>
              <w:left w:val="single" w:sz="8" w:space="0" w:color="DADCDD"/>
              <w:right w:val="single" w:sz="8" w:space="0" w:color="DADCDD"/>
            </w:tcBorders>
          </w:tcPr>
          <w:p w14:paraId="5F3A18B2" w14:textId="77777777" w:rsidR="0050288E" w:rsidRDefault="0050288E" w:rsidP="00E964FD">
            <w:pPr>
              <w:pStyle w:val="TableParagraph"/>
              <w:ind w:left="0"/>
              <w:rPr>
                <w:sz w:val="18"/>
              </w:rPr>
            </w:pPr>
          </w:p>
        </w:tc>
      </w:tr>
    </w:tbl>
    <w:p w14:paraId="6A4C8326" w14:textId="77777777" w:rsidR="0050288E" w:rsidRDefault="0050288E" w:rsidP="0050288E">
      <w:pPr>
        <w:pStyle w:val="Corptext"/>
        <w:spacing w:before="134" w:line="360" w:lineRule="auto"/>
        <w:ind w:left="625" w:right="1119" w:firstLine="719"/>
        <w:jc w:val="both"/>
      </w:pPr>
      <w:r>
        <w:t>Antibioterapia de primă</w:t>
      </w:r>
      <w:r>
        <w:rPr>
          <w:spacing w:val="40"/>
        </w:rPr>
        <w:t xml:space="preserve"> </w:t>
      </w:r>
      <w:r>
        <w:t>intenție și-a dovedit eficiența în 52,6% din cazurile de infecții cu agent aerob, iar 51,6% dintre aceste infecții au necesitat asocierea sau schimbarea schemei antibiotice inițiale.</w:t>
      </w:r>
    </w:p>
    <w:p w14:paraId="14503A2D" w14:textId="7BBBA275" w:rsidR="0050288E" w:rsidRDefault="0050288E" w:rsidP="0050288E">
      <w:pPr>
        <w:pStyle w:val="Corptext"/>
        <w:spacing w:line="360" w:lineRule="auto"/>
        <w:ind w:left="625" w:right="1118" w:firstLine="719"/>
        <w:jc w:val="both"/>
      </w:pPr>
      <w:r>
        <w:t xml:space="preserve">Antibioterapia de primă </w:t>
      </w:r>
      <w:r w:rsidR="002A7ACF">
        <w:t>i</w:t>
      </w:r>
      <w:r>
        <w:t>ntenție și-a dovedit ef</w:t>
      </w:r>
      <w:r w:rsidR="002A7ACF">
        <w:t>i</w:t>
      </w:r>
      <w:r>
        <w:t>cie</w:t>
      </w:r>
      <w:r w:rsidR="002A7ACF">
        <w:t>n</w:t>
      </w:r>
      <w:r>
        <w:t>ța în 47,4% dintre cazurile</w:t>
      </w:r>
      <w:r>
        <w:rPr>
          <w:spacing w:val="40"/>
        </w:rPr>
        <w:t xml:space="preserve"> </w:t>
      </w:r>
      <w:r>
        <w:t>de infecții cu agent anaerob, iar 48,4% dintre aceste infecții au necesitat asocierea sau schimbarea schemei antibiotice inițiale.</w:t>
      </w:r>
    </w:p>
    <w:p w14:paraId="6A46CE4B" w14:textId="462D83BF" w:rsidR="00975E42" w:rsidRDefault="00975E42" w:rsidP="00975E42">
      <w:pPr>
        <w:pStyle w:val="Listparagraf"/>
        <w:tabs>
          <w:tab w:val="left" w:pos="765"/>
        </w:tabs>
        <w:spacing w:before="139" w:line="360" w:lineRule="auto"/>
        <w:ind w:left="625" w:right="1125" w:firstLine="0"/>
        <w:jc w:val="center"/>
        <w:rPr>
          <w:b/>
          <w:bCs/>
          <w:sz w:val="24"/>
        </w:rPr>
      </w:pPr>
      <w:r w:rsidRPr="00975E42">
        <w:rPr>
          <w:b/>
          <w:bCs/>
          <w:sz w:val="24"/>
        </w:rPr>
        <w:t>DISCUȚII</w:t>
      </w:r>
    </w:p>
    <w:p w14:paraId="70DF6B8A" w14:textId="77777777" w:rsidR="00975E42" w:rsidRDefault="00975E42" w:rsidP="001A010C">
      <w:pPr>
        <w:pStyle w:val="Listparagraf"/>
        <w:tabs>
          <w:tab w:val="left" w:pos="765"/>
        </w:tabs>
        <w:spacing w:before="139" w:line="360" w:lineRule="auto"/>
        <w:ind w:left="625" w:right="1125" w:firstLine="0"/>
        <w:rPr>
          <w:b/>
          <w:bCs/>
          <w:sz w:val="24"/>
        </w:rPr>
      </w:pPr>
    </w:p>
    <w:p w14:paraId="64F64BB7" w14:textId="7BCD84FC" w:rsidR="000A6916" w:rsidRDefault="00975E42" w:rsidP="000A6916">
      <w:pPr>
        <w:pStyle w:val="Corptext"/>
        <w:spacing w:line="360" w:lineRule="auto"/>
        <w:ind w:left="625" w:right="1118" w:firstLine="719"/>
        <w:jc w:val="both"/>
      </w:pPr>
      <w:r w:rsidRPr="00975E42">
        <w:t xml:space="preserve">În ultimele decenii, progresele în tratamentele de oncologie pediatrică au dus la o creștere semnificativă a ratelor de supraviețuire, depășind 80% în multe centre medicale. Cu toate acestea, infecțiile rămân o cauză majoră de morbiditate și mortalitate în rândul acestor pacienți din cauza imunodepresiei induse de terapiile </w:t>
      </w:r>
      <w:proofErr w:type="spellStart"/>
      <w:r w:rsidRPr="00975E42">
        <w:t>antineoplazice</w:t>
      </w:r>
      <w:proofErr w:type="spellEnd"/>
      <w:r w:rsidR="00451E5C">
        <w:t xml:space="preserve"> </w:t>
      </w:r>
      <w:r w:rsidRPr="00975E42">
        <w:t>[</w:t>
      </w:r>
      <w:r w:rsidR="00451E5C">
        <w:t>46]</w:t>
      </w:r>
      <w:r w:rsidRPr="00975E42">
        <w:t xml:space="preserve"> În acest context, terapia antibiotică joacă un rol crucial în gestionarea infecțiilor, iar momentul administrării acesteia poate influența semnificativ prognosticul pacientului. </w:t>
      </w:r>
    </w:p>
    <w:p w14:paraId="0C4642B9" w14:textId="15664098" w:rsidR="000A6916" w:rsidRDefault="00975E42" w:rsidP="000A6916">
      <w:pPr>
        <w:pStyle w:val="Corptext"/>
        <w:spacing w:line="360" w:lineRule="auto"/>
        <w:ind w:left="625" w:right="1118" w:firstLine="719"/>
        <w:jc w:val="both"/>
      </w:pPr>
      <w:r w:rsidRPr="00975E42">
        <w:t xml:space="preserve">Studiile au arătat că inițierea promptă a terapiei antibiotice empirice la pacienții pediatrici oncologici cu febră și </w:t>
      </w:r>
      <w:proofErr w:type="spellStart"/>
      <w:r w:rsidRPr="00975E42">
        <w:t>neutropenie</w:t>
      </w:r>
      <w:proofErr w:type="spellEnd"/>
      <w:r w:rsidRPr="00975E42">
        <w:t xml:space="preserve"> reduce semnificativ riscul de complicații severe și mortalitate [</w:t>
      </w:r>
      <w:r w:rsidR="000D4B03">
        <w:t>47</w:t>
      </w:r>
      <w:r w:rsidRPr="00975E42">
        <w:t>]. De exemplu, un studiu realizat de Smith et al. (2018) a demonstrat că o întârziere în administrarea antibioticelor cu mai mult de o oră după debutul febrei a fost asociată cu o mortalitate crescută</w:t>
      </w:r>
      <w:r w:rsidR="000A6916">
        <w:t xml:space="preserve"> </w:t>
      </w:r>
      <w:r w:rsidRPr="00975E42">
        <w:t>[</w:t>
      </w:r>
      <w:r w:rsidR="000D4B03">
        <w:t>48</w:t>
      </w:r>
      <w:r w:rsidRPr="00975E42">
        <w:t xml:space="preserve">]. </w:t>
      </w:r>
    </w:p>
    <w:p w14:paraId="479ECED4" w14:textId="52A3A386" w:rsidR="000A6916" w:rsidRDefault="00975E42" w:rsidP="000A6916">
      <w:pPr>
        <w:pStyle w:val="Corptext"/>
        <w:spacing w:line="360" w:lineRule="auto"/>
        <w:ind w:left="625" w:right="1118" w:firstLine="719"/>
        <w:jc w:val="both"/>
      </w:pPr>
      <w:r w:rsidRPr="00975E42">
        <w:t xml:space="preserve">Aceste date subliniază importanța implementării protocoalelor clinice pentru a asigura recunoașterea rapidă a semnelor de infecție și inițierea imediată a terapiei </w:t>
      </w:r>
      <w:proofErr w:type="spellStart"/>
      <w:r w:rsidRPr="00975E42">
        <w:t>antimicrobiene</w:t>
      </w:r>
      <w:proofErr w:type="spellEnd"/>
      <w:r w:rsidRPr="00975E42">
        <w:t xml:space="preserve"> adecvate. Dincolo de momentul inițierii, selectarea regimului antibiotic </w:t>
      </w:r>
      <w:r w:rsidRPr="00975E42">
        <w:lastRenderedPageBreak/>
        <w:t>este crucială. Utilizarea antibioticelor cu spectru larg este comună în tratamentul empiri</w:t>
      </w:r>
      <w:r w:rsidR="000A6916">
        <w:t>c</w:t>
      </w:r>
      <w:r w:rsidRPr="00975E42">
        <w:t xml:space="preserve">. al infecțiilor la pacienții </w:t>
      </w:r>
      <w:proofErr w:type="spellStart"/>
      <w:r w:rsidRPr="00975E42">
        <w:t>neutropenici</w:t>
      </w:r>
      <w:proofErr w:type="spellEnd"/>
      <w:r w:rsidRPr="00975E42">
        <w:t xml:space="preserve">. Cu toate acestea, utilizarea prelungită poate duce la rezistență </w:t>
      </w:r>
      <w:proofErr w:type="spellStart"/>
      <w:r w:rsidRPr="00975E42">
        <w:t>antimicrobiană</w:t>
      </w:r>
      <w:proofErr w:type="spellEnd"/>
      <w:r w:rsidRPr="00975E42">
        <w:t xml:space="preserve"> și dezechilibre în </w:t>
      </w:r>
      <w:proofErr w:type="spellStart"/>
      <w:r w:rsidRPr="00975E42">
        <w:t>microbiota</w:t>
      </w:r>
      <w:proofErr w:type="spellEnd"/>
      <w:r w:rsidRPr="00975E42">
        <w:t xml:space="preserve"> intestinală [</w:t>
      </w:r>
      <w:r w:rsidR="000D4B03">
        <w:t>49</w:t>
      </w:r>
      <w:r w:rsidRPr="00975E42">
        <w:t>]. Prin urmare, reevaluarea periodică a terapiei antibiotice pe baza rezultatelor culturilor microbiologice și a evoluției clinice a pacientului este esențială, cu de-escaladarea terapiei atunci când este posibil [</w:t>
      </w:r>
      <w:r w:rsidR="000D4B03">
        <w:t>50</w:t>
      </w:r>
      <w:r w:rsidRPr="00975E42">
        <w:t xml:space="preserve">]. </w:t>
      </w:r>
    </w:p>
    <w:p w14:paraId="532E0EA4" w14:textId="28F484FE" w:rsidR="000A6916" w:rsidRDefault="00975E42" w:rsidP="000A6916">
      <w:pPr>
        <w:pStyle w:val="Corptext"/>
        <w:spacing w:line="360" w:lineRule="auto"/>
        <w:ind w:left="625" w:right="1118" w:firstLine="719"/>
        <w:jc w:val="both"/>
      </w:pPr>
      <w:r w:rsidRPr="00975E42">
        <w:t xml:space="preserve">Rezultatele obținute în acest studiu evidențiază impactul semnificativ al infecțiilor bacteriene la pacienții oncologici pediatrici, în contextul imunosupresiei induse de chimioterapie. </w:t>
      </w:r>
    </w:p>
    <w:p w14:paraId="114846EE" w14:textId="2A314850" w:rsidR="000A6916" w:rsidRPr="000A6916" w:rsidRDefault="00975E42" w:rsidP="000A6916">
      <w:pPr>
        <w:pStyle w:val="Corptext"/>
        <w:spacing w:line="360" w:lineRule="auto"/>
        <w:ind w:left="625" w:right="1118" w:firstLine="719"/>
        <w:jc w:val="both"/>
      </w:pPr>
      <w:r w:rsidRPr="00975E42">
        <w:t xml:space="preserve">Conform literaturii de specialitate, există situații în care, în urma administrării factorilor de stimulare a coloniilor </w:t>
      </w:r>
      <w:proofErr w:type="spellStart"/>
      <w:r w:rsidRPr="00975E42">
        <w:t>granulocitare</w:t>
      </w:r>
      <w:proofErr w:type="spellEnd"/>
      <w:r w:rsidRPr="00975E42">
        <w:t xml:space="preserve"> sau a altor intervenții terapeutice, numărul absolut al </w:t>
      </w:r>
      <w:proofErr w:type="spellStart"/>
      <w:r w:rsidRPr="00975E42">
        <w:t>neutrofilelor</w:t>
      </w:r>
      <w:proofErr w:type="spellEnd"/>
      <w:r w:rsidRPr="00975E42">
        <w:t xml:space="preserve"> poate reveni în limite normale [</w:t>
      </w:r>
      <w:r w:rsidR="000D4B03">
        <w:t>51</w:t>
      </w:r>
      <w:r w:rsidRPr="00975E42">
        <w:t>,</w:t>
      </w:r>
      <w:r w:rsidR="000D4B03">
        <w:t>52</w:t>
      </w:r>
      <w:r w:rsidRPr="00975E42">
        <w:t>]</w:t>
      </w:r>
      <w:r w:rsidRPr="000A6916">
        <w:t xml:space="preserve">, </w:t>
      </w:r>
      <w:r w:rsidRPr="00975E42">
        <w:t xml:space="preserve">fără însă ca această normalizare să reflecte o recuperare completă a funcției </w:t>
      </w:r>
      <w:proofErr w:type="spellStart"/>
      <w:r w:rsidRPr="00975E42">
        <w:t>neutrofilelor</w:t>
      </w:r>
      <w:proofErr w:type="spellEnd"/>
      <w:r w:rsidRPr="00975E42">
        <w:t xml:space="preserve"> [</w:t>
      </w:r>
      <w:r w:rsidR="005F328D">
        <w:t>51</w:t>
      </w:r>
      <w:r w:rsidRPr="00975E42">
        <w:t>,53]</w:t>
      </w:r>
      <w:r w:rsidRPr="000A6916">
        <w:t xml:space="preserve">. </w:t>
      </w:r>
    </w:p>
    <w:p w14:paraId="23858C8C" w14:textId="1825E3A5" w:rsidR="000A6916" w:rsidRDefault="00975E42" w:rsidP="000A6916">
      <w:pPr>
        <w:pStyle w:val="Corptext"/>
        <w:spacing w:line="360" w:lineRule="auto"/>
        <w:ind w:left="625" w:right="1118" w:firstLine="719"/>
        <w:jc w:val="both"/>
      </w:pPr>
      <w:r w:rsidRPr="00975E42">
        <w:t xml:space="preserve">În cadrul acestui studiu, regimurile de </w:t>
      </w:r>
      <w:proofErr w:type="spellStart"/>
      <w:r w:rsidRPr="00975E42">
        <w:t>antibioticoterapie</w:t>
      </w:r>
      <w:proofErr w:type="spellEnd"/>
      <w:r w:rsidRPr="00975E42">
        <w:t xml:space="preserve"> de primă și a doua intenție au fost prezentate detaliat în subgrupul G2, format din pacienți cu </w:t>
      </w:r>
      <w:proofErr w:type="spellStart"/>
      <w:r w:rsidRPr="00975E42">
        <w:t>sepsis</w:t>
      </w:r>
      <w:proofErr w:type="spellEnd"/>
      <w:r w:rsidRPr="00975E42">
        <w:t xml:space="preserve"> documentat microbiologic, pentru care analiza a putut fi realizată în raport cu contextul etiologic al episoadelor infecțioase. Deși informațiile privind tratamentul administrat au fost disponibile și pentru pacienții din G1, lipsa unui diagnostic etiologic cert nu a permis o structurare comparabilă a datelor. Această abordare reflectă practica clinică în care tratamentul poate fi ulterior ajustat în funcție de identificarea agentului patogen</w:t>
      </w:r>
      <w:r w:rsidR="000A6916">
        <w:t xml:space="preserve"> </w:t>
      </w:r>
      <w:r w:rsidRPr="00975E42">
        <w:t>[</w:t>
      </w:r>
      <w:r w:rsidR="005F328D">
        <w:t>45</w:t>
      </w:r>
      <w:r w:rsidRPr="00975E42">
        <w:t>]</w:t>
      </w:r>
      <w:r w:rsidR="000A6916">
        <w:t>.</w:t>
      </w:r>
    </w:p>
    <w:p w14:paraId="6BB079BE" w14:textId="77777777" w:rsidR="000A6916" w:rsidRDefault="00975E42" w:rsidP="000A6916">
      <w:pPr>
        <w:pStyle w:val="Corptext"/>
        <w:spacing w:line="360" w:lineRule="auto"/>
        <w:ind w:left="625" w:right="1118" w:firstLine="719"/>
        <w:jc w:val="both"/>
      </w:pPr>
      <w:r w:rsidRPr="00975E42">
        <w:t xml:space="preserve">Un alt aspect important evidențiat în acest studiu este variabilitatea spectrului patogen identificat la pacienții cu infecții bacteriene. În timp ce anumite bacterii Gram-negative, precum </w:t>
      </w:r>
      <w:proofErr w:type="spellStart"/>
      <w:r w:rsidRPr="000A6916">
        <w:rPr>
          <w:i/>
          <w:iCs/>
        </w:rPr>
        <w:t>Escherichia</w:t>
      </w:r>
      <w:proofErr w:type="spellEnd"/>
      <w:r w:rsidRPr="000A6916">
        <w:rPr>
          <w:i/>
          <w:iCs/>
        </w:rPr>
        <w:t xml:space="preserve"> coli</w:t>
      </w:r>
      <w:r w:rsidRPr="000A6916">
        <w:t xml:space="preserve"> </w:t>
      </w:r>
      <w:r w:rsidRPr="00975E42">
        <w:t xml:space="preserve">și </w:t>
      </w:r>
      <w:proofErr w:type="spellStart"/>
      <w:r w:rsidRPr="000A6916">
        <w:rPr>
          <w:i/>
          <w:iCs/>
        </w:rPr>
        <w:t>Pseudomonas</w:t>
      </w:r>
      <w:proofErr w:type="spellEnd"/>
      <w:r w:rsidRPr="000A6916">
        <w:rPr>
          <w:i/>
          <w:iCs/>
        </w:rPr>
        <w:t xml:space="preserve"> </w:t>
      </w:r>
      <w:proofErr w:type="spellStart"/>
      <w:r w:rsidRPr="000A6916">
        <w:rPr>
          <w:i/>
          <w:iCs/>
        </w:rPr>
        <w:t>aeruginosa</w:t>
      </w:r>
      <w:proofErr w:type="spellEnd"/>
      <w:r w:rsidRPr="00975E42">
        <w:t xml:space="preserve">, au fost dominante în majoritatea cazurilor, s-a observat și o incidență considerabilă a infecțiilor cu bacterii Gram-pozitive, cum ar fi </w:t>
      </w:r>
      <w:proofErr w:type="spellStart"/>
      <w:r w:rsidRPr="000A6916">
        <w:rPr>
          <w:i/>
          <w:iCs/>
        </w:rPr>
        <w:t>Staphylococcus</w:t>
      </w:r>
      <w:proofErr w:type="spellEnd"/>
      <w:r w:rsidRPr="000A6916">
        <w:t xml:space="preserve"> aureus </w:t>
      </w:r>
      <w:r w:rsidRPr="00975E42">
        <w:t xml:space="preserve">și </w:t>
      </w:r>
      <w:proofErr w:type="spellStart"/>
      <w:r w:rsidRPr="000A6916">
        <w:rPr>
          <w:i/>
          <w:iCs/>
        </w:rPr>
        <w:t>Enterococcus</w:t>
      </w:r>
      <w:proofErr w:type="spellEnd"/>
      <w:r w:rsidRPr="000A6916">
        <w:t xml:space="preserve"> </w:t>
      </w:r>
      <w:proofErr w:type="spellStart"/>
      <w:r w:rsidRPr="000A6916">
        <w:t>spp</w:t>
      </w:r>
      <w:proofErr w:type="spellEnd"/>
      <w:r w:rsidRPr="000A6916">
        <w:t>.</w:t>
      </w:r>
      <w:r w:rsidRPr="00975E42">
        <w:t xml:space="preserve">. </w:t>
      </w:r>
    </w:p>
    <w:p w14:paraId="3A464F57" w14:textId="5583BD24" w:rsidR="000A6916" w:rsidRDefault="00975E42" w:rsidP="000A6916">
      <w:pPr>
        <w:pStyle w:val="Corptext"/>
        <w:spacing w:line="360" w:lineRule="auto"/>
        <w:ind w:left="625" w:right="1118" w:firstLine="719"/>
        <w:jc w:val="both"/>
      </w:pPr>
      <w:r w:rsidRPr="00975E42">
        <w:t xml:space="preserve">Aceste rezultate sunt consistente cu cele raportate de </w:t>
      </w:r>
      <w:proofErr w:type="spellStart"/>
      <w:r w:rsidRPr="00975E42">
        <w:t>Freifeld</w:t>
      </w:r>
      <w:proofErr w:type="spellEnd"/>
      <w:r w:rsidRPr="00975E42">
        <w:t xml:space="preserve"> et al. (2011), care au subliniat necesitatea unei abordări individualizate în selecția terapiei </w:t>
      </w:r>
      <w:proofErr w:type="spellStart"/>
      <w:r w:rsidRPr="00975E42">
        <w:t>antimicrobiene</w:t>
      </w:r>
      <w:proofErr w:type="spellEnd"/>
      <w:r w:rsidRPr="00975E42">
        <w:t xml:space="preserve"> [5</w:t>
      </w:r>
      <w:r w:rsidR="005F328D">
        <w:t>2</w:t>
      </w:r>
      <w:r w:rsidRPr="00975E42">
        <w:t xml:space="preserve">]. </w:t>
      </w:r>
    </w:p>
    <w:p w14:paraId="0FAB3AA5" w14:textId="2F951D36" w:rsidR="001A010C" w:rsidRDefault="00975E42" w:rsidP="000A6916">
      <w:pPr>
        <w:pStyle w:val="Corptext"/>
        <w:spacing w:line="360" w:lineRule="auto"/>
        <w:ind w:left="625" w:right="1118" w:firstLine="719"/>
        <w:jc w:val="both"/>
      </w:pPr>
      <w:r w:rsidRPr="00975E42">
        <w:t xml:space="preserve">De asemenea, monitorizarea </w:t>
      </w:r>
      <w:proofErr w:type="spellStart"/>
      <w:r w:rsidRPr="00975E42">
        <w:t>biomarkerilor</w:t>
      </w:r>
      <w:proofErr w:type="spellEnd"/>
      <w:r w:rsidRPr="00975E42">
        <w:t xml:space="preserve"> inflamatori, precum proteina C reactivă (CRP) și </w:t>
      </w:r>
      <w:proofErr w:type="spellStart"/>
      <w:r w:rsidRPr="00975E42">
        <w:t>procalcitonina</w:t>
      </w:r>
      <w:proofErr w:type="spellEnd"/>
      <w:r w:rsidRPr="00975E42">
        <w:t xml:space="preserve"> (PCT), a demonstrat o utilitate clinică deosebită în stratificarea pacienților cu risc crescut de infecții severe. Valori crescute ale acestor </w:t>
      </w:r>
      <w:proofErr w:type="spellStart"/>
      <w:r w:rsidRPr="00975E42">
        <w:t>biomarkeri</w:t>
      </w:r>
      <w:proofErr w:type="spellEnd"/>
      <w:r w:rsidRPr="00975E42">
        <w:t xml:space="preserve"> au fost corelate cu o evoluție nefavorabilă, ceea ce confirmă datele existente în literatura de specialitate</w:t>
      </w:r>
      <w:r w:rsidR="005F328D">
        <w:t xml:space="preserve"> </w:t>
      </w:r>
      <w:r w:rsidRPr="00975E42">
        <w:t>[</w:t>
      </w:r>
      <w:r w:rsidR="008918FD">
        <w:t>53</w:t>
      </w:r>
      <w:r w:rsidR="00656C4B">
        <w:t>,54</w:t>
      </w:r>
      <w:r w:rsidRPr="00975E42">
        <w:t>]. Rolul CRP fiind evidențiat și in studiul nostru.[</w:t>
      </w:r>
      <w:r w:rsidR="00656C4B">
        <w:t>9</w:t>
      </w:r>
      <w:r w:rsidRPr="00975E42">
        <w:t xml:space="preserve">] În </w:t>
      </w:r>
      <w:r w:rsidRPr="00975E42">
        <w:lastRenderedPageBreak/>
        <w:t xml:space="preserve">ceea ce privește antibiograma, rezultatele studiului nostru au evidențiat o creștere alarmantă a rezistenței </w:t>
      </w:r>
      <w:proofErr w:type="spellStart"/>
      <w:r w:rsidRPr="00975E42">
        <w:t>antimicrobiene</w:t>
      </w:r>
      <w:proofErr w:type="spellEnd"/>
      <w:r w:rsidRPr="00975E42">
        <w:t xml:space="preserve">, în special în cazul anumitor tulpini de </w:t>
      </w:r>
      <w:proofErr w:type="spellStart"/>
      <w:r w:rsidRPr="000A6916">
        <w:rPr>
          <w:i/>
          <w:iCs/>
        </w:rPr>
        <w:t>Klebsiella</w:t>
      </w:r>
      <w:proofErr w:type="spellEnd"/>
      <w:r w:rsidRPr="000A6916">
        <w:rPr>
          <w:i/>
          <w:iCs/>
        </w:rPr>
        <w:t xml:space="preserve"> </w:t>
      </w:r>
      <w:proofErr w:type="spellStart"/>
      <w:r w:rsidRPr="000A6916">
        <w:rPr>
          <w:i/>
          <w:iCs/>
        </w:rPr>
        <w:t>pneumoniae</w:t>
      </w:r>
      <w:proofErr w:type="spellEnd"/>
      <w:r w:rsidRPr="000A6916">
        <w:t xml:space="preserve"> </w:t>
      </w:r>
      <w:r w:rsidRPr="00975E42">
        <w:t xml:space="preserve">și </w:t>
      </w:r>
      <w:proofErr w:type="spellStart"/>
      <w:r w:rsidRPr="000A6916">
        <w:rPr>
          <w:i/>
          <w:iCs/>
        </w:rPr>
        <w:t>Acinetobacter</w:t>
      </w:r>
      <w:proofErr w:type="spellEnd"/>
      <w:r w:rsidRPr="000A6916">
        <w:rPr>
          <w:i/>
          <w:iCs/>
        </w:rPr>
        <w:t xml:space="preserve"> </w:t>
      </w:r>
      <w:proofErr w:type="spellStart"/>
      <w:r w:rsidRPr="000A6916">
        <w:rPr>
          <w:i/>
          <w:iCs/>
        </w:rPr>
        <w:t>baumannii</w:t>
      </w:r>
      <w:proofErr w:type="spellEnd"/>
      <w:r w:rsidRPr="00975E42">
        <w:t xml:space="preserve">. Aceste constatări sunt îngrijorătoare și subliniază necesitatea unor strategii de supraveghere epidemiologică și a utilizării judicioase a antibioticelor pentru a limita fenomenul de rezistență bacteriană </w:t>
      </w:r>
      <w:r w:rsidR="008918FD">
        <w:t>[5</w:t>
      </w:r>
      <w:r w:rsidR="00656C4B">
        <w:t>5</w:t>
      </w:r>
      <w:r w:rsidR="008918FD">
        <w:t>,5</w:t>
      </w:r>
      <w:r w:rsidR="00656C4B">
        <w:t>6</w:t>
      </w:r>
      <w:r w:rsidRPr="00975E42">
        <w:t>]</w:t>
      </w:r>
      <w:r w:rsidR="00441C6F">
        <w:t>.</w:t>
      </w:r>
    </w:p>
    <w:p w14:paraId="349168EA" w14:textId="77777777" w:rsidR="00441C6F" w:rsidRDefault="00441C6F" w:rsidP="000A6916">
      <w:pPr>
        <w:pStyle w:val="Corptext"/>
        <w:spacing w:line="360" w:lineRule="auto"/>
        <w:ind w:left="625" w:right="1118" w:firstLine="719"/>
        <w:jc w:val="both"/>
      </w:pPr>
    </w:p>
    <w:p w14:paraId="1404FE0D" w14:textId="4972B5EB" w:rsidR="00441C6F" w:rsidRDefault="00441C6F" w:rsidP="00441C6F">
      <w:pPr>
        <w:pStyle w:val="Corptext"/>
        <w:spacing w:before="1" w:line="360" w:lineRule="auto"/>
        <w:ind w:left="625" w:right="1116" w:firstLine="719"/>
        <w:jc w:val="center"/>
        <w:rPr>
          <w:b/>
          <w:bCs/>
        </w:rPr>
      </w:pPr>
      <w:r w:rsidRPr="00441C6F">
        <w:rPr>
          <w:b/>
          <w:bCs/>
        </w:rPr>
        <w:t>CONCLUZII</w:t>
      </w:r>
    </w:p>
    <w:p w14:paraId="3C6AF179" w14:textId="303CF396" w:rsidR="00BD1AFB" w:rsidRDefault="00441C6F" w:rsidP="00BD1AFB">
      <w:pPr>
        <w:pStyle w:val="Corptext"/>
        <w:spacing w:before="1" w:line="360" w:lineRule="auto"/>
        <w:ind w:left="625" w:right="1116" w:firstLine="719"/>
        <w:jc w:val="both"/>
      </w:pPr>
      <w:r>
        <w:t>R</w:t>
      </w:r>
      <w:r w:rsidRPr="00441C6F">
        <w:t xml:space="preserve">ezultatele acestui studiu confirmă importanța intervenției rapide și eficiente în tratamentul infecțiilor la pacienții pediatrici cu cancer. Utilizarea </w:t>
      </w:r>
      <w:proofErr w:type="spellStart"/>
      <w:r w:rsidRPr="00441C6F">
        <w:t>biomarkerilor</w:t>
      </w:r>
      <w:proofErr w:type="spellEnd"/>
      <w:r w:rsidRPr="00441C6F">
        <w:t xml:space="preserve"> inflamatori pentru ghidarea terapiei și implementarea protocoalelor de tratament bazate pe dovezi pot îmbunătăți semnificativ prognosticul acestor pacienți. Cu toate acestea, supravegherea continuă a rezistenței bacteriene este esențială pentru ajustarea abordărilor terapeutice la circumstanțele epidemiologice actuale.</w:t>
      </w:r>
    </w:p>
    <w:p w14:paraId="21A3B832" w14:textId="39DFC158" w:rsidR="000A5F68" w:rsidRDefault="000A5F68" w:rsidP="00BD1AFB">
      <w:pPr>
        <w:pStyle w:val="Corptext"/>
        <w:spacing w:before="1" w:line="360" w:lineRule="auto"/>
        <w:ind w:left="625" w:right="1116" w:firstLine="719"/>
        <w:jc w:val="both"/>
      </w:pPr>
      <w:r w:rsidRPr="000A5F68">
        <w:t>O</w:t>
      </w:r>
      <w:r>
        <w:t>riginalitatea</w:t>
      </w:r>
      <w:r w:rsidRPr="000A5F68">
        <w:t xml:space="preserve"> lucrării constă în operaționalizarea unei definiții extinse, bazate pe risc</w:t>
      </w:r>
      <w:r w:rsidRPr="000A5F68">
        <w:rPr>
          <w:b/>
          <w:bCs/>
        </w:rPr>
        <w:t xml:space="preserve">, </w:t>
      </w:r>
      <w:r w:rsidRPr="000A5F68">
        <w:t>în care episoadele febrile cu profil clinic comparabil sunt încadrate și tratate unitar, fără a condiționa decizia de un prag numeric izolat. Rațiunea este clinică: infecția reprezintă, în sine, un factor major de gravitate</w:t>
      </w:r>
      <w:r w:rsidRPr="000A5F68">
        <w:rPr>
          <w:b/>
          <w:bCs/>
        </w:rPr>
        <w:t xml:space="preserve">, </w:t>
      </w:r>
      <w:r w:rsidRPr="000A5F68">
        <w:t>iar supraevaluarea unor valori aparent liniștitoare poate subestima riscul. Abordarea propusă este aliniată direcțiilor recente din literatură (</w:t>
      </w:r>
      <w:proofErr w:type="spellStart"/>
      <w:r w:rsidRPr="000A5F68">
        <w:t>Lehrnbecher</w:t>
      </w:r>
      <w:proofErr w:type="spellEnd"/>
      <w:r w:rsidRPr="000A5F68">
        <w:t xml:space="preserve">; </w:t>
      </w:r>
      <w:proofErr w:type="spellStart"/>
      <w:r w:rsidRPr="000A5F68">
        <w:t>Castagnola</w:t>
      </w:r>
      <w:proofErr w:type="spellEnd"/>
      <w:r w:rsidRPr="000A5F68">
        <w:t>) și susține adaptarea criteriilor la contextul real al pacientului [</w:t>
      </w:r>
      <w:r w:rsidR="008918FD">
        <w:t>5</w:t>
      </w:r>
      <w:r w:rsidR="00656C4B">
        <w:t>7</w:t>
      </w:r>
      <w:r w:rsidRPr="000A5F68">
        <w:t>,</w:t>
      </w:r>
      <w:r w:rsidR="008918FD">
        <w:t>5</w:t>
      </w:r>
      <w:r w:rsidR="00656C4B">
        <w:t>8</w:t>
      </w:r>
      <w:r w:rsidRPr="000A5F68">
        <w:t xml:space="preserve">]. Această opțiune nu modifică definiția standard, ci clarifică trierea și traseul decizional. </w:t>
      </w:r>
    </w:p>
    <w:p w14:paraId="10036AB5" w14:textId="6FABBFA1" w:rsidR="00A2453B" w:rsidRDefault="000A5F68" w:rsidP="00BD1AFB">
      <w:pPr>
        <w:pStyle w:val="Corptext"/>
        <w:spacing w:before="1" w:line="360" w:lineRule="auto"/>
        <w:ind w:left="625" w:right="1116" w:firstLine="719"/>
        <w:jc w:val="both"/>
      </w:pPr>
      <w:r w:rsidRPr="000A5F68">
        <w:t xml:space="preserve">Un aspect inovator al cercetării este evaluarea parametrilor hematologici la două momente: la debutul episodului infecțios și după finalizarea terapiei antibiotice. Spre deosebire de lucrări precum cele ale lui </w:t>
      </w:r>
      <w:proofErr w:type="spellStart"/>
      <w:r w:rsidRPr="000A5F68">
        <w:t>Hakim</w:t>
      </w:r>
      <w:proofErr w:type="spellEnd"/>
      <w:r w:rsidRPr="000A5F68">
        <w:t xml:space="preserve"> sau Alexander, care se concentrează pe momentul inițial al infecției [</w:t>
      </w:r>
      <w:r w:rsidR="00057663">
        <w:t>5</w:t>
      </w:r>
      <w:r w:rsidR="00656C4B">
        <w:t>9</w:t>
      </w:r>
      <w:r w:rsidRPr="000A5F68">
        <w:t>,</w:t>
      </w:r>
      <w:r w:rsidR="00656C4B">
        <w:t>60</w:t>
      </w:r>
      <w:r w:rsidRPr="000A5F68">
        <w:t xml:space="preserve">], studiul de față permite observarea traiectoriei </w:t>
      </w:r>
      <w:proofErr w:type="spellStart"/>
      <w:r w:rsidRPr="000A5F68">
        <w:t>clinico</w:t>
      </w:r>
      <w:proofErr w:type="spellEnd"/>
      <w:r w:rsidRPr="000A5F68">
        <w:t xml:space="preserve">-biologice în dinamică. </w:t>
      </w:r>
    </w:p>
    <w:p w14:paraId="02FC7356" w14:textId="71351D9A" w:rsidR="000A5F68" w:rsidRDefault="000A5F68" w:rsidP="00BD1AFB">
      <w:pPr>
        <w:pStyle w:val="Corptext"/>
        <w:spacing w:before="1" w:line="360" w:lineRule="auto"/>
        <w:ind w:left="625" w:right="1116" w:firstLine="719"/>
        <w:jc w:val="both"/>
      </w:pPr>
      <w:r w:rsidRPr="000A5F68">
        <w:t xml:space="preserve">O contribuție importantă constă în includerea în analiză a unor variabile rar examinate în mod corelat: statusul nutrițional, istoricul </w:t>
      </w:r>
      <w:proofErr w:type="spellStart"/>
      <w:r w:rsidRPr="000A5F68">
        <w:t>transfuzional</w:t>
      </w:r>
      <w:proofErr w:type="spellEnd"/>
      <w:r w:rsidRPr="000A5F68">
        <w:t>, afecțiuni asociate non-oncologice și alterarea barierelor anatomice. Această integrare diferențiază studiul de abordările limitate la agentul patogen sau tipul de cancer [</w:t>
      </w:r>
      <w:r w:rsidR="00057663">
        <w:t>6</w:t>
      </w:r>
      <w:r w:rsidR="00656C4B">
        <w:t>1</w:t>
      </w:r>
      <w:r w:rsidRPr="000A5F68">
        <w:t>].</w:t>
      </w:r>
    </w:p>
    <w:p w14:paraId="0D3E70A6" w14:textId="0D59B71B" w:rsidR="00034823" w:rsidRDefault="00034823" w:rsidP="00034823">
      <w:pPr>
        <w:pStyle w:val="Corptext"/>
        <w:spacing w:line="360" w:lineRule="auto"/>
        <w:ind w:left="625" w:right="1120" w:firstLine="719"/>
        <w:jc w:val="both"/>
      </w:pPr>
      <w:r>
        <w:t>Studiul</w:t>
      </w:r>
      <w:r>
        <w:rPr>
          <w:spacing w:val="-2"/>
        </w:rPr>
        <w:t xml:space="preserve"> </w:t>
      </w:r>
      <w:r>
        <w:t>propune</w:t>
      </w:r>
      <w:r>
        <w:rPr>
          <w:spacing w:val="-2"/>
        </w:rPr>
        <w:t xml:space="preserve"> </w:t>
      </w:r>
      <w:r>
        <w:t>o</w:t>
      </w:r>
      <w:r>
        <w:rPr>
          <w:spacing w:val="-2"/>
        </w:rPr>
        <w:t xml:space="preserve"> </w:t>
      </w:r>
      <w:r>
        <w:t>serie</w:t>
      </w:r>
      <w:r>
        <w:rPr>
          <w:spacing w:val="-2"/>
        </w:rPr>
        <w:t xml:space="preserve"> </w:t>
      </w:r>
      <w:r>
        <w:t>de</w:t>
      </w:r>
      <w:r>
        <w:rPr>
          <w:spacing w:val="-3"/>
        </w:rPr>
        <w:t xml:space="preserve"> </w:t>
      </w:r>
      <w:r>
        <w:t>direcții</w:t>
      </w:r>
      <w:r>
        <w:rPr>
          <w:spacing w:val="-2"/>
        </w:rPr>
        <w:t xml:space="preserve"> </w:t>
      </w:r>
      <w:r>
        <w:t>practice</w:t>
      </w:r>
      <w:r>
        <w:rPr>
          <w:spacing w:val="-1"/>
        </w:rPr>
        <w:t xml:space="preserve"> </w:t>
      </w:r>
      <w:r>
        <w:t>adaptate</w:t>
      </w:r>
      <w:r>
        <w:rPr>
          <w:spacing w:val="-1"/>
        </w:rPr>
        <w:t xml:space="preserve"> </w:t>
      </w:r>
      <w:r>
        <w:t>realității sistemului</w:t>
      </w:r>
      <w:r>
        <w:rPr>
          <w:spacing w:val="-4"/>
        </w:rPr>
        <w:t xml:space="preserve"> </w:t>
      </w:r>
      <w:r>
        <w:t>românesc,</w:t>
      </w:r>
      <w:r>
        <w:rPr>
          <w:spacing w:val="-4"/>
        </w:rPr>
        <w:t xml:space="preserve"> </w:t>
      </w:r>
      <w:r>
        <w:t>care</w:t>
      </w:r>
      <w:r>
        <w:rPr>
          <w:spacing w:val="-5"/>
        </w:rPr>
        <w:t xml:space="preserve"> </w:t>
      </w:r>
      <w:r>
        <w:t>pot</w:t>
      </w:r>
      <w:r>
        <w:rPr>
          <w:spacing w:val="-4"/>
        </w:rPr>
        <w:t xml:space="preserve"> </w:t>
      </w:r>
      <w:r>
        <w:t>sprijini</w:t>
      </w:r>
      <w:r>
        <w:rPr>
          <w:spacing w:val="-4"/>
        </w:rPr>
        <w:t xml:space="preserve"> </w:t>
      </w:r>
      <w:r>
        <w:t>actualizarea</w:t>
      </w:r>
      <w:r>
        <w:rPr>
          <w:spacing w:val="-3"/>
        </w:rPr>
        <w:t xml:space="preserve"> </w:t>
      </w:r>
      <w:r>
        <w:t>protocoalelor</w:t>
      </w:r>
      <w:r>
        <w:rPr>
          <w:spacing w:val="-3"/>
        </w:rPr>
        <w:t xml:space="preserve"> </w:t>
      </w:r>
      <w:r>
        <w:t>clinice</w:t>
      </w:r>
      <w:r>
        <w:rPr>
          <w:spacing w:val="-6"/>
        </w:rPr>
        <w:t xml:space="preserve"> </w:t>
      </w:r>
      <w:r>
        <w:t>și</w:t>
      </w:r>
      <w:r>
        <w:rPr>
          <w:spacing w:val="-4"/>
        </w:rPr>
        <w:t xml:space="preserve"> </w:t>
      </w:r>
      <w:r>
        <w:t>elaborarea</w:t>
      </w:r>
      <w:r>
        <w:rPr>
          <w:spacing w:val="-5"/>
        </w:rPr>
        <w:t xml:space="preserve"> </w:t>
      </w:r>
      <w:r>
        <w:t xml:space="preserve">de strategii naționale în domeniu. Concluziile sunt în acord cu ghidurile internaționale recente, dar și cu Ghidul </w:t>
      </w:r>
      <w:r>
        <w:lastRenderedPageBreak/>
        <w:t xml:space="preserve">Național elaborat de Institutul Oncologic din Cluj- Napoca, document care marchează un pas important în uniformizarea practicilor în </w:t>
      </w:r>
      <w:proofErr w:type="spellStart"/>
      <w:r>
        <w:t>oncopediatria</w:t>
      </w:r>
      <w:proofErr w:type="spellEnd"/>
      <w:r>
        <w:t xml:space="preserve"> românească [</w:t>
      </w:r>
      <w:r w:rsidR="00057663">
        <w:t>6</w:t>
      </w:r>
      <w:r w:rsidR="00656C4B">
        <w:t>2</w:t>
      </w:r>
      <w:r>
        <w:t>].</w:t>
      </w:r>
    </w:p>
    <w:p w14:paraId="4A751821" w14:textId="77777777" w:rsidR="00034823" w:rsidRDefault="00034823" w:rsidP="00034823">
      <w:pPr>
        <w:pStyle w:val="Corptext"/>
        <w:spacing w:line="360" w:lineRule="auto"/>
        <w:ind w:left="625" w:right="1120" w:firstLine="719"/>
        <w:jc w:val="both"/>
      </w:pPr>
    </w:p>
    <w:p w14:paraId="651CB14F" w14:textId="0202F3AA" w:rsidR="00034823" w:rsidRPr="007D7042" w:rsidRDefault="00034823" w:rsidP="00034823">
      <w:pPr>
        <w:pStyle w:val="Corptext"/>
        <w:spacing w:line="360" w:lineRule="auto"/>
        <w:ind w:left="625" w:right="1120" w:firstLine="719"/>
        <w:jc w:val="both"/>
        <w:rPr>
          <w:b/>
          <w:bCs/>
        </w:rPr>
      </w:pPr>
      <w:r w:rsidRPr="007D7042">
        <w:rPr>
          <w:b/>
          <w:bCs/>
        </w:rPr>
        <w:t>BIBLIOGRAFIE</w:t>
      </w:r>
    </w:p>
    <w:p w14:paraId="33429D7D" w14:textId="77777777" w:rsidR="00034823" w:rsidRDefault="00034823" w:rsidP="00034823">
      <w:pPr>
        <w:pStyle w:val="Corptext"/>
        <w:spacing w:line="360" w:lineRule="auto"/>
        <w:ind w:left="625" w:right="1120" w:firstLine="719"/>
        <w:jc w:val="both"/>
      </w:pPr>
    </w:p>
    <w:p w14:paraId="70459A40" w14:textId="77777777" w:rsidR="00D71B37" w:rsidRDefault="00D71B37" w:rsidP="004252B3">
      <w:pPr>
        <w:pStyle w:val="Listparagraf"/>
        <w:widowControl/>
        <w:numPr>
          <w:ilvl w:val="0"/>
          <w:numId w:val="24"/>
        </w:numPr>
        <w:autoSpaceDE/>
        <w:autoSpaceDN/>
        <w:spacing w:after="160" w:line="360" w:lineRule="auto"/>
        <w:contextualSpacing/>
      </w:pPr>
      <w:bookmarkStart w:id="1" w:name="_Hlk212397759"/>
      <w:bookmarkStart w:id="2" w:name="_Hlk212412022"/>
      <w:r w:rsidRPr="008D4879">
        <w:t xml:space="preserve">Williams ALM, </w:t>
      </w:r>
      <w:proofErr w:type="spellStart"/>
      <w:r w:rsidRPr="008D4879">
        <w:t>Liu</w:t>
      </w:r>
      <w:proofErr w:type="spellEnd"/>
      <w:r w:rsidRPr="008D4879">
        <w:t xml:space="preserve"> Q, </w:t>
      </w:r>
      <w:proofErr w:type="spellStart"/>
      <w:r w:rsidRPr="008D4879">
        <w:t>Bhakta</w:t>
      </w:r>
      <w:proofErr w:type="spellEnd"/>
      <w:r w:rsidRPr="008D4879">
        <w:t xml:space="preserve"> N, </w:t>
      </w:r>
      <w:proofErr w:type="spellStart"/>
      <w:r w:rsidRPr="008D4879">
        <w:t>Krull</w:t>
      </w:r>
      <w:proofErr w:type="spellEnd"/>
      <w:r w:rsidRPr="008D4879">
        <w:t xml:space="preserve"> KR, Hudson MM, </w:t>
      </w:r>
      <w:proofErr w:type="spellStart"/>
      <w:r w:rsidRPr="008D4879">
        <w:t>Robison</w:t>
      </w:r>
      <w:proofErr w:type="spellEnd"/>
      <w:r w:rsidRPr="008D4879">
        <w:t xml:space="preserve"> LL, et al. 125 </w:t>
      </w:r>
      <w:proofErr w:type="spellStart"/>
      <w:r w:rsidRPr="008D4879">
        <w:t>Rethinking</w:t>
      </w:r>
      <w:proofErr w:type="spellEnd"/>
      <w:r w:rsidRPr="008D4879">
        <w:t xml:space="preserve"> </w:t>
      </w:r>
      <w:proofErr w:type="spellStart"/>
      <w:r w:rsidRPr="008D4879">
        <w:t>success</w:t>
      </w:r>
      <w:proofErr w:type="spellEnd"/>
      <w:r w:rsidRPr="008D4879">
        <w:t xml:space="preserve"> in pediatric </w:t>
      </w:r>
      <w:proofErr w:type="spellStart"/>
      <w:r w:rsidRPr="008D4879">
        <w:t>oncology</w:t>
      </w:r>
      <w:proofErr w:type="spellEnd"/>
      <w:r w:rsidRPr="008D4879">
        <w:t xml:space="preserve">: </w:t>
      </w:r>
      <w:proofErr w:type="spellStart"/>
      <w:r w:rsidRPr="008D4879">
        <w:t>Beyond</w:t>
      </w:r>
      <w:proofErr w:type="spellEnd"/>
      <w:r w:rsidRPr="008D4879">
        <w:t xml:space="preserve"> 5-year </w:t>
      </w:r>
      <w:proofErr w:type="spellStart"/>
      <w:r w:rsidRPr="008D4879">
        <w:t>survival</w:t>
      </w:r>
      <w:proofErr w:type="spellEnd"/>
      <w:r w:rsidRPr="008D4879">
        <w:t xml:space="preserve">. J Clin </w:t>
      </w:r>
      <w:proofErr w:type="spellStart"/>
      <w:r w:rsidRPr="008D4879">
        <w:t>Oncol</w:t>
      </w:r>
      <w:proofErr w:type="spellEnd"/>
      <w:r w:rsidRPr="008D4879">
        <w:t xml:space="preserve">. 2021 </w:t>
      </w:r>
      <w:proofErr w:type="spellStart"/>
      <w:r w:rsidRPr="008D4879">
        <w:t>Jul</w:t>
      </w:r>
      <w:proofErr w:type="spellEnd"/>
      <w:r w:rsidRPr="008D4879">
        <w:t xml:space="preserve"> 10 ;39(20):2227–31. </w:t>
      </w:r>
      <w:proofErr w:type="spellStart"/>
      <w:r w:rsidRPr="008D4879">
        <w:t>Available</w:t>
      </w:r>
      <w:proofErr w:type="spellEnd"/>
      <w:r w:rsidRPr="008D4879">
        <w:t xml:space="preserve"> </w:t>
      </w:r>
      <w:proofErr w:type="spellStart"/>
      <w:r w:rsidRPr="008D4879">
        <w:t>from</w:t>
      </w:r>
      <w:proofErr w:type="spellEnd"/>
      <w:r w:rsidRPr="008D4879">
        <w:t xml:space="preserve">: https://ascopubs.org/doi/10.1200/JCO.20.03681 </w:t>
      </w:r>
    </w:p>
    <w:p w14:paraId="393B724D" w14:textId="67D7226C"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 </w:t>
      </w:r>
      <w:proofErr w:type="spellStart"/>
      <w:r w:rsidRPr="008D4879">
        <w:t>Kaye</w:t>
      </w:r>
      <w:proofErr w:type="spellEnd"/>
      <w:r w:rsidRPr="008D4879">
        <w:t xml:space="preserve"> EC, </w:t>
      </w:r>
      <w:proofErr w:type="spellStart"/>
      <w:r w:rsidRPr="008D4879">
        <w:t>Stall</w:t>
      </w:r>
      <w:proofErr w:type="spellEnd"/>
      <w:r w:rsidRPr="008D4879">
        <w:t xml:space="preserve"> M, Woods C, </w:t>
      </w:r>
      <w:proofErr w:type="spellStart"/>
      <w:r w:rsidRPr="008D4879">
        <w:t>Velrajan</w:t>
      </w:r>
      <w:proofErr w:type="spellEnd"/>
      <w:r w:rsidRPr="008D4879">
        <w:t xml:space="preserve"> S, </w:t>
      </w:r>
      <w:proofErr w:type="spellStart"/>
      <w:r w:rsidRPr="008D4879">
        <w:t>Gattas</w:t>
      </w:r>
      <w:proofErr w:type="spellEnd"/>
      <w:r w:rsidRPr="008D4879">
        <w:t xml:space="preserve"> M, </w:t>
      </w:r>
      <w:proofErr w:type="spellStart"/>
      <w:r w:rsidRPr="008D4879">
        <w:t>Lemmon</w:t>
      </w:r>
      <w:proofErr w:type="spellEnd"/>
      <w:r w:rsidRPr="008D4879">
        <w:t xml:space="preserve"> M, et al. Prognostic </w:t>
      </w:r>
      <w:proofErr w:type="spellStart"/>
      <w:r w:rsidRPr="008D4879">
        <w:t>communication</w:t>
      </w:r>
      <w:proofErr w:type="spellEnd"/>
      <w:r w:rsidRPr="008D4879">
        <w:t xml:space="preserve"> </w:t>
      </w:r>
      <w:proofErr w:type="spellStart"/>
      <w:r w:rsidRPr="008D4879">
        <w:t>between</w:t>
      </w:r>
      <w:proofErr w:type="spellEnd"/>
      <w:r w:rsidRPr="008D4879">
        <w:t xml:space="preserve"> </w:t>
      </w:r>
      <w:proofErr w:type="spellStart"/>
      <w:r w:rsidRPr="008D4879">
        <w:t>oncologists</w:t>
      </w:r>
      <w:proofErr w:type="spellEnd"/>
      <w:r w:rsidRPr="008D4879">
        <w:t xml:space="preserve"> </w:t>
      </w:r>
      <w:proofErr w:type="spellStart"/>
      <w:r w:rsidRPr="008D4879">
        <w:t>and</w:t>
      </w:r>
      <w:proofErr w:type="spellEnd"/>
      <w:r w:rsidRPr="008D4879">
        <w:t xml:space="preserve"> </w:t>
      </w:r>
      <w:proofErr w:type="spellStart"/>
      <w:r w:rsidRPr="008D4879">
        <w:t>parents</w:t>
      </w:r>
      <w:proofErr w:type="spellEnd"/>
      <w:r w:rsidRPr="008D4879">
        <w:t xml:space="preserve"> of </w:t>
      </w:r>
      <w:proofErr w:type="spellStart"/>
      <w:r w:rsidRPr="008D4879">
        <w:t>children</w:t>
      </w:r>
      <w:proofErr w:type="spellEnd"/>
      <w:r w:rsidRPr="008D4879">
        <w:t xml:space="preserve"> </w:t>
      </w:r>
      <w:proofErr w:type="spellStart"/>
      <w:r w:rsidRPr="008D4879">
        <w:t>with</w:t>
      </w:r>
      <w:proofErr w:type="spellEnd"/>
      <w:r w:rsidRPr="008D4879">
        <w:t xml:space="preserve"> </w:t>
      </w:r>
      <w:proofErr w:type="spellStart"/>
      <w:r w:rsidRPr="008D4879">
        <w:t>advanced</w:t>
      </w:r>
      <w:proofErr w:type="spellEnd"/>
      <w:r w:rsidRPr="008D4879">
        <w:t xml:space="preserve"> cancer. </w:t>
      </w:r>
      <w:proofErr w:type="spellStart"/>
      <w:r w:rsidRPr="008D4879">
        <w:t>Pediatrics</w:t>
      </w:r>
      <w:proofErr w:type="spellEnd"/>
      <w:r w:rsidRPr="008D4879">
        <w:t xml:space="preserve">. 2021 </w:t>
      </w:r>
      <w:proofErr w:type="spellStart"/>
      <w:r w:rsidRPr="008D4879">
        <w:t>Jun</w:t>
      </w:r>
      <w:proofErr w:type="spellEnd"/>
      <w:r w:rsidRPr="008D4879">
        <w:t xml:space="preserve"> 1;147(6). </w:t>
      </w:r>
      <w:proofErr w:type="spellStart"/>
      <w:r w:rsidRPr="008D4879">
        <w:t>Available</w:t>
      </w:r>
      <w:proofErr w:type="spellEnd"/>
      <w:r w:rsidRPr="008D4879">
        <w:t xml:space="preserve"> </w:t>
      </w:r>
      <w:proofErr w:type="spellStart"/>
      <w:r w:rsidRPr="008D4879">
        <w:t>from</w:t>
      </w:r>
      <w:proofErr w:type="spellEnd"/>
      <w:r w:rsidRPr="008D4879">
        <w:t>: /</w:t>
      </w:r>
      <w:proofErr w:type="spellStart"/>
      <w:r w:rsidRPr="008D4879">
        <w:t>pediatrics</w:t>
      </w:r>
      <w:proofErr w:type="spellEnd"/>
      <w:r w:rsidRPr="008D4879">
        <w:t>/</w:t>
      </w:r>
      <w:proofErr w:type="spellStart"/>
      <w:r w:rsidRPr="008D4879">
        <w:t>article</w:t>
      </w:r>
      <w:proofErr w:type="spellEnd"/>
      <w:r w:rsidRPr="008D4879">
        <w:t xml:space="preserve">/147/6/e2020044503/180304/Prognostic- </w:t>
      </w:r>
      <w:proofErr w:type="spellStart"/>
      <w:r w:rsidRPr="008D4879">
        <w:t>Communication</w:t>
      </w:r>
      <w:proofErr w:type="spellEnd"/>
      <w:r w:rsidRPr="008D4879">
        <w:t xml:space="preserve">- </w:t>
      </w:r>
      <w:proofErr w:type="spellStart"/>
      <w:r w:rsidRPr="008D4879">
        <w:t>Between-Oncologists-and</w:t>
      </w:r>
      <w:proofErr w:type="spellEnd"/>
      <w:r w:rsidRPr="008D4879">
        <w:t xml:space="preserve"> </w:t>
      </w:r>
    </w:p>
    <w:p w14:paraId="389CC0ED" w14:textId="43507E1F"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Hunger</w:t>
      </w:r>
      <w:proofErr w:type="spellEnd"/>
      <w:r w:rsidRPr="008D4879">
        <w:t xml:space="preserve"> SP, </w:t>
      </w:r>
      <w:proofErr w:type="spellStart"/>
      <w:r w:rsidRPr="008D4879">
        <w:t>Mullighan</w:t>
      </w:r>
      <w:proofErr w:type="spellEnd"/>
      <w:r w:rsidRPr="008D4879">
        <w:t xml:space="preserve"> CG. Acute </w:t>
      </w:r>
      <w:proofErr w:type="spellStart"/>
      <w:r w:rsidRPr="008D4879">
        <w:t>Lymphoblastic</w:t>
      </w:r>
      <w:proofErr w:type="spellEnd"/>
      <w:r w:rsidRPr="008D4879">
        <w:t xml:space="preserve"> </w:t>
      </w:r>
      <w:proofErr w:type="spellStart"/>
      <w:r w:rsidRPr="008D4879">
        <w:t>Leukemia</w:t>
      </w:r>
      <w:proofErr w:type="spellEnd"/>
      <w:r w:rsidRPr="008D4879">
        <w:t xml:space="preserve"> in </w:t>
      </w:r>
      <w:proofErr w:type="spellStart"/>
      <w:r w:rsidRPr="008D4879">
        <w:t>Children</w:t>
      </w:r>
      <w:proofErr w:type="spellEnd"/>
      <w:r w:rsidRPr="008D4879">
        <w:t xml:space="preserve">. </w:t>
      </w:r>
      <w:proofErr w:type="spellStart"/>
      <w:r w:rsidRPr="008D4879">
        <w:t>Longo</w:t>
      </w:r>
      <w:proofErr w:type="spellEnd"/>
      <w:r w:rsidRPr="008D4879">
        <w:t xml:space="preserve"> DL, editor. N </w:t>
      </w:r>
      <w:proofErr w:type="spellStart"/>
      <w:r w:rsidRPr="008D4879">
        <w:t>Engl</w:t>
      </w:r>
      <w:proofErr w:type="spellEnd"/>
      <w:r w:rsidRPr="008D4879">
        <w:t xml:space="preserve"> J Med. 2015 Oct 15;373(16):1541–52.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1" w:history="1">
        <w:r w:rsidRPr="008D4879">
          <w:t>https://www.nejm.org/doi/abs/10.1056/NEJMra1400972</w:t>
        </w:r>
      </w:hyperlink>
    </w:p>
    <w:p w14:paraId="70A20C7A" w14:textId="020352E4"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Knaup</w:t>
      </w:r>
      <w:proofErr w:type="spellEnd"/>
      <w:r w:rsidRPr="008D4879">
        <w:t xml:space="preserve"> P, </w:t>
      </w:r>
      <w:proofErr w:type="spellStart"/>
      <w:r w:rsidRPr="008D4879">
        <w:t>Wiedemann</w:t>
      </w:r>
      <w:proofErr w:type="spellEnd"/>
      <w:r w:rsidRPr="008D4879">
        <w:t xml:space="preserve"> T, </w:t>
      </w:r>
      <w:proofErr w:type="spellStart"/>
      <w:r w:rsidRPr="008D4879">
        <w:t>Bachert</w:t>
      </w:r>
      <w:proofErr w:type="spellEnd"/>
      <w:r w:rsidRPr="008D4879">
        <w:t xml:space="preserve"> A, </w:t>
      </w:r>
      <w:proofErr w:type="spellStart"/>
      <w:r w:rsidRPr="008D4879">
        <w:t>Creutzig</w:t>
      </w:r>
      <w:proofErr w:type="spellEnd"/>
      <w:r w:rsidRPr="008D4879">
        <w:t xml:space="preserve"> U, </w:t>
      </w:r>
      <w:proofErr w:type="spellStart"/>
      <w:r w:rsidRPr="008D4879">
        <w:t>Haux</w:t>
      </w:r>
      <w:proofErr w:type="spellEnd"/>
      <w:r w:rsidRPr="008D4879">
        <w:t xml:space="preserve"> R, </w:t>
      </w:r>
      <w:proofErr w:type="spellStart"/>
      <w:r w:rsidRPr="008D4879">
        <w:t>Schilling</w:t>
      </w:r>
      <w:proofErr w:type="spellEnd"/>
      <w:r w:rsidRPr="008D4879">
        <w:t xml:space="preserve"> F. </w:t>
      </w:r>
      <w:proofErr w:type="spellStart"/>
      <w:r w:rsidRPr="008D4879">
        <w:t>Efficiency</w:t>
      </w:r>
      <w:proofErr w:type="spellEnd"/>
      <w:r w:rsidRPr="008D4879">
        <w:t xml:space="preserve"> </w:t>
      </w:r>
      <w:proofErr w:type="spellStart"/>
      <w:r w:rsidRPr="008D4879">
        <w:t>and</w:t>
      </w:r>
      <w:proofErr w:type="spellEnd"/>
      <w:r w:rsidRPr="008D4879">
        <w:t xml:space="preserve"> </w:t>
      </w:r>
      <w:proofErr w:type="spellStart"/>
      <w:r w:rsidRPr="008D4879">
        <w:t>safety</w:t>
      </w:r>
      <w:proofErr w:type="spellEnd"/>
      <w:r w:rsidRPr="008D4879">
        <w:t xml:space="preserve"> of </w:t>
      </w:r>
      <w:proofErr w:type="spellStart"/>
      <w:r w:rsidRPr="008D4879">
        <w:t>chemotherapy</w:t>
      </w:r>
      <w:proofErr w:type="spellEnd"/>
      <w:r w:rsidRPr="008D4879">
        <w:t xml:space="preserve"> </w:t>
      </w:r>
      <w:proofErr w:type="spellStart"/>
      <w:r w:rsidRPr="008D4879">
        <w:t>plans</w:t>
      </w:r>
      <w:proofErr w:type="spellEnd"/>
      <w:r w:rsidRPr="008D4879">
        <w:t xml:space="preserve"> for </w:t>
      </w:r>
      <w:proofErr w:type="spellStart"/>
      <w:r w:rsidRPr="008D4879">
        <w:t>children</w:t>
      </w:r>
      <w:proofErr w:type="spellEnd"/>
      <w:r w:rsidRPr="008D4879">
        <w:t xml:space="preserve">: CATIPO--a </w:t>
      </w:r>
      <w:proofErr w:type="spellStart"/>
      <w:r w:rsidRPr="008D4879">
        <w:t>nationwide</w:t>
      </w:r>
      <w:proofErr w:type="spellEnd"/>
      <w:r w:rsidRPr="008D4879">
        <w:t xml:space="preserve"> </w:t>
      </w:r>
      <w:proofErr w:type="spellStart"/>
      <w:r w:rsidRPr="008D4879">
        <w:t>approach</w:t>
      </w:r>
      <w:proofErr w:type="spellEnd"/>
      <w:r w:rsidRPr="008D4879">
        <w:t xml:space="preserve">. </w:t>
      </w:r>
      <w:proofErr w:type="spellStart"/>
      <w:r w:rsidRPr="008D4879">
        <w:t>Artif</w:t>
      </w:r>
      <w:proofErr w:type="spellEnd"/>
      <w:r w:rsidRPr="008D4879">
        <w:t xml:space="preserve"> </w:t>
      </w:r>
      <w:proofErr w:type="spellStart"/>
      <w:r w:rsidRPr="008D4879">
        <w:t>Intell</w:t>
      </w:r>
      <w:proofErr w:type="spellEnd"/>
      <w:r w:rsidRPr="008D4879">
        <w:t xml:space="preserve"> Med. 2002;24(3):229–42. </w:t>
      </w:r>
      <w:proofErr w:type="spellStart"/>
      <w:r w:rsidRPr="008D4879">
        <w:t>Available</w:t>
      </w:r>
      <w:proofErr w:type="spellEnd"/>
      <w:r w:rsidRPr="008D4879">
        <w:t xml:space="preserve"> </w:t>
      </w:r>
      <w:proofErr w:type="spellStart"/>
      <w:r w:rsidRPr="008D4879">
        <w:t>from</w:t>
      </w:r>
      <w:proofErr w:type="spellEnd"/>
      <w:r w:rsidRPr="008D4879">
        <w:t xml:space="preserve">: https://pubmed.ncbi.nlm.nih.gov/11879992/ </w:t>
      </w:r>
    </w:p>
    <w:p w14:paraId="13C58FFF" w14:textId="548FB052"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 </w:t>
      </w:r>
      <w:proofErr w:type="spellStart"/>
      <w:r w:rsidRPr="008D4879">
        <w:t>Sergi</w:t>
      </w:r>
      <w:proofErr w:type="spellEnd"/>
      <w:r w:rsidRPr="008D4879">
        <w:t xml:space="preserve"> CM. Pediatric cancer—</w:t>
      </w:r>
      <w:proofErr w:type="spellStart"/>
      <w:r w:rsidRPr="008D4879">
        <w:t>pathology</w:t>
      </w:r>
      <w:proofErr w:type="spellEnd"/>
      <w:r w:rsidRPr="008D4879">
        <w:t xml:space="preserve"> </w:t>
      </w:r>
      <w:proofErr w:type="spellStart"/>
      <w:r w:rsidRPr="008D4879">
        <w:t>and</w:t>
      </w:r>
      <w:proofErr w:type="spellEnd"/>
      <w:r w:rsidRPr="008D4879">
        <w:t xml:space="preserve"> </w:t>
      </w:r>
      <w:proofErr w:type="spellStart"/>
      <w:r w:rsidRPr="008D4879">
        <w:t>microenvironment</w:t>
      </w:r>
      <w:proofErr w:type="spellEnd"/>
      <w:r w:rsidRPr="008D4879">
        <w:t xml:space="preserve"> </w:t>
      </w:r>
      <w:proofErr w:type="spellStart"/>
      <w:r w:rsidRPr="008D4879">
        <w:t>influence</w:t>
      </w:r>
      <w:proofErr w:type="spellEnd"/>
      <w:r w:rsidRPr="008D4879">
        <w:t xml:space="preserve">: a perspective </w:t>
      </w:r>
      <w:proofErr w:type="spellStart"/>
      <w:r w:rsidRPr="008D4879">
        <w:t>into</w:t>
      </w:r>
      <w:proofErr w:type="spellEnd"/>
      <w:r w:rsidRPr="008D4879">
        <w:t xml:space="preserve"> </w:t>
      </w:r>
      <w:proofErr w:type="spellStart"/>
      <w:r w:rsidRPr="008D4879">
        <w:t>osteosarcoma</w:t>
      </w:r>
      <w:proofErr w:type="spellEnd"/>
      <w:r w:rsidRPr="008D4879">
        <w:t xml:space="preserve"> </w:t>
      </w:r>
      <w:proofErr w:type="spellStart"/>
      <w:r w:rsidRPr="008D4879">
        <w:t>and</w:t>
      </w:r>
      <w:proofErr w:type="spellEnd"/>
      <w:r w:rsidRPr="008D4879">
        <w:t xml:space="preserve"> non-osteogenic </w:t>
      </w:r>
      <w:proofErr w:type="spellStart"/>
      <w:r w:rsidRPr="008D4879">
        <w:t>mesenchymal</w:t>
      </w:r>
      <w:proofErr w:type="spellEnd"/>
      <w:r w:rsidRPr="008D4879">
        <w:t xml:space="preserve"> </w:t>
      </w:r>
      <w:proofErr w:type="spellStart"/>
      <w:r w:rsidRPr="008D4879">
        <w:t>malignant</w:t>
      </w:r>
      <w:proofErr w:type="spellEnd"/>
      <w:r w:rsidRPr="008D4879">
        <w:t xml:space="preserve"> </w:t>
      </w:r>
      <w:proofErr w:type="spellStart"/>
      <w:r w:rsidRPr="008D4879">
        <w:t>neoplasms</w:t>
      </w:r>
      <w:proofErr w:type="spellEnd"/>
      <w:r w:rsidRPr="008D4879">
        <w:t xml:space="preserve">. </w:t>
      </w:r>
      <w:proofErr w:type="spellStart"/>
      <w:r w:rsidRPr="008D4879">
        <w:t>Discov</w:t>
      </w:r>
      <w:proofErr w:type="spellEnd"/>
      <w:r w:rsidRPr="008D4879">
        <w:t xml:space="preserve"> </w:t>
      </w:r>
      <w:proofErr w:type="spellStart"/>
      <w:r w:rsidRPr="008D4879">
        <w:t>Oncol</w:t>
      </w:r>
      <w:proofErr w:type="spellEnd"/>
      <w:r w:rsidRPr="008D4879">
        <w:t xml:space="preserve"> 2024 151 . 2024 Aug 18 ;15(1):1–13.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2" w:history="1">
        <w:r w:rsidRPr="008D4879">
          <w:t>https://link.springer.com/article/10.1007/s12672-024-01240-5</w:t>
        </w:r>
      </w:hyperlink>
      <w:r w:rsidRPr="008D4879">
        <w:t xml:space="preserve"> </w:t>
      </w:r>
    </w:p>
    <w:p w14:paraId="1D31DDDD" w14:textId="276C1C2D"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Alexander S, </w:t>
      </w:r>
      <w:proofErr w:type="spellStart"/>
      <w:r w:rsidRPr="008D4879">
        <w:t>Nieder</w:t>
      </w:r>
      <w:proofErr w:type="spellEnd"/>
      <w:r w:rsidRPr="008D4879">
        <w:t xml:space="preserve"> M, </w:t>
      </w:r>
      <w:proofErr w:type="spellStart"/>
      <w:r w:rsidRPr="008D4879">
        <w:t>Zerr</w:t>
      </w:r>
      <w:proofErr w:type="spellEnd"/>
      <w:r w:rsidRPr="008D4879">
        <w:t xml:space="preserve"> DM, Fisher BT, Dvorak CC, </w:t>
      </w:r>
      <w:proofErr w:type="spellStart"/>
      <w:r w:rsidRPr="008D4879">
        <w:t>Sung</w:t>
      </w:r>
      <w:proofErr w:type="spellEnd"/>
      <w:r w:rsidRPr="008D4879">
        <w:t xml:space="preserve"> L. </w:t>
      </w:r>
      <w:proofErr w:type="spellStart"/>
      <w:r w:rsidRPr="008D4879">
        <w:t>Prevention</w:t>
      </w:r>
      <w:proofErr w:type="spellEnd"/>
      <w:r w:rsidRPr="008D4879">
        <w:t xml:space="preserve"> of </w:t>
      </w:r>
      <w:proofErr w:type="spellStart"/>
      <w:r w:rsidRPr="008D4879">
        <w:t>bacterial</w:t>
      </w:r>
      <w:proofErr w:type="spellEnd"/>
      <w:r w:rsidRPr="008D4879">
        <w:t xml:space="preserve"> </w:t>
      </w:r>
      <w:proofErr w:type="spellStart"/>
      <w:r w:rsidRPr="008D4879">
        <w:t>infection</w:t>
      </w:r>
      <w:proofErr w:type="spellEnd"/>
      <w:r w:rsidRPr="008D4879">
        <w:t xml:space="preserve"> in pediatric </w:t>
      </w:r>
      <w:proofErr w:type="spellStart"/>
      <w:r w:rsidRPr="008D4879">
        <w:t>oncology</w:t>
      </w:r>
      <w:proofErr w:type="spellEnd"/>
      <w:r w:rsidRPr="008D4879">
        <w:t xml:space="preserve">: </w:t>
      </w:r>
      <w:proofErr w:type="spellStart"/>
      <w:r w:rsidRPr="008D4879">
        <w:t>What</w:t>
      </w:r>
      <w:proofErr w:type="spellEnd"/>
      <w:r w:rsidRPr="008D4879">
        <w:t xml:space="preserve"> do </w:t>
      </w:r>
      <w:proofErr w:type="spellStart"/>
      <w:r w:rsidRPr="008D4879">
        <w:t>we</w:t>
      </w:r>
      <w:proofErr w:type="spellEnd"/>
      <w:r w:rsidRPr="008D4879">
        <w:t xml:space="preserve"> </w:t>
      </w:r>
      <w:proofErr w:type="spellStart"/>
      <w:r w:rsidRPr="008D4879">
        <w:t>know</w:t>
      </w:r>
      <w:proofErr w:type="spellEnd"/>
      <w:r w:rsidRPr="008D4879">
        <w:t xml:space="preserve">, </w:t>
      </w:r>
      <w:proofErr w:type="spellStart"/>
      <w:r w:rsidRPr="008D4879">
        <w:t>what</w:t>
      </w:r>
      <w:proofErr w:type="spellEnd"/>
      <w:r w:rsidRPr="008D4879">
        <w:t xml:space="preserve"> </w:t>
      </w:r>
      <w:proofErr w:type="spellStart"/>
      <w:r w:rsidRPr="008D4879">
        <w:t>can</w:t>
      </w:r>
      <w:proofErr w:type="spellEnd"/>
      <w:r w:rsidRPr="008D4879">
        <w:t xml:space="preserve"> </w:t>
      </w:r>
      <w:proofErr w:type="spellStart"/>
      <w:r w:rsidRPr="008D4879">
        <w:t>we</w:t>
      </w:r>
      <w:proofErr w:type="spellEnd"/>
      <w:r w:rsidRPr="008D4879">
        <w:t xml:space="preserve"> </w:t>
      </w:r>
      <w:proofErr w:type="spellStart"/>
      <w:r w:rsidRPr="008D4879">
        <w:t>learn</w:t>
      </w:r>
      <w:proofErr w:type="spellEnd"/>
      <w:r w:rsidRPr="008D4879">
        <w:t xml:space="preserve">? </w:t>
      </w:r>
      <w:proofErr w:type="spellStart"/>
      <w:r w:rsidRPr="008D4879">
        <w:t>Pediatr</w:t>
      </w:r>
      <w:proofErr w:type="spellEnd"/>
      <w:r w:rsidRPr="008D4879">
        <w:t xml:space="preserve"> </w:t>
      </w:r>
      <w:proofErr w:type="spellStart"/>
      <w:r w:rsidRPr="008D4879">
        <w:t>Blood</w:t>
      </w:r>
      <w:proofErr w:type="spellEnd"/>
      <w:r w:rsidRPr="008D4879">
        <w:t xml:space="preserve"> Cancer. 2012 </w:t>
      </w:r>
      <w:proofErr w:type="spellStart"/>
      <w:r w:rsidRPr="008D4879">
        <w:t>Jul</w:t>
      </w:r>
      <w:proofErr w:type="spellEnd"/>
      <w:r w:rsidRPr="008D4879">
        <w:t xml:space="preserve"> 15;59(1):16–20</w:t>
      </w:r>
    </w:p>
    <w:p w14:paraId="1D1931EB" w14:textId="7981A16B"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Contejean</w:t>
      </w:r>
      <w:proofErr w:type="spellEnd"/>
      <w:r w:rsidRPr="008D4879">
        <w:t xml:space="preserve"> A, </w:t>
      </w:r>
      <w:proofErr w:type="spellStart"/>
      <w:r w:rsidRPr="008D4879">
        <w:t>Maillard</w:t>
      </w:r>
      <w:proofErr w:type="spellEnd"/>
      <w:r w:rsidRPr="008D4879">
        <w:t xml:space="preserve"> A, </w:t>
      </w:r>
      <w:proofErr w:type="spellStart"/>
      <w:r w:rsidRPr="008D4879">
        <w:t>Canouï</w:t>
      </w:r>
      <w:proofErr w:type="spellEnd"/>
      <w:r w:rsidRPr="008D4879">
        <w:t xml:space="preserve"> E, </w:t>
      </w:r>
      <w:proofErr w:type="spellStart"/>
      <w:r w:rsidRPr="008D4879">
        <w:t>Kerneis</w:t>
      </w:r>
      <w:proofErr w:type="spellEnd"/>
      <w:r w:rsidRPr="008D4879">
        <w:t xml:space="preserve"> S, </w:t>
      </w:r>
      <w:proofErr w:type="spellStart"/>
      <w:r w:rsidRPr="008D4879">
        <w:t>Fantin</w:t>
      </w:r>
      <w:proofErr w:type="spellEnd"/>
      <w:r w:rsidRPr="008D4879">
        <w:t xml:space="preserve"> B, </w:t>
      </w:r>
      <w:proofErr w:type="spellStart"/>
      <w:r w:rsidRPr="008D4879">
        <w:t>Bouscary</w:t>
      </w:r>
      <w:proofErr w:type="spellEnd"/>
      <w:r w:rsidRPr="008D4879">
        <w:t xml:space="preserve"> D, et al. </w:t>
      </w:r>
      <w:proofErr w:type="spellStart"/>
      <w:r w:rsidRPr="008D4879">
        <w:t>Advances</w:t>
      </w:r>
      <w:proofErr w:type="spellEnd"/>
      <w:r w:rsidRPr="008D4879">
        <w:t xml:space="preserve"> in </w:t>
      </w:r>
      <w:proofErr w:type="spellStart"/>
      <w:r w:rsidRPr="008D4879">
        <w:t>antibacterial</w:t>
      </w:r>
      <w:proofErr w:type="spellEnd"/>
      <w:r w:rsidRPr="008D4879">
        <w:t xml:space="preserve"> </w:t>
      </w:r>
      <w:proofErr w:type="spellStart"/>
      <w:r w:rsidRPr="008D4879">
        <w:t>treatment</w:t>
      </w:r>
      <w:proofErr w:type="spellEnd"/>
      <w:r w:rsidRPr="008D4879">
        <w:t xml:space="preserve"> of </w:t>
      </w:r>
      <w:proofErr w:type="spellStart"/>
      <w:r w:rsidRPr="008D4879">
        <w:t>adults</w:t>
      </w:r>
      <w:proofErr w:type="spellEnd"/>
      <w:r w:rsidRPr="008D4879">
        <w:t xml:space="preserve"> </w:t>
      </w:r>
      <w:proofErr w:type="spellStart"/>
      <w:r w:rsidRPr="008D4879">
        <w:t>with</w:t>
      </w:r>
      <w:proofErr w:type="spellEnd"/>
      <w:r w:rsidRPr="008D4879">
        <w:t xml:space="preserve"> </w:t>
      </w:r>
      <w:proofErr w:type="spellStart"/>
      <w:r w:rsidRPr="008D4879">
        <w:t>high-risk</w:t>
      </w:r>
      <w:proofErr w:type="spellEnd"/>
      <w:r w:rsidRPr="008D4879">
        <w:t xml:space="preserve"> febrile </w:t>
      </w:r>
      <w:proofErr w:type="spellStart"/>
      <w:r w:rsidRPr="008D4879">
        <w:t>neutropenia</w:t>
      </w:r>
      <w:proofErr w:type="spellEnd"/>
      <w:r w:rsidRPr="008D4879">
        <w:t xml:space="preserve">. J </w:t>
      </w:r>
      <w:proofErr w:type="spellStart"/>
      <w:r w:rsidRPr="008D4879">
        <w:t>Antimicrob</w:t>
      </w:r>
      <w:proofErr w:type="spellEnd"/>
      <w:r w:rsidRPr="008D4879">
        <w:t xml:space="preserve"> </w:t>
      </w:r>
      <w:proofErr w:type="spellStart"/>
      <w:r w:rsidRPr="008D4879">
        <w:t>Chemother</w:t>
      </w:r>
      <w:proofErr w:type="spellEnd"/>
      <w:r w:rsidRPr="008D4879">
        <w:t xml:space="preserve">. 2023 </w:t>
      </w:r>
      <w:proofErr w:type="spellStart"/>
      <w:r w:rsidRPr="008D4879">
        <w:t>Sep</w:t>
      </w:r>
      <w:proofErr w:type="spellEnd"/>
      <w:r w:rsidRPr="008D4879">
        <w:t xml:space="preserve"> 5;78(9):2109–20. </w:t>
      </w:r>
      <w:proofErr w:type="spellStart"/>
      <w:r w:rsidRPr="008D4879">
        <w:t>Available</w:t>
      </w:r>
      <w:proofErr w:type="spellEnd"/>
      <w:r w:rsidRPr="008D4879">
        <w:t xml:space="preserve"> </w:t>
      </w:r>
      <w:proofErr w:type="spellStart"/>
      <w:r w:rsidRPr="008D4879">
        <w:t>from</w:t>
      </w:r>
      <w:proofErr w:type="spellEnd"/>
      <w:r w:rsidRPr="008D4879">
        <w:t xml:space="preserve">: 126 https://dx.doi.org/10.1093/jac/dkad166 </w:t>
      </w:r>
    </w:p>
    <w:p w14:paraId="6A9CB48C" w14:textId="7D1A731D"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Dufrayer</w:t>
      </w:r>
      <w:proofErr w:type="spellEnd"/>
      <w:r w:rsidRPr="008D4879">
        <w:t xml:space="preserve"> MC, </w:t>
      </w:r>
      <w:proofErr w:type="spellStart"/>
      <w:r w:rsidRPr="008D4879">
        <w:t>Monteiro</w:t>
      </w:r>
      <w:proofErr w:type="spellEnd"/>
      <w:r w:rsidRPr="008D4879">
        <w:t xml:space="preserve"> YMC, </w:t>
      </w:r>
      <w:proofErr w:type="spellStart"/>
      <w:r w:rsidRPr="008D4879">
        <w:t>Carlesse</w:t>
      </w:r>
      <w:proofErr w:type="spellEnd"/>
      <w:r w:rsidRPr="008D4879">
        <w:t xml:space="preserve"> FA de MC, </w:t>
      </w:r>
      <w:proofErr w:type="spellStart"/>
      <w:r w:rsidRPr="008D4879">
        <w:t>Motta</w:t>
      </w:r>
      <w:proofErr w:type="spellEnd"/>
      <w:r w:rsidRPr="008D4879">
        <w:t xml:space="preserve"> F, </w:t>
      </w:r>
      <w:proofErr w:type="spellStart"/>
      <w:r w:rsidRPr="008D4879">
        <w:t>Daudt</w:t>
      </w:r>
      <w:proofErr w:type="spellEnd"/>
      <w:r w:rsidRPr="008D4879">
        <w:t xml:space="preserve"> LE, </w:t>
      </w:r>
      <w:proofErr w:type="spellStart"/>
      <w:r w:rsidRPr="008D4879">
        <w:t>Michalowski</w:t>
      </w:r>
      <w:proofErr w:type="spellEnd"/>
      <w:r w:rsidRPr="008D4879">
        <w:t xml:space="preserve"> MB. Antibiotic </w:t>
      </w:r>
      <w:proofErr w:type="spellStart"/>
      <w:r w:rsidRPr="008D4879">
        <w:t>prophylaxis</w:t>
      </w:r>
      <w:proofErr w:type="spellEnd"/>
      <w:r w:rsidRPr="008D4879">
        <w:t xml:space="preserve"> in acute </w:t>
      </w:r>
      <w:proofErr w:type="spellStart"/>
      <w:r w:rsidRPr="008D4879">
        <w:t>childhood</w:t>
      </w:r>
      <w:proofErr w:type="spellEnd"/>
      <w:r w:rsidRPr="008D4879">
        <w:t xml:space="preserve"> </w:t>
      </w:r>
      <w:proofErr w:type="spellStart"/>
      <w:r w:rsidRPr="008D4879">
        <w:t>leukemia</w:t>
      </w:r>
      <w:proofErr w:type="spellEnd"/>
      <w:r w:rsidRPr="008D4879">
        <w:t xml:space="preserve">: </w:t>
      </w:r>
      <w:proofErr w:type="spellStart"/>
      <w:r w:rsidRPr="008D4879">
        <w:t>What</w:t>
      </w:r>
      <w:proofErr w:type="spellEnd"/>
      <w:r w:rsidRPr="008D4879">
        <w:t xml:space="preserve"> </w:t>
      </w:r>
      <w:proofErr w:type="spellStart"/>
      <w:r w:rsidRPr="008D4879">
        <w:t>is</w:t>
      </w:r>
      <w:proofErr w:type="spellEnd"/>
      <w:r w:rsidRPr="008D4879">
        <w:t xml:space="preserve"> </w:t>
      </w:r>
      <w:proofErr w:type="spellStart"/>
      <w:r w:rsidRPr="008D4879">
        <w:t>known</w:t>
      </w:r>
      <w:proofErr w:type="spellEnd"/>
      <w:r w:rsidRPr="008D4879">
        <w:t xml:space="preserve"> </w:t>
      </w:r>
      <w:proofErr w:type="spellStart"/>
      <w:r w:rsidRPr="008D4879">
        <w:t>so</w:t>
      </w:r>
      <w:proofErr w:type="spellEnd"/>
      <w:r w:rsidRPr="008D4879">
        <w:t xml:space="preserve"> far? </w:t>
      </w:r>
      <w:proofErr w:type="spellStart"/>
      <w:r w:rsidRPr="008D4879">
        <w:t>Hematol</w:t>
      </w:r>
      <w:proofErr w:type="spellEnd"/>
      <w:r w:rsidRPr="008D4879">
        <w:t xml:space="preserve"> </w:t>
      </w:r>
      <w:proofErr w:type="spellStart"/>
      <w:r w:rsidRPr="008D4879">
        <w:t>Transfus</w:t>
      </w:r>
      <w:proofErr w:type="spellEnd"/>
      <w:r w:rsidRPr="008D4879">
        <w:t xml:space="preserve"> </w:t>
      </w:r>
      <w:proofErr w:type="spellStart"/>
      <w:r w:rsidRPr="008D4879">
        <w:t>Cell</w:t>
      </w:r>
      <w:proofErr w:type="spellEnd"/>
      <w:r w:rsidRPr="008D4879">
        <w:t xml:space="preserve"> </w:t>
      </w:r>
      <w:proofErr w:type="spellStart"/>
      <w:r w:rsidRPr="008D4879">
        <w:t>Ther</w:t>
      </w:r>
      <w:proofErr w:type="spellEnd"/>
      <w:r w:rsidRPr="008D4879">
        <w:t xml:space="preserve">. 2023 Oct 1;45(4):473–82. </w:t>
      </w:r>
    </w:p>
    <w:p w14:paraId="18C75732" w14:textId="7ABF1971"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F.-M. </w:t>
      </w:r>
      <w:proofErr w:type="spellStart"/>
      <w:r w:rsidRPr="008D4879">
        <w:t>Radulescu</w:t>
      </w:r>
      <w:proofErr w:type="spellEnd"/>
      <w:r w:rsidRPr="008D4879">
        <w:t xml:space="preserve">, M. I. N. (Ilie), I.-M. Dumitru ―Monitoring Hematologic </w:t>
      </w:r>
      <w:proofErr w:type="spellStart"/>
      <w:r w:rsidRPr="008D4879">
        <w:t>Parameters</w:t>
      </w:r>
      <w:proofErr w:type="spellEnd"/>
      <w:r w:rsidRPr="008D4879">
        <w:t xml:space="preserve"> in Pediatric </w:t>
      </w:r>
      <w:proofErr w:type="spellStart"/>
      <w:r w:rsidRPr="008D4879">
        <w:t>Oncology</w:t>
      </w:r>
      <w:proofErr w:type="spellEnd"/>
      <w:r w:rsidRPr="008D4879">
        <w:t xml:space="preserve"> </w:t>
      </w:r>
      <w:proofErr w:type="spellStart"/>
      <w:r w:rsidRPr="008D4879">
        <w:t>Patients</w:t>
      </w:r>
      <w:proofErr w:type="spellEnd"/>
      <w:r w:rsidRPr="008D4879">
        <w:t xml:space="preserve"> </w:t>
      </w:r>
      <w:proofErr w:type="spellStart"/>
      <w:r w:rsidRPr="008D4879">
        <w:t>Diagnosed</w:t>
      </w:r>
      <w:proofErr w:type="spellEnd"/>
      <w:r w:rsidRPr="008D4879">
        <w:t xml:space="preserve"> </w:t>
      </w:r>
      <w:proofErr w:type="spellStart"/>
      <w:r w:rsidRPr="008D4879">
        <w:t>With</w:t>
      </w:r>
      <w:proofErr w:type="spellEnd"/>
      <w:r w:rsidRPr="008D4879">
        <w:t xml:space="preserve"> </w:t>
      </w:r>
      <w:proofErr w:type="spellStart"/>
      <w:r w:rsidRPr="008D4879">
        <w:t>Sepsis</w:t>
      </w:r>
      <w:proofErr w:type="spellEnd"/>
      <w:r w:rsidRPr="008D4879">
        <w:t xml:space="preserve"> or Febrile </w:t>
      </w:r>
      <w:proofErr w:type="spellStart"/>
      <w:r w:rsidRPr="008D4879">
        <w:t>Neutropenia</w:t>
      </w:r>
      <w:proofErr w:type="spellEnd"/>
      <w:r w:rsidRPr="008D4879">
        <w:t xml:space="preserve">: A </w:t>
      </w:r>
      <w:proofErr w:type="spellStart"/>
      <w:r w:rsidRPr="008D4879">
        <w:t>Tertiary</w:t>
      </w:r>
      <w:proofErr w:type="spellEnd"/>
      <w:r w:rsidRPr="008D4879">
        <w:t xml:space="preserve"> Center </w:t>
      </w:r>
      <w:proofErr w:type="spellStart"/>
      <w:r w:rsidRPr="008D4879">
        <w:t>Experience</w:t>
      </w:r>
      <w:proofErr w:type="spellEnd"/>
      <w:r w:rsidRPr="008D4879">
        <w:t>,</w:t>
      </w:r>
      <w:r w:rsidRPr="008D4879">
        <w:rPr>
          <w:rFonts w:ascii="Arial" w:hAnsi="Arial" w:cs="Arial"/>
        </w:rPr>
        <w:t>‖</w:t>
      </w:r>
      <w:r w:rsidRPr="008D4879">
        <w:t xml:space="preserve"> </w:t>
      </w:r>
      <w:proofErr w:type="spellStart"/>
      <w:r w:rsidRPr="008D4879">
        <w:t>Cureus</w:t>
      </w:r>
      <w:proofErr w:type="spellEnd"/>
      <w:r w:rsidRPr="008D4879">
        <w:t xml:space="preserve">, vol. 17, </w:t>
      </w:r>
      <w:proofErr w:type="spellStart"/>
      <w:r w:rsidRPr="008D4879">
        <w:t>no</w:t>
      </w:r>
      <w:proofErr w:type="spellEnd"/>
      <w:r w:rsidRPr="008D4879">
        <w:t xml:space="preserve">. 6, </w:t>
      </w:r>
      <w:proofErr w:type="spellStart"/>
      <w:r w:rsidRPr="008D4879">
        <w:t>Jun</w:t>
      </w:r>
      <w:proofErr w:type="spellEnd"/>
      <w:r w:rsidRPr="008D4879">
        <w:t xml:space="preserve">. 2025, doi: 10.7759/cureus.86413 </w:t>
      </w:r>
    </w:p>
    <w:p w14:paraId="3268E811" w14:textId="6ABA7B05"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 F.-M. </w:t>
      </w:r>
      <w:proofErr w:type="spellStart"/>
      <w:r w:rsidRPr="008D4879">
        <w:t>Radulescu</w:t>
      </w:r>
      <w:proofErr w:type="spellEnd"/>
      <w:r w:rsidRPr="008D4879">
        <w:t xml:space="preserve">, M. I. N. (Ilie), I.-M. Dumitru, F.-M. </w:t>
      </w:r>
      <w:proofErr w:type="spellStart"/>
      <w:r w:rsidRPr="008D4879">
        <w:t>Radulescu</w:t>
      </w:r>
      <w:proofErr w:type="spellEnd"/>
      <w:r w:rsidRPr="008D4879">
        <w:t xml:space="preserve">, M. I. </w:t>
      </w:r>
      <w:proofErr w:type="spellStart"/>
      <w:r w:rsidRPr="008D4879">
        <w:t>Nedea</w:t>
      </w:r>
      <w:proofErr w:type="spellEnd"/>
      <w:r w:rsidRPr="008D4879">
        <w:t xml:space="preserve">, </w:t>
      </w:r>
      <w:proofErr w:type="spellStart"/>
      <w:r w:rsidRPr="008D4879">
        <w:t>and</w:t>
      </w:r>
      <w:proofErr w:type="spellEnd"/>
      <w:r w:rsidRPr="008D4879">
        <w:t xml:space="preserve"> I. Dumitru, </w:t>
      </w:r>
      <w:r w:rsidRPr="008D4879">
        <w:rPr>
          <w:rFonts w:asciiTheme="minorHAnsi" w:hAnsiTheme="minorHAnsi" w:cstheme="minorBidi"/>
        </w:rPr>
        <w:t>―</w:t>
      </w:r>
      <w:r w:rsidRPr="008D4879">
        <w:t xml:space="preserve">Distribution of </w:t>
      </w:r>
      <w:proofErr w:type="spellStart"/>
      <w:r w:rsidRPr="008D4879">
        <w:t>oncological</w:t>
      </w:r>
      <w:proofErr w:type="spellEnd"/>
      <w:r w:rsidRPr="008D4879">
        <w:t xml:space="preserve"> </w:t>
      </w:r>
      <w:proofErr w:type="spellStart"/>
      <w:r w:rsidRPr="008D4879">
        <w:t>diagnoses</w:t>
      </w:r>
      <w:proofErr w:type="spellEnd"/>
      <w:r w:rsidRPr="008D4879">
        <w:t xml:space="preserve"> in pediatric </w:t>
      </w:r>
      <w:proofErr w:type="spellStart"/>
      <w:r w:rsidRPr="008D4879">
        <w:t>patients</w:t>
      </w:r>
      <w:proofErr w:type="spellEnd"/>
      <w:r w:rsidRPr="008D4879">
        <w:t xml:space="preserve"> </w:t>
      </w:r>
      <w:proofErr w:type="spellStart"/>
      <w:r w:rsidRPr="008D4879">
        <w:t>with</w:t>
      </w:r>
      <w:proofErr w:type="spellEnd"/>
      <w:r w:rsidRPr="008D4879">
        <w:t xml:space="preserve"> febrile </w:t>
      </w:r>
      <w:proofErr w:type="spellStart"/>
      <w:r w:rsidRPr="008D4879">
        <w:t>neutropenia</w:t>
      </w:r>
      <w:proofErr w:type="spellEnd"/>
      <w:r w:rsidRPr="008D4879">
        <w:t xml:space="preserve"> </w:t>
      </w:r>
      <w:proofErr w:type="spellStart"/>
      <w:r w:rsidRPr="008D4879">
        <w:t>and</w:t>
      </w:r>
      <w:proofErr w:type="spellEnd"/>
      <w:r w:rsidRPr="008D4879">
        <w:t xml:space="preserve"> </w:t>
      </w:r>
      <w:proofErr w:type="spellStart"/>
      <w:r w:rsidRPr="008D4879">
        <w:t>sepsis</w:t>
      </w:r>
      <w:proofErr w:type="spellEnd"/>
      <w:r w:rsidRPr="008D4879">
        <w:t xml:space="preserve">: </w:t>
      </w:r>
      <w:proofErr w:type="spellStart"/>
      <w:r w:rsidRPr="008D4879">
        <w:t>is</w:t>
      </w:r>
      <w:proofErr w:type="spellEnd"/>
      <w:r w:rsidRPr="008D4879">
        <w:t xml:space="preserve"> </w:t>
      </w:r>
      <w:proofErr w:type="spellStart"/>
      <w:r w:rsidRPr="008D4879">
        <w:t>there</w:t>
      </w:r>
      <w:proofErr w:type="spellEnd"/>
      <w:r w:rsidRPr="008D4879">
        <w:t xml:space="preserve"> an </w:t>
      </w:r>
      <w:proofErr w:type="spellStart"/>
      <w:r w:rsidRPr="008D4879">
        <w:t>association</w:t>
      </w:r>
      <w:proofErr w:type="spellEnd"/>
      <w:r w:rsidRPr="008D4879">
        <w:t xml:space="preserve">? doi: 10.7759/cureus.91220 </w:t>
      </w:r>
    </w:p>
    <w:p w14:paraId="46A3BC72" w14:textId="77777777" w:rsidR="00051D77" w:rsidRPr="00687FC7" w:rsidRDefault="00051D77" w:rsidP="00051D77">
      <w:pPr>
        <w:pStyle w:val="Listparagraf"/>
        <w:numPr>
          <w:ilvl w:val="0"/>
          <w:numId w:val="24"/>
        </w:numPr>
        <w:tabs>
          <w:tab w:val="left" w:pos="985"/>
          <w:tab w:val="left" w:pos="1345"/>
        </w:tabs>
        <w:spacing w:line="360" w:lineRule="auto"/>
        <w:ind w:right="1396"/>
        <w:jc w:val="both"/>
        <w:rPr>
          <w:sz w:val="24"/>
          <w:szCs w:val="24"/>
        </w:rPr>
      </w:pPr>
      <w:r w:rsidRPr="00687FC7">
        <w:rPr>
          <w:color w:val="222222"/>
          <w:sz w:val="24"/>
          <w:szCs w:val="24"/>
          <w:lang w:val="en-US"/>
        </w:rPr>
        <w:t xml:space="preserve">Rout P, Reynolds SB, Zito PM. Neutropenia. [Updated 2024 Jun 7]. In: </w:t>
      </w:r>
      <w:proofErr w:type="spellStart"/>
      <w:r w:rsidRPr="00687FC7">
        <w:rPr>
          <w:color w:val="222222"/>
          <w:sz w:val="24"/>
          <w:szCs w:val="24"/>
          <w:lang w:val="en-US"/>
        </w:rPr>
        <w:t>StatPearls</w:t>
      </w:r>
      <w:proofErr w:type="spellEnd"/>
      <w:r w:rsidRPr="00687FC7">
        <w:rPr>
          <w:color w:val="222222"/>
          <w:sz w:val="24"/>
          <w:szCs w:val="24"/>
          <w:lang w:val="en-US"/>
        </w:rPr>
        <w:t xml:space="preserve"> [Internet]. Treasure Island (FL): </w:t>
      </w:r>
      <w:proofErr w:type="spellStart"/>
      <w:r w:rsidRPr="00687FC7">
        <w:rPr>
          <w:color w:val="222222"/>
          <w:sz w:val="24"/>
          <w:szCs w:val="24"/>
          <w:lang w:val="en-US"/>
        </w:rPr>
        <w:t>StatPearls</w:t>
      </w:r>
      <w:proofErr w:type="spellEnd"/>
      <w:r w:rsidRPr="00687FC7">
        <w:rPr>
          <w:color w:val="222222"/>
          <w:sz w:val="24"/>
          <w:szCs w:val="24"/>
          <w:lang w:val="en-US"/>
        </w:rPr>
        <w:t xml:space="preserve"> Publishing; 2025 Jan-. Available from: https://www.ncbi.nlm.nih.gov/books/NBK507702/</w:t>
      </w:r>
    </w:p>
    <w:p w14:paraId="5439B19F" w14:textId="79D7A62B" w:rsidR="00D71B37" w:rsidRPr="008D4879" w:rsidRDefault="00D71B37" w:rsidP="004252B3">
      <w:pPr>
        <w:pStyle w:val="Listparagraf"/>
        <w:widowControl/>
        <w:numPr>
          <w:ilvl w:val="0"/>
          <w:numId w:val="24"/>
        </w:numPr>
        <w:autoSpaceDE/>
        <w:autoSpaceDN/>
        <w:spacing w:after="160" w:line="360" w:lineRule="auto"/>
        <w:contextualSpacing/>
      </w:pPr>
      <w:r w:rsidRPr="008D4879">
        <w:lastRenderedPageBreak/>
        <w:t xml:space="preserve"> Mathias B, Mira JC, Larson SD. Pediatric </w:t>
      </w:r>
      <w:proofErr w:type="spellStart"/>
      <w:r w:rsidRPr="008D4879">
        <w:t>Sepsis</w:t>
      </w:r>
      <w:proofErr w:type="spellEnd"/>
      <w:r w:rsidRPr="008D4879">
        <w:t xml:space="preserve">. </w:t>
      </w:r>
      <w:proofErr w:type="spellStart"/>
      <w:r w:rsidRPr="008D4879">
        <w:t>Curr</w:t>
      </w:r>
      <w:proofErr w:type="spellEnd"/>
      <w:r w:rsidRPr="008D4879">
        <w:t xml:space="preserve"> </w:t>
      </w:r>
      <w:proofErr w:type="spellStart"/>
      <w:r w:rsidRPr="008D4879">
        <w:t>Opin</w:t>
      </w:r>
      <w:proofErr w:type="spellEnd"/>
      <w:r w:rsidRPr="008D4879">
        <w:t xml:space="preserve"> </w:t>
      </w:r>
      <w:proofErr w:type="spellStart"/>
      <w:r w:rsidRPr="008D4879">
        <w:t>Pediatr</w:t>
      </w:r>
      <w:proofErr w:type="spellEnd"/>
      <w:r w:rsidRPr="008D4879">
        <w:t xml:space="preserve">. 2016 </w:t>
      </w:r>
      <w:proofErr w:type="spellStart"/>
      <w:r w:rsidRPr="008D4879">
        <w:t>Jun</w:t>
      </w:r>
      <w:proofErr w:type="spellEnd"/>
      <w:r w:rsidRPr="008D4879">
        <w:t xml:space="preserve"> 1;28(3):380.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3" w:history="1">
        <w:r w:rsidRPr="008D4879">
          <w:t>https://pmc.ncbi.nlm.nih.gov/articles/PMC4913352/</w:t>
        </w:r>
      </w:hyperlink>
      <w:r w:rsidRPr="008D4879">
        <w:t xml:space="preserve"> </w:t>
      </w:r>
    </w:p>
    <w:p w14:paraId="44600517" w14:textId="610ECB70"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B. O. </w:t>
      </w:r>
      <w:proofErr w:type="spellStart"/>
      <w:r w:rsidRPr="008D4879">
        <w:t>Aghedo</w:t>
      </w:r>
      <w:proofErr w:type="spellEnd"/>
      <w:r w:rsidRPr="008D4879">
        <w:t xml:space="preserve"> </w:t>
      </w:r>
      <w:proofErr w:type="spellStart"/>
      <w:r w:rsidRPr="008D4879">
        <w:t>and</w:t>
      </w:r>
      <w:proofErr w:type="spellEnd"/>
      <w:r w:rsidRPr="008D4879">
        <w:t xml:space="preserve"> V. Gupta, ―</w:t>
      </w:r>
      <w:proofErr w:type="spellStart"/>
      <w:r w:rsidRPr="008D4879">
        <w:t>Filgrastim</w:t>
      </w:r>
      <w:proofErr w:type="spellEnd"/>
      <w:r w:rsidRPr="008D4879">
        <w:t xml:space="preserve">, </w:t>
      </w:r>
      <w:proofErr w:type="spellStart"/>
      <w:r w:rsidRPr="008D4879">
        <w:t>StatPearls</w:t>
      </w:r>
      <w:proofErr w:type="spellEnd"/>
      <w:r w:rsidRPr="008D4879">
        <w:t xml:space="preserve">, </w:t>
      </w:r>
      <w:proofErr w:type="spellStart"/>
      <w:r w:rsidRPr="008D4879">
        <w:t>Jul</w:t>
      </w:r>
      <w:proofErr w:type="spellEnd"/>
      <w:r w:rsidRPr="008D4879">
        <w:t xml:space="preserve">. 2023, </w:t>
      </w:r>
      <w:proofErr w:type="spellStart"/>
      <w:r w:rsidRPr="008D4879">
        <w:t>Accessed</w:t>
      </w:r>
      <w:proofErr w:type="spellEnd"/>
      <w:r w:rsidRPr="008D4879">
        <w:t xml:space="preserve">: May 14, 2025. </w:t>
      </w:r>
      <w:proofErr w:type="spellStart"/>
      <w:r w:rsidRPr="008D4879">
        <w:t>Available:https</w:t>
      </w:r>
      <w:proofErr w:type="spellEnd"/>
      <w:r w:rsidRPr="008D4879">
        <w:t xml:space="preserve">://www.ncbi.nlm.nih.gov/books/NBK559282/. </w:t>
      </w:r>
    </w:p>
    <w:p w14:paraId="32B02583" w14:textId="0F9F5F6F"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K. Davis </w:t>
      </w:r>
      <w:proofErr w:type="spellStart"/>
      <w:r w:rsidRPr="008D4879">
        <w:t>and</w:t>
      </w:r>
      <w:proofErr w:type="spellEnd"/>
      <w:r w:rsidRPr="008D4879">
        <w:t xml:space="preserve"> S. Wilson, ―Febrile </w:t>
      </w:r>
      <w:proofErr w:type="spellStart"/>
      <w:r w:rsidRPr="008D4879">
        <w:t>neutropenia</w:t>
      </w:r>
      <w:proofErr w:type="spellEnd"/>
      <w:r w:rsidRPr="008D4879">
        <w:t xml:space="preserve"> in </w:t>
      </w:r>
      <w:proofErr w:type="spellStart"/>
      <w:r w:rsidRPr="008D4879">
        <w:t>paediatric</w:t>
      </w:r>
      <w:proofErr w:type="spellEnd"/>
      <w:r w:rsidRPr="008D4879">
        <w:t xml:space="preserve"> </w:t>
      </w:r>
      <w:proofErr w:type="spellStart"/>
      <w:r w:rsidRPr="008D4879">
        <w:t>oncology</w:t>
      </w:r>
      <w:proofErr w:type="spellEnd"/>
      <w:r w:rsidRPr="008D4879">
        <w:t xml:space="preserve">, </w:t>
      </w:r>
      <w:proofErr w:type="spellStart"/>
      <w:r w:rsidRPr="008D4879">
        <w:t>Paediatr</w:t>
      </w:r>
      <w:proofErr w:type="spellEnd"/>
      <w:r w:rsidRPr="008D4879">
        <w:t xml:space="preserve">. </w:t>
      </w:r>
      <w:proofErr w:type="spellStart"/>
      <w:r w:rsidRPr="008D4879">
        <w:t>Child</w:t>
      </w:r>
      <w:proofErr w:type="spellEnd"/>
      <w:r w:rsidRPr="008D4879">
        <w:t xml:space="preserve"> </w:t>
      </w:r>
      <w:proofErr w:type="spellStart"/>
      <w:r w:rsidRPr="008D4879">
        <w:t>Health</w:t>
      </w:r>
      <w:proofErr w:type="spellEnd"/>
      <w:r w:rsidRPr="008D4879">
        <w:t xml:space="preserve"> (Oxford)., vol. 30, </w:t>
      </w:r>
      <w:proofErr w:type="spellStart"/>
      <w:r w:rsidRPr="008D4879">
        <w:t>no</w:t>
      </w:r>
      <w:proofErr w:type="spellEnd"/>
      <w:r w:rsidRPr="008D4879">
        <w:t xml:space="preserve">. 3, p. 93, Mar. 2020, doi: 10.1016/J.PAED.2019.12.002. </w:t>
      </w:r>
    </w:p>
    <w:p w14:paraId="2A9BEA7B" w14:textId="701CCD55"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Spiekermann</w:t>
      </w:r>
      <w:proofErr w:type="spellEnd"/>
      <w:r w:rsidRPr="008D4879">
        <w:t xml:space="preserve"> K, Roesler J, </w:t>
      </w:r>
      <w:proofErr w:type="spellStart"/>
      <w:r w:rsidRPr="008D4879">
        <w:t>Emmendoerffer</w:t>
      </w:r>
      <w:proofErr w:type="spellEnd"/>
      <w:r w:rsidRPr="008D4879">
        <w:t xml:space="preserve"> A, et al.: </w:t>
      </w:r>
      <w:proofErr w:type="spellStart"/>
      <w:r w:rsidRPr="008D4879">
        <w:t>Functional</w:t>
      </w:r>
      <w:proofErr w:type="spellEnd"/>
      <w:r w:rsidRPr="008D4879">
        <w:t xml:space="preserve"> </w:t>
      </w:r>
      <w:proofErr w:type="spellStart"/>
      <w:r w:rsidRPr="008D4879">
        <w:t>features</w:t>
      </w:r>
      <w:proofErr w:type="spellEnd"/>
      <w:r w:rsidRPr="008D4879">
        <w:t xml:space="preserve"> of </w:t>
      </w:r>
      <w:proofErr w:type="spellStart"/>
      <w:r w:rsidRPr="008D4879">
        <w:t>neutrophils</w:t>
      </w:r>
      <w:proofErr w:type="spellEnd"/>
      <w:r w:rsidRPr="008D4879">
        <w:t xml:space="preserve"> </w:t>
      </w:r>
      <w:proofErr w:type="spellStart"/>
      <w:r w:rsidRPr="008D4879">
        <w:t>induced</w:t>
      </w:r>
      <w:proofErr w:type="spellEnd"/>
      <w:r w:rsidRPr="008D4879">
        <w:t xml:space="preserve"> </w:t>
      </w:r>
      <w:proofErr w:type="spellStart"/>
      <w:r w:rsidRPr="008D4879">
        <w:t>by</w:t>
      </w:r>
      <w:proofErr w:type="spellEnd"/>
      <w:r w:rsidRPr="008D4879">
        <w:t xml:space="preserve"> G-CSF </w:t>
      </w:r>
      <w:proofErr w:type="spellStart"/>
      <w:r w:rsidRPr="008D4879">
        <w:t>and</w:t>
      </w:r>
      <w:proofErr w:type="spellEnd"/>
      <w:r w:rsidRPr="008D4879">
        <w:t xml:space="preserve"> GM-CSF </w:t>
      </w:r>
      <w:proofErr w:type="spellStart"/>
      <w:r w:rsidRPr="008D4879">
        <w:t>treatment</w:t>
      </w:r>
      <w:proofErr w:type="spellEnd"/>
      <w:r w:rsidRPr="008D4879">
        <w:t xml:space="preserve">: </w:t>
      </w:r>
      <w:proofErr w:type="spellStart"/>
      <w:r w:rsidRPr="008D4879">
        <w:t>differential</w:t>
      </w:r>
      <w:proofErr w:type="spellEnd"/>
      <w:r w:rsidRPr="008D4879">
        <w:t xml:space="preserve"> </w:t>
      </w:r>
      <w:proofErr w:type="spellStart"/>
      <w:r w:rsidRPr="008D4879">
        <w:t>effects</w:t>
      </w:r>
      <w:proofErr w:type="spellEnd"/>
      <w:r w:rsidRPr="008D4879">
        <w:t xml:space="preserve"> </w:t>
      </w:r>
      <w:proofErr w:type="spellStart"/>
      <w:r w:rsidRPr="008D4879">
        <w:t>and</w:t>
      </w:r>
      <w:proofErr w:type="spellEnd"/>
      <w:r w:rsidRPr="008D4879">
        <w:t xml:space="preserve"> </w:t>
      </w:r>
      <w:proofErr w:type="spellStart"/>
      <w:r w:rsidRPr="008D4879">
        <w:t>clinical</w:t>
      </w:r>
      <w:proofErr w:type="spellEnd"/>
      <w:r w:rsidRPr="008D4879">
        <w:t xml:space="preserve"> </w:t>
      </w:r>
      <w:proofErr w:type="spellStart"/>
      <w:r w:rsidRPr="008D4879">
        <w:t>implications</w:t>
      </w:r>
      <w:proofErr w:type="spellEnd"/>
      <w:r w:rsidRPr="008D4879">
        <w:t xml:space="preserve">. </w:t>
      </w:r>
      <w:proofErr w:type="spellStart"/>
      <w:r w:rsidRPr="008D4879">
        <w:t>Leukemia</w:t>
      </w:r>
      <w:proofErr w:type="spellEnd"/>
      <w:r w:rsidRPr="008D4879">
        <w:t xml:space="preserve">. 1997, 11:466-78. 10.1038/sj.leu.2400607 </w:t>
      </w:r>
    </w:p>
    <w:p w14:paraId="3A7F4CFF" w14:textId="1BFE35EF"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Crawford J, </w:t>
      </w:r>
      <w:proofErr w:type="spellStart"/>
      <w:r w:rsidRPr="008D4879">
        <w:t>Caserta</w:t>
      </w:r>
      <w:proofErr w:type="spellEnd"/>
      <w:r w:rsidRPr="008D4879">
        <w:t xml:space="preserve"> C, </w:t>
      </w:r>
      <w:proofErr w:type="spellStart"/>
      <w:r w:rsidRPr="008D4879">
        <w:t>Roila</w:t>
      </w:r>
      <w:proofErr w:type="spellEnd"/>
      <w:r w:rsidRPr="008D4879">
        <w:t xml:space="preserve"> F: Hematopoietic </w:t>
      </w:r>
      <w:proofErr w:type="spellStart"/>
      <w:r w:rsidRPr="008D4879">
        <w:t>growth</w:t>
      </w:r>
      <w:proofErr w:type="spellEnd"/>
      <w:r w:rsidRPr="008D4879">
        <w:t xml:space="preserve"> </w:t>
      </w:r>
      <w:proofErr w:type="spellStart"/>
      <w:r w:rsidRPr="008D4879">
        <w:t>factors</w:t>
      </w:r>
      <w:proofErr w:type="spellEnd"/>
      <w:r w:rsidRPr="008D4879">
        <w:t xml:space="preserve">: ESMO </w:t>
      </w:r>
      <w:proofErr w:type="spellStart"/>
      <w:r w:rsidRPr="008D4879">
        <w:t>Clinical</w:t>
      </w:r>
      <w:proofErr w:type="spellEnd"/>
      <w:r w:rsidRPr="008D4879">
        <w:t xml:space="preserve"> Practice </w:t>
      </w:r>
      <w:proofErr w:type="spellStart"/>
      <w:r w:rsidRPr="008D4879">
        <w:t>Guidelines</w:t>
      </w:r>
      <w:proofErr w:type="spellEnd"/>
      <w:r w:rsidRPr="008D4879">
        <w:t xml:space="preserve"> for </w:t>
      </w:r>
      <w:proofErr w:type="spellStart"/>
      <w:r w:rsidRPr="008D4879">
        <w:t>the</w:t>
      </w:r>
      <w:proofErr w:type="spellEnd"/>
      <w:r w:rsidRPr="008D4879">
        <w:t xml:space="preserve"> </w:t>
      </w:r>
      <w:proofErr w:type="spellStart"/>
      <w:r w:rsidRPr="008D4879">
        <w:t>applications</w:t>
      </w:r>
      <w:proofErr w:type="spellEnd"/>
      <w:r w:rsidRPr="008D4879">
        <w:t xml:space="preserve">. Ann </w:t>
      </w:r>
      <w:proofErr w:type="spellStart"/>
      <w:r w:rsidRPr="008D4879">
        <w:t>Oncol</w:t>
      </w:r>
      <w:proofErr w:type="spellEnd"/>
      <w:r w:rsidRPr="008D4879">
        <w:t xml:space="preserve">. 2010, 21 </w:t>
      </w:r>
      <w:proofErr w:type="spellStart"/>
      <w:r w:rsidRPr="008D4879">
        <w:t>Suppl</w:t>
      </w:r>
      <w:proofErr w:type="spellEnd"/>
      <w:r w:rsidRPr="008D4879">
        <w:t xml:space="preserve"> 5:v248- 51. 10.1093/</w:t>
      </w:r>
      <w:proofErr w:type="spellStart"/>
      <w:r w:rsidRPr="008D4879">
        <w:t>annonc</w:t>
      </w:r>
      <w:proofErr w:type="spellEnd"/>
      <w:r w:rsidRPr="008D4879">
        <w:t xml:space="preserve">/mdq195 </w:t>
      </w:r>
    </w:p>
    <w:p w14:paraId="40B9A416" w14:textId="0267D5A3" w:rsidR="00D71B37" w:rsidRDefault="00D71B37" w:rsidP="004252B3">
      <w:pPr>
        <w:pStyle w:val="Listparagraf"/>
        <w:widowControl/>
        <w:numPr>
          <w:ilvl w:val="0"/>
          <w:numId w:val="24"/>
        </w:numPr>
        <w:autoSpaceDE/>
        <w:autoSpaceDN/>
        <w:spacing w:after="160" w:line="360" w:lineRule="auto"/>
        <w:contextualSpacing/>
      </w:pPr>
      <w:proofErr w:type="spellStart"/>
      <w:r w:rsidRPr="008D4879">
        <w:t>Ohashi</w:t>
      </w:r>
      <w:proofErr w:type="spellEnd"/>
      <w:r w:rsidRPr="008D4879">
        <w:t xml:space="preserve"> T, </w:t>
      </w:r>
      <w:proofErr w:type="spellStart"/>
      <w:r w:rsidRPr="008D4879">
        <w:t>Fujita</w:t>
      </w:r>
      <w:proofErr w:type="spellEnd"/>
      <w:r w:rsidRPr="008D4879">
        <w:t xml:space="preserve"> Y, </w:t>
      </w:r>
      <w:proofErr w:type="spellStart"/>
      <w:r w:rsidRPr="008D4879">
        <w:t>Irisawa</w:t>
      </w:r>
      <w:proofErr w:type="spellEnd"/>
      <w:r w:rsidRPr="008D4879">
        <w:t xml:space="preserve"> H, et al.: </w:t>
      </w:r>
      <w:proofErr w:type="spellStart"/>
      <w:r w:rsidRPr="008D4879">
        <w:t>Clinical</w:t>
      </w:r>
      <w:proofErr w:type="spellEnd"/>
      <w:r w:rsidRPr="008D4879">
        <w:t xml:space="preserve"> </w:t>
      </w:r>
      <w:proofErr w:type="spellStart"/>
      <w:r w:rsidRPr="008D4879">
        <w:t>efficacy</w:t>
      </w:r>
      <w:proofErr w:type="spellEnd"/>
      <w:r w:rsidRPr="008D4879">
        <w:t xml:space="preserve"> </w:t>
      </w:r>
      <w:proofErr w:type="spellStart"/>
      <w:r w:rsidRPr="008D4879">
        <w:t>and</w:t>
      </w:r>
      <w:proofErr w:type="spellEnd"/>
      <w:r w:rsidRPr="008D4879">
        <w:t xml:space="preserve"> </w:t>
      </w:r>
      <w:proofErr w:type="spellStart"/>
      <w:r w:rsidRPr="008D4879">
        <w:t>safety</w:t>
      </w:r>
      <w:proofErr w:type="spellEnd"/>
      <w:r w:rsidRPr="008D4879">
        <w:t xml:space="preserve"> of </w:t>
      </w:r>
      <w:proofErr w:type="spellStart"/>
      <w:r w:rsidRPr="008D4879">
        <w:t>Arbekacin</w:t>
      </w:r>
      <w:proofErr w:type="spellEnd"/>
      <w:r w:rsidRPr="008D4879">
        <w:t xml:space="preserve"> </w:t>
      </w:r>
      <w:proofErr w:type="spellStart"/>
      <w:r w:rsidRPr="008D4879">
        <w:t>against</w:t>
      </w:r>
      <w:proofErr w:type="spellEnd"/>
      <w:r w:rsidRPr="008D4879">
        <w:t xml:space="preserve"> pneumonia in febrile </w:t>
      </w:r>
      <w:proofErr w:type="spellStart"/>
      <w:r w:rsidRPr="008D4879">
        <w:t>neutropenia</w:t>
      </w:r>
      <w:proofErr w:type="spellEnd"/>
      <w:r w:rsidRPr="008D4879">
        <w:t xml:space="preserve">: a retrospective </w:t>
      </w:r>
      <w:proofErr w:type="spellStart"/>
      <w:r w:rsidRPr="008D4879">
        <w:t>study</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hematologic </w:t>
      </w:r>
      <w:proofErr w:type="spellStart"/>
      <w:r w:rsidRPr="008D4879">
        <w:t>malignancies</w:t>
      </w:r>
      <w:proofErr w:type="spellEnd"/>
      <w:r w:rsidRPr="008D4879">
        <w:t xml:space="preserve">. Infect </w:t>
      </w:r>
      <w:proofErr w:type="spellStart"/>
      <w:r w:rsidRPr="008D4879">
        <w:t>Chemother</w:t>
      </w:r>
      <w:proofErr w:type="spellEnd"/>
      <w:r w:rsidRPr="008D4879">
        <w:t>. 2022, 54:80-90. 10.3947/ic.2021.0126</w:t>
      </w:r>
    </w:p>
    <w:p w14:paraId="2CD8A47A" w14:textId="647B9073" w:rsidR="00D71B37" w:rsidRDefault="00D71B37" w:rsidP="004252B3">
      <w:pPr>
        <w:pStyle w:val="Listparagraf"/>
        <w:widowControl/>
        <w:numPr>
          <w:ilvl w:val="0"/>
          <w:numId w:val="24"/>
        </w:numPr>
        <w:autoSpaceDE/>
        <w:autoSpaceDN/>
        <w:spacing w:after="160" w:line="360" w:lineRule="auto"/>
        <w:contextualSpacing/>
      </w:pPr>
      <w:r w:rsidRPr="00106605">
        <w:t xml:space="preserve">ICH. E11(R1): </w:t>
      </w:r>
      <w:proofErr w:type="spellStart"/>
      <w:r w:rsidRPr="00106605">
        <w:t>Clinical</w:t>
      </w:r>
      <w:proofErr w:type="spellEnd"/>
      <w:r w:rsidRPr="00106605">
        <w:t xml:space="preserve"> </w:t>
      </w:r>
      <w:proofErr w:type="spellStart"/>
      <w:r w:rsidRPr="00106605">
        <w:t>Investigation</w:t>
      </w:r>
      <w:proofErr w:type="spellEnd"/>
      <w:r w:rsidRPr="00106605">
        <w:t xml:space="preserve"> of Medicinal </w:t>
      </w:r>
      <w:proofErr w:type="spellStart"/>
      <w:r w:rsidRPr="00106605">
        <w:t>Products</w:t>
      </w:r>
      <w:proofErr w:type="spellEnd"/>
      <w:r w:rsidRPr="00106605">
        <w:t xml:space="preserve"> in </w:t>
      </w:r>
      <w:proofErr w:type="spellStart"/>
      <w:r w:rsidRPr="00106605">
        <w:t>the</w:t>
      </w:r>
      <w:proofErr w:type="spellEnd"/>
      <w:r w:rsidRPr="00106605">
        <w:t xml:space="preserve"> Pediatric </w:t>
      </w:r>
      <w:proofErr w:type="spellStart"/>
      <w:r w:rsidRPr="00106605">
        <w:t>Population</w:t>
      </w:r>
      <w:proofErr w:type="spellEnd"/>
      <w:r w:rsidRPr="00106605">
        <w:t xml:space="preserve">. International Council for </w:t>
      </w:r>
      <w:proofErr w:type="spellStart"/>
      <w:r w:rsidRPr="00106605">
        <w:t>Harmonisation</w:t>
      </w:r>
      <w:proofErr w:type="spellEnd"/>
      <w:r w:rsidRPr="00106605">
        <w:t xml:space="preserve">; 2017 </w:t>
      </w:r>
    </w:p>
    <w:p w14:paraId="0E2AB6E9" w14:textId="73617B7F" w:rsidR="00D71B37" w:rsidRDefault="00D71B37" w:rsidP="004252B3">
      <w:pPr>
        <w:pStyle w:val="Listparagraf"/>
        <w:widowControl/>
        <w:numPr>
          <w:ilvl w:val="0"/>
          <w:numId w:val="24"/>
        </w:numPr>
        <w:autoSpaceDE/>
        <w:autoSpaceDN/>
        <w:spacing w:after="160" w:line="360" w:lineRule="auto"/>
        <w:contextualSpacing/>
      </w:pPr>
      <w:r w:rsidRPr="00106605">
        <w:t xml:space="preserve">Williams K, Thomson D, </w:t>
      </w:r>
      <w:proofErr w:type="spellStart"/>
      <w:r w:rsidRPr="00106605">
        <w:t>Seto</w:t>
      </w:r>
      <w:proofErr w:type="spellEnd"/>
      <w:r w:rsidRPr="00106605">
        <w:t xml:space="preserve"> I, </w:t>
      </w:r>
      <w:proofErr w:type="spellStart"/>
      <w:r w:rsidRPr="00106605">
        <w:t>Contopoulos-Ioannidis</w:t>
      </w:r>
      <w:proofErr w:type="spellEnd"/>
      <w:r w:rsidRPr="00106605">
        <w:t xml:space="preserve"> DG, </w:t>
      </w:r>
      <w:proofErr w:type="spellStart"/>
      <w:r w:rsidRPr="00106605">
        <w:t>Ioannidis</w:t>
      </w:r>
      <w:proofErr w:type="spellEnd"/>
      <w:r w:rsidRPr="00106605">
        <w:t xml:space="preserve"> JPA, Curtis S, et al. Standard 6: </w:t>
      </w:r>
      <w:proofErr w:type="spellStart"/>
      <w:r w:rsidRPr="00106605">
        <w:t>Age</w:t>
      </w:r>
      <w:proofErr w:type="spellEnd"/>
      <w:r w:rsidRPr="00106605">
        <w:t xml:space="preserve"> </w:t>
      </w:r>
      <w:proofErr w:type="spellStart"/>
      <w:r w:rsidRPr="00106605">
        <w:t>groups</w:t>
      </w:r>
      <w:proofErr w:type="spellEnd"/>
      <w:r w:rsidRPr="00106605">
        <w:t xml:space="preserve"> for pediatric </w:t>
      </w:r>
      <w:proofErr w:type="spellStart"/>
      <w:r w:rsidRPr="00106605">
        <w:t>trials</w:t>
      </w:r>
      <w:proofErr w:type="spellEnd"/>
      <w:r w:rsidRPr="00106605">
        <w:t xml:space="preserve">. </w:t>
      </w:r>
      <w:proofErr w:type="spellStart"/>
      <w:r w:rsidRPr="00106605">
        <w:t>Pediatrics</w:t>
      </w:r>
      <w:proofErr w:type="spellEnd"/>
      <w:r w:rsidRPr="00106605">
        <w:t xml:space="preserve">. 2012 Jun;129(SUPPL. 3). </w:t>
      </w:r>
    </w:p>
    <w:p w14:paraId="17B7D347" w14:textId="7DCBA14F"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106605">
        <w:t>Althammer</w:t>
      </w:r>
      <w:proofErr w:type="spellEnd"/>
      <w:r w:rsidRPr="00106605">
        <w:t xml:space="preserve"> A, </w:t>
      </w:r>
      <w:proofErr w:type="spellStart"/>
      <w:r w:rsidRPr="00106605">
        <w:t>Prückner</w:t>
      </w:r>
      <w:proofErr w:type="spellEnd"/>
      <w:r w:rsidRPr="00106605">
        <w:t xml:space="preserve"> S, </w:t>
      </w:r>
      <w:proofErr w:type="spellStart"/>
      <w:r w:rsidRPr="00106605">
        <w:t>Gehring</w:t>
      </w:r>
      <w:proofErr w:type="spellEnd"/>
      <w:r w:rsidRPr="00106605">
        <w:t xml:space="preserve"> GC, </w:t>
      </w:r>
      <w:proofErr w:type="spellStart"/>
      <w:r w:rsidRPr="00106605">
        <w:t>Lieftüchter</w:t>
      </w:r>
      <w:proofErr w:type="spellEnd"/>
      <w:r w:rsidRPr="00106605">
        <w:t xml:space="preserve"> V, </w:t>
      </w:r>
      <w:proofErr w:type="spellStart"/>
      <w:r w:rsidRPr="00106605">
        <w:t>Trentzsch</w:t>
      </w:r>
      <w:proofErr w:type="spellEnd"/>
      <w:r w:rsidRPr="00106605">
        <w:t xml:space="preserve"> H, Hoffmann F. </w:t>
      </w:r>
      <w:proofErr w:type="spellStart"/>
      <w:r w:rsidRPr="00106605">
        <w:t>Systemic</w:t>
      </w:r>
      <w:proofErr w:type="spellEnd"/>
      <w:r w:rsidRPr="00106605">
        <w:t xml:space="preserve"> </w:t>
      </w:r>
      <w:proofErr w:type="spellStart"/>
      <w:r w:rsidRPr="00106605">
        <w:t>review</w:t>
      </w:r>
      <w:proofErr w:type="spellEnd"/>
      <w:r w:rsidRPr="00106605">
        <w:t xml:space="preserve"> of </w:t>
      </w:r>
      <w:proofErr w:type="spellStart"/>
      <w:r w:rsidRPr="00106605">
        <w:t>age</w:t>
      </w:r>
      <w:proofErr w:type="spellEnd"/>
      <w:r w:rsidRPr="00106605">
        <w:t xml:space="preserve"> </w:t>
      </w:r>
      <w:proofErr w:type="spellStart"/>
      <w:r w:rsidRPr="00106605">
        <w:t>brackets</w:t>
      </w:r>
      <w:proofErr w:type="spellEnd"/>
      <w:r w:rsidRPr="00106605">
        <w:t xml:space="preserve"> in pediatric </w:t>
      </w:r>
      <w:proofErr w:type="spellStart"/>
      <w:r w:rsidRPr="00106605">
        <w:t>emergency</w:t>
      </w:r>
      <w:proofErr w:type="spellEnd"/>
      <w:r w:rsidRPr="00106605">
        <w:t xml:space="preserve"> medicine </w:t>
      </w:r>
      <w:proofErr w:type="spellStart"/>
      <w:r w:rsidRPr="00106605">
        <w:t>literature</w:t>
      </w:r>
      <w:proofErr w:type="spellEnd"/>
      <w:r w:rsidRPr="00106605">
        <w:t xml:space="preserve"> </w:t>
      </w:r>
      <w:proofErr w:type="spellStart"/>
      <w:r w:rsidRPr="00106605">
        <w:t>and</w:t>
      </w:r>
      <w:proofErr w:type="spellEnd"/>
      <w:r w:rsidRPr="00106605">
        <w:t xml:space="preserve"> </w:t>
      </w:r>
      <w:proofErr w:type="spellStart"/>
      <w:r w:rsidRPr="00106605">
        <w:t>the</w:t>
      </w:r>
      <w:proofErr w:type="spellEnd"/>
      <w:r w:rsidRPr="00106605">
        <w:t xml:space="preserve"> </w:t>
      </w:r>
      <w:proofErr w:type="spellStart"/>
      <w:r w:rsidRPr="00106605">
        <w:t>development</w:t>
      </w:r>
      <w:proofErr w:type="spellEnd"/>
      <w:r w:rsidRPr="00106605">
        <w:t xml:space="preserve"> of a universal </w:t>
      </w:r>
      <w:proofErr w:type="spellStart"/>
      <w:r w:rsidRPr="00106605">
        <w:t>age</w:t>
      </w:r>
      <w:proofErr w:type="spellEnd"/>
      <w:r w:rsidRPr="00106605">
        <w:t xml:space="preserve"> </w:t>
      </w:r>
      <w:proofErr w:type="spellStart"/>
      <w:r w:rsidRPr="00106605">
        <w:t>classification</w:t>
      </w:r>
      <w:proofErr w:type="spellEnd"/>
      <w:r w:rsidRPr="00106605">
        <w:t xml:space="preserve"> for pediatric </w:t>
      </w:r>
      <w:proofErr w:type="spellStart"/>
      <w:r w:rsidRPr="00106605">
        <w:t>emergency</w:t>
      </w:r>
      <w:proofErr w:type="spellEnd"/>
      <w:r w:rsidRPr="00106605">
        <w:t xml:space="preserve"> </w:t>
      </w:r>
      <w:proofErr w:type="spellStart"/>
      <w:r w:rsidRPr="00106605">
        <w:t>patients</w:t>
      </w:r>
      <w:proofErr w:type="spellEnd"/>
      <w:r w:rsidRPr="00106605">
        <w:t xml:space="preserve"> - </w:t>
      </w:r>
      <w:proofErr w:type="spellStart"/>
      <w:r w:rsidRPr="00106605">
        <w:t>the</w:t>
      </w:r>
      <w:proofErr w:type="spellEnd"/>
      <w:r w:rsidRPr="00106605">
        <w:t xml:space="preserve"> Munich </w:t>
      </w:r>
      <w:proofErr w:type="spellStart"/>
      <w:r w:rsidRPr="00106605">
        <w:t>Age</w:t>
      </w:r>
      <w:proofErr w:type="spellEnd"/>
      <w:r w:rsidRPr="00106605">
        <w:t xml:space="preserve"> </w:t>
      </w:r>
      <w:proofErr w:type="spellStart"/>
      <w:r w:rsidRPr="00106605">
        <w:t>Classification</w:t>
      </w:r>
      <w:proofErr w:type="spellEnd"/>
      <w:r w:rsidRPr="00106605">
        <w:t xml:space="preserve"> </w:t>
      </w:r>
      <w:proofErr w:type="spellStart"/>
      <w:r w:rsidRPr="00106605">
        <w:t>System</w:t>
      </w:r>
      <w:proofErr w:type="spellEnd"/>
      <w:r w:rsidRPr="00106605">
        <w:t xml:space="preserve"> (MACS). BMC Emerg Med . 2023 Dec 1; 23(1):1–7. </w:t>
      </w:r>
      <w:proofErr w:type="spellStart"/>
      <w:r w:rsidRPr="00106605">
        <w:t>Available</w:t>
      </w:r>
      <w:proofErr w:type="spellEnd"/>
      <w:r w:rsidRPr="00106605">
        <w:t xml:space="preserve"> </w:t>
      </w:r>
      <w:proofErr w:type="spellStart"/>
      <w:r w:rsidRPr="00106605">
        <w:t>from</w:t>
      </w:r>
      <w:proofErr w:type="spellEnd"/>
      <w:r w:rsidRPr="00106605">
        <w:t>: https://bmcemergmed.biomedcentral.com/articles/10.1186/s12873-023-00851-5</w:t>
      </w:r>
    </w:p>
    <w:p w14:paraId="0230FAFA" w14:textId="5DA46155"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Olopade</w:t>
      </w:r>
      <w:proofErr w:type="spellEnd"/>
      <w:r w:rsidRPr="008D4879">
        <w:t xml:space="preserve"> OI, </w:t>
      </w:r>
      <w:proofErr w:type="spellStart"/>
      <w:r w:rsidRPr="008D4879">
        <w:t>Pichert</w:t>
      </w:r>
      <w:proofErr w:type="spellEnd"/>
      <w:r w:rsidRPr="008D4879">
        <w:t xml:space="preserve"> G. Cancer </w:t>
      </w:r>
      <w:proofErr w:type="spellStart"/>
      <w:r w:rsidRPr="008D4879">
        <w:t>genetics</w:t>
      </w:r>
      <w:proofErr w:type="spellEnd"/>
      <w:r w:rsidRPr="008D4879">
        <w:t xml:space="preserve"> in </w:t>
      </w:r>
      <w:proofErr w:type="spellStart"/>
      <w:r w:rsidRPr="008D4879">
        <w:t>oncology</w:t>
      </w:r>
      <w:proofErr w:type="spellEnd"/>
      <w:r w:rsidRPr="008D4879">
        <w:t xml:space="preserve"> practice. Ann </w:t>
      </w:r>
      <w:proofErr w:type="spellStart"/>
      <w:r w:rsidRPr="008D4879">
        <w:t>Oncol</w:t>
      </w:r>
      <w:proofErr w:type="spellEnd"/>
      <w:r w:rsidRPr="008D4879">
        <w:t xml:space="preserve"> Off J </w:t>
      </w:r>
      <w:proofErr w:type="spellStart"/>
      <w:r w:rsidRPr="008D4879">
        <w:t>Eur</w:t>
      </w:r>
      <w:proofErr w:type="spellEnd"/>
      <w:r w:rsidRPr="008D4879">
        <w:t xml:space="preserve"> Soc Med </w:t>
      </w:r>
      <w:proofErr w:type="spellStart"/>
      <w:r w:rsidRPr="008D4879">
        <w:t>Oncol</w:t>
      </w:r>
      <w:proofErr w:type="spellEnd"/>
      <w:r w:rsidRPr="008D4879">
        <w:t xml:space="preserve">. 2001;12(7):895–908. </w:t>
      </w:r>
      <w:proofErr w:type="spellStart"/>
      <w:r w:rsidRPr="008D4879">
        <w:t>Available</w:t>
      </w:r>
      <w:proofErr w:type="spellEnd"/>
      <w:r w:rsidRPr="008D4879">
        <w:t xml:space="preserve"> </w:t>
      </w:r>
      <w:proofErr w:type="spellStart"/>
      <w:r w:rsidRPr="008D4879">
        <w:t>from</w:t>
      </w:r>
      <w:proofErr w:type="spellEnd"/>
      <w:r w:rsidRPr="008D4879">
        <w:t xml:space="preserve">: https://pubmed.ncbi.nlm.nih.gov/11521793/ </w:t>
      </w:r>
    </w:p>
    <w:p w14:paraId="2C18F46E" w14:textId="0636E5A1"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Ampie</w:t>
      </w:r>
      <w:proofErr w:type="spellEnd"/>
      <w:r w:rsidRPr="008D4879">
        <w:t xml:space="preserve"> L, </w:t>
      </w:r>
      <w:proofErr w:type="spellStart"/>
      <w:r w:rsidRPr="008D4879">
        <w:t>McGavern</w:t>
      </w:r>
      <w:proofErr w:type="spellEnd"/>
      <w:r w:rsidRPr="008D4879">
        <w:t xml:space="preserve"> DB. </w:t>
      </w:r>
      <w:proofErr w:type="spellStart"/>
      <w:r w:rsidRPr="008D4879">
        <w:t>Immunological</w:t>
      </w:r>
      <w:proofErr w:type="spellEnd"/>
      <w:r w:rsidRPr="008D4879">
        <w:t xml:space="preserve"> </w:t>
      </w:r>
      <w:proofErr w:type="spellStart"/>
      <w:r w:rsidRPr="008D4879">
        <w:t>defense</w:t>
      </w:r>
      <w:proofErr w:type="spellEnd"/>
      <w:r w:rsidRPr="008D4879">
        <w:t xml:space="preserve"> of CNS </w:t>
      </w:r>
      <w:proofErr w:type="spellStart"/>
      <w:r w:rsidRPr="008D4879">
        <w:t>barriers</w:t>
      </w:r>
      <w:proofErr w:type="spellEnd"/>
      <w:r w:rsidRPr="008D4879">
        <w:t xml:space="preserve"> </w:t>
      </w:r>
      <w:proofErr w:type="spellStart"/>
      <w:r w:rsidRPr="008D4879">
        <w:t>against</w:t>
      </w:r>
      <w:proofErr w:type="spellEnd"/>
      <w:r w:rsidRPr="008D4879">
        <w:t xml:space="preserve"> </w:t>
      </w:r>
      <w:proofErr w:type="spellStart"/>
      <w:r w:rsidRPr="008D4879">
        <w:t>infections</w:t>
      </w:r>
      <w:proofErr w:type="spellEnd"/>
      <w:r w:rsidRPr="008D4879">
        <w:t xml:space="preserve">. </w:t>
      </w:r>
      <w:proofErr w:type="spellStart"/>
      <w:r w:rsidRPr="008D4879">
        <w:t>Immunity</w:t>
      </w:r>
      <w:proofErr w:type="spellEnd"/>
      <w:r w:rsidRPr="008D4879">
        <w:t xml:space="preserve">. 2022 May 10;55(5):781–99.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4" w:history="1">
        <w:r w:rsidRPr="008D4879">
          <w:t>http://www.cell.com/article/S1074761322001832/fulltext</w:t>
        </w:r>
      </w:hyperlink>
    </w:p>
    <w:p w14:paraId="5465EEDD" w14:textId="1B94055D"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Bloch EM. </w:t>
      </w:r>
      <w:proofErr w:type="spellStart"/>
      <w:r w:rsidRPr="008D4879">
        <w:t>Transfusion-transmitted</w:t>
      </w:r>
      <w:proofErr w:type="spellEnd"/>
      <w:r w:rsidRPr="008D4879">
        <w:t xml:space="preserve"> </w:t>
      </w:r>
      <w:proofErr w:type="spellStart"/>
      <w:r w:rsidRPr="008D4879">
        <w:t>infections</w:t>
      </w:r>
      <w:proofErr w:type="spellEnd"/>
      <w:r w:rsidRPr="008D4879">
        <w:t xml:space="preserve">. Ann </w:t>
      </w:r>
      <w:proofErr w:type="spellStart"/>
      <w:r w:rsidRPr="008D4879">
        <w:t>Blood</w:t>
      </w:r>
      <w:proofErr w:type="spellEnd"/>
      <w:r w:rsidRPr="008D4879">
        <w:t xml:space="preserve">. 2022 </w:t>
      </w:r>
      <w:proofErr w:type="spellStart"/>
      <w:r w:rsidRPr="008D4879">
        <w:t>Jun</w:t>
      </w:r>
      <w:proofErr w:type="spellEnd"/>
      <w:r w:rsidRPr="008D4879">
        <w:t xml:space="preserve"> 1 7(0). </w:t>
      </w:r>
      <w:proofErr w:type="spellStart"/>
      <w:r w:rsidRPr="008D4879">
        <w:t>Available</w:t>
      </w:r>
      <w:proofErr w:type="spellEnd"/>
      <w:r w:rsidRPr="008D4879">
        <w:t xml:space="preserve"> </w:t>
      </w:r>
      <w:proofErr w:type="spellStart"/>
      <w:r w:rsidRPr="008D4879">
        <w:t>from</w:t>
      </w:r>
      <w:proofErr w:type="spellEnd"/>
      <w:r w:rsidRPr="008D4879">
        <w:t xml:space="preserve">: https://aob.amegroups.org/article/view/6747/html </w:t>
      </w:r>
    </w:p>
    <w:p w14:paraId="65896907" w14:textId="189E7670"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Acker SN, </w:t>
      </w:r>
      <w:proofErr w:type="spellStart"/>
      <w:r w:rsidRPr="008D4879">
        <w:t>Nolan</w:t>
      </w:r>
      <w:proofErr w:type="spellEnd"/>
      <w:r w:rsidRPr="008D4879">
        <w:t xml:space="preserve"> MM, </w:t>
      </w:r>
      <w:proofErr w:type="spellStart"/>
      <w:r w:rsidRPr="008D4879">
        <w:t>Prendergast</w:t>
      </w:r>
      <w:proofErr w:type="spellEnd"/>
      <w:r w:rsidRPr="008D4879">
        <w:t xml:space="preserve"> C, </w:t>
      </w:r>
      <w:proofErr w:type="spellStart"/>
      <w:r w:rsidRPr="008D4879">
        <w:t>Lyttle</w:t>
      </w:r>
      <w:proofErr w:type="spellEnd"/>
      <w:r w:rsidRPr="008D4879">
        <w:t xml:space="preserve"> B, </w:t>
      </w:r>
      <w:proofErr w:type="spellStart"/>
      <w:r w:rsidRPr="008D4879">
        <w:t>Fares</w:t>
      </w:r>
      <w:proofErr w:type="spellEnd"/>
      <w:r w:rsidRPr="008D4879">
        <w:t xml:space="preserve"> S, </w:t>
      </w:r>
      <w:proofErr w:type="spellStart"/>
      <w:r w:rsidRPr="008D4879">
        <w:t>Bensard</w:t>
      </w:r>
      <w:proofErr w:type="spellEnd"/>
      <w:r w:rsidRPr="008D4879">
        <w:t xml:space="preserve"> DD, et al. </w:t>
      </w:r>
      <w:proofErr w:type="spellStart"/>
      <w:r w:rsidRPr="008D4879">
        <w:t>Blood</w:t>
      </w:r>
      <w:proofErr w:type="spellEnd"/>
      <w:r w:rsidRPr="008D4879">
        <w:t xml:space="preserve"> </w:t>
      </w:r>
      <w:proofErr w:type="spellStart"/>
      <w:r w:rsidRPr="008D4879">
        <w:t>Transfusion</w:t>
      </w:r>
      <w:proofErr w:type="spellEnd"/>
      <w:r w:rsidRPr="008D4879">
        <w:t xml:space="preserve"> </w:t>
      </w:r>
      <w:proofErr w:type="spellStart"/>
      <w:r w:rsidRPr="008D4879">
        <w:t>is</w:t>
      </w:r>
      <w:proofErr w:type="spellEnd"/>
      <w:r w:rsidRPr="008D4879">
        <w:t xml:space="preserve"> Associated </w:t>
      </w:r>
      <w:proofErr w:type="spellStart"/>
      <w:r w:rsidRPr="008D4879">
        <w:t>With</w:t>
      </w:r>
      <w:proofErr w:type="spellEnd"/>
      <w:r w:rsidRPr="008D4879">
        <w:t xml:space="preserve"> Adverse </w:t>
      </w:r>
      <w:proofErr w:type="spellStart"/>
      <w:r w:rsidRPr="008D4879">
        <w:t>Outcomes</w:t>
      </w:r>
      <w:proofErr w:type="spellEnd"/>
      <w:r w:rsidRPr="008D4879">
        <w:t xml:space="preserve"> in Pediatric Solid Tumor </w:t>
      </w:r>
      <w:proofErr w:type="spellStart"/>
      <w:r w:rsidRPr="008D4879">
        <w:t>Oncology</w:t>
      </w:r>
      <w:proofErr w:type="spellEnd"/>
      <w:r w:rsidRPr="008D4879">
        <w:t xml:space="preserve"> </w:t>
      </w:r>
      <w:proofErr w:type="spellStart"/>
      <w:r w:rsidRPr="008D4879">
        <w:t>Patients</w:t>
      </w:r>
      <w:proofErr w:type="spellEnd"/>
      <w:r w:rsidRPr="008D4879">
        <w:t xml:space="preserve"> </w:t>
      </w:r>
      <w:proofErr w:type="spellStart"/>
      <w:r w:rsidRPr="008D4879">
        <w:t>Following</w:t>
      </w:r>
      <w:proofErr w:type="spellEnd"/>
      <w:r w:rsidRPr="008D4879">
        <w:t xml:space="preserve"> Tumor </w:t>
      </w:r>
      <w:proofErr w:type="spellStart"/>
      <w:r w:rsidRPr="008D4879">
        <w:t>Resection</w:t>
      </w:r>
      <w:proofErr w:type="spellEnd"/>
      <w:r w:rsidRPr="008D4879">
        <w:t xml:space="preserve">. J </w:t>
      </w:r>
      <w:proofErr w:type="spellStart"/>
      <w:r w:rsidRPr="008D4879">
        <w:t>Pediatr</w:t>
      </w:r>
      <w:proofErr w:type="spellEnd"/>
      <w:r w:rsidRPr="008D4879">
        <w:t xml:space="preserve"> </w:t>
      </w:r>
      <w:proofErr w:type="spellStart"/>
      <w:r w:rsidRPr="008D4879">
        <w:t>Hematol</w:t>
      </w:r>
      <w:proofErr w:type="spellEnd"/>
      <w:r w:rsidRPr="008D4879">
        <w:t xml:space="preserve"> </w:t>
      </w:r>
      <w:proofErr w:type="spellStart"/>
      <w:r w:rsidRPr="008D4879">
        <w:t>Oncol</w:t>
      </w:r>
      <w:proofErr w:type="spellEnd"/>
      <w:r w:rsidRPr="008D4879">
        <w:t xml:space="preserve">. 2023 Apr 1 45(3):137–42.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5" w:history="1">
        <w:r w:rsidRPr="008D4879">
          <w:t>https://journals.lww.com/jpho-online/fulltext/2023/04000/blood_transfusion_is_associated_with_adverse.6.aspx</w:t>
        </w:r>
      </w:hyperlink>
      <w:r w:rsidRPr="008D4879">
        <w:t xml:space="preserve"> </w:t>
      </w:r>
    </w:p>
    <w:p w14:paraId="638F1C17" w14:textId="7942F4C8"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Bradley M, </w:t>
      </w:r>
      <w:proofErr w:type="spellStart"/>
      <w:r w:rsidRPr="008D4879">
        <w:t>Melchor</w:t>
      </w:r>
      <w:proofErr w:type="spellEnd"/>
      <w:r w:rsidRPr="008D4879">
        <w:t xml:space="preserve"> J, </w:t>
      </w:r>
      <w:proofErr w:type="spellStart"/>
      <w:r w:rsidRPr="008D4879">
        <w:t>Carr</w:t>
      </w:r>
      <w:proofErr w:type="spellEnd"/>
      <w:r w:rsidRPr="008D4879">
        <w:t xml:space="preserve"> R, </w:t>
      </w:r>
      <w:proofErr w:type="spellStart"/>
      <w:r w:rsidRPr="008D4879">
        <w:t>Karjoo</w:t>
      </w:r>
      <w:proofErr w:type="spellEnd"/>
      <w:r w:rsidRPr="008D4879">
        <w:t xml:space="preserve"> S. </w:t>
      </w:r>
      <w:proofErr w:type="spellStart"/>
      <w:r w:rsidRPr="008D4879">
        <w:t>Obesity</w:t>
      </w:r>
      <w:proofErr w:type="spellEnd"/>
      <w:r w:rsidRPr="008D4879">
        <w:t xml:space="preserve"> </w:t>
      </w:r>
      <w:proofErr w:type="spellStart"/>
      <w:r w:rsidRPr="008D4879">
        <w:t>and</w:t>
      </w:r>
      <w:proofErr w:type="spellEnd"/>
      <w:r w:rsidRPr="008D4879">
        <w:t xml:space="preserve"> </w:t>
      </w:r>
      <w:proofErr w:type="spellStart"/>
      <w:r w:rsidRPr="008D4879">
        <w:t>malnutrition</w:t>
      </w:r>
      <w:proofErr w:type="spellEnd"/>
      <w:r w:rsidRPr="008D4879">
        <w:t xml:space="preserve">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adults</w:t>
      </w:r>
      <w:proofErr w:type="spellEnd"/>
      <w:r w:rsidRPr="008D4879">
        <w:t xml:space="preserve">: A </w:t>
      </w:r>
      <w:proofErr w:type="spellStart"/>
      <w:r w:rsidRPr="008D4879">
        <w:t>clinical</w:t>
      </w:r>
      <w:proofErr w:type="spellEnd"/>
      <w:r w:rsidRPr="008D4879">
        <w:t xml:space="preserve"> </w:t>
      </w:r>
      <w:proofErr w:type="spellStart"/>
      <w:r w:rsidRPr="008D4879">
        <w:t>review</w:t>
      </w:r>
      <w:proofErr w:type="spellEnd"/>
      <w:r w:rsidRPr="008D4879">
        <w:t xml:space="preserve">. </w:t>
      </w:r>
      <w:proofErr w:type="spellStart"/>
      <w:r w:rsidRPr="008D4879">
        <w:t>Obes</w:t>
      </w:r>
      <w:proofErr w:type="spellEnd"/>
      <w:r w:rsidRPr="008D4879">
        <w:t xml:space="preserve"> </w:t>
      </w:r>
      <w:proofErr w:type="spellStart"/>
      <w:r w:rsidRPr="008D4879">
        <w:t>Pillars</w:t>
      </w:r>
      <w:proofErr w:type="spellEnd"/>
      <w:r w:rsidRPr="008D4879">
        <w:t xml:space="preserve">. 2023 Dec 1;8:100087. </w:t>
      </w:r>
      <w:r w:rsidR="00051D77" w:rsidRPr="00677F98">
        <w:rPr>
          <w:sz w:val="24"/>
        </w:rPr>
        <w:t>https://doi.org/10.1016/j.obpill.2023.100087</w:t>
      </w:r>
    </w:p>
    <w:p w14:paraId="04358370" w14:textId="40FB2266" w:rsidR="00D71B37" w:rsidRPr="008D4879" w:rsidRDefault="00D71B37" w:rsidP="004252B3">
      <w:pPr>
        <w:pStyle w:val="Listparagraf"/>
        <w:widowControl/>
        <w:numPr>
          <w:ilvl w:val="0"/>
          <w:numId w:val="24"/>
        </w:numPr>
        <w:autoSpaceDE/>
        <w:autoSpaceDN/>
        <w:spacing w:after="160" w:line="360" w:lineRule="auto"/>
        <w:contextualSpacing/>
      </w:pPr>
      <w:r w:rsidRPr="008D4879">
        <w:lastRenderedPageBreak/>
        <w:t xml:space="preserve">Munteanu C, Schwartz B. The </w:t>
      </w:r>
      <w:proofErr w:type="spellStart"/>
      <w:r w:rsidRPr="008D4879">
        <w:t>relationship</w:t>
      </w:r>
      <w:proofErr w:type="spellEnd"/>
      <w:r w:rsidRPr="008D4879">
        <w:t xml:space="preserve"> </w:t>
      </w:r>
      <w:proofErr w:type="spellStart"/>
      <w:r w:rsidRPr="008D4879">
        <w:t>between</w:t>
      </w:r>
      <w:proofErr w:type="spellEnd"/>
      <w:r w:rsidRPr="008D4879">
        <w:t xml:space="preserve"> </w:t>
      </w:r>
      <w:proofErr w:type="spellStart"/>
      <w:r w:rsidRPr="008D4879">
        <w:t>nutrition</w:t>
      </w:r>
      <w:proofErr w:type="spellEnd"/>
      <w:r w:rsidRPr="008D4879">
        <w:t xml:space="preserve"> </w:t>
      </w:r>
      <w:proofErr w:type="spellStart"/>
      <w:r w:rsidRPr="008D4879">
        <w:t>and</w:t>
      </w:r>
      <w:proofErr w:type="spellEnd"/>
      <w:r w:rsidRPr="008D4879">
        <w:t xml:space="preserve"> </w:t>
      </w:r>
      <w:proofErr w:type="spellStart"/>
      <w:r w:rsidRPr="008D4879">
        <w:t>the</w:t>
      </w:r>
      <w:proofErr w:type="spellEnd"/>
      <w:r w:rsidRPr="008D4879">
        <w:t xml:space="preserve"> </w:t>
      </w:r>
      <w:proofErr w:type="spellStart"/>
      <w:r w:rsidRPr="008D4879">
        <w:t>immune</w:t>
      </w:r>
      <w:proofErr w:type="spellEnd"/>
      <w:r w:rsidRPr="008D4879">
        <w:t xml:space="preserve"> </w:t>
      </w:r>
      <w:proofErr w:type="spellStart"/>
      <w:r w:rsidRPr="008D4879">
        <w:t>system</w:t>
      </w:r>
      <w:proofErr w:type="spellEnd"/>
      <w:r w:rsidRPr="008D4879">
        <w:t xml:space="preserve">. Front </w:t>
      </w:r>
      <w:proofErr w:type="spellStart"/>
      <w:r w:rsidRPr="008D4879">
        <w:t>Nutr</w:t>
      </w:r>
      <w:proofErr w:type="spellEnd"/>
      <w:r w:rsidRPr="008D4879">
        <w:t>. 2022 Dec 8;9:1082500.</w:t>
      </w:r>
      <w:r w:rsidR="00051D77">
        <w:t xml:space="preserve"> </w:t>
      </w:r>
      <w:r w:rsidR="00051D77" w:rsidRPr="00051D77">
        <w:rPr>
          <w:sz w:val="24"/>
        </w:rPr>
        <w:t>https</w:t>
      </w:r>
      <w:r w:rsidR="00051D77" w:rsidRPr="00051D77">
        <w:rPr>
          <w:sz w:val="24"/>
        </w:rPr>
        <w:t>:</w:t>
      </w:r>
      <w:r w:rsidR="00051D77" w:rsidRPr="00051D77">
        <w:rPr>
          <w:sz w:val="24"/>
        </w:rPr>
        <w:t>//doi.org/10.3389/fnut.2022.1082500</w:t>
      </w:r>
    </w:p>
    <w:p w14:paraId="14001471" w14:textId="72F7EEC9"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Nicholson WK, </w:t>
      </w:r>
      <w:proofErr w:type="spellStart"/>
      <w:r w:rsidRPr="008D4879">
        <w:t>Silverstein</w:t>
      </w:r>
      <w:proofErr w:type="spellEnd"/>
      <w:r w:rsidRPr="008D4879">
        <w:t xml:space="preserve"> M, </w:t>
      </w:r>
      <w:proofErr w:type="spellStart"/>
      <w:r w:rsidRPr="008D4879">
        <w:t>Wong</w:t>
      </w:r>
      <w:proofErr w:type="spellEnd"/>
      <w:r w:rsidRPr="008D4879">
        <w:t xml:space="preserve"> JB, </w:t>
      </w:r>
      <w:proofErr w:type="spellStart"/>
      <w:r w:rsidRPr="008D4879">
        <w:t>Chelmow</w:t>
      </w:r>
      <w:proofErr w:type="spellEnd"/>
      <w:r w:rsidRPr="008D4879">
        <w:t xml:space="preserve"> D, </w:t>
      </w:r>
      <w:proofErr w:type="spellStart"/>
      <w:r w:rsidRPr="008D4879">
        <w:t>Coker</w:t>
      </w:r>
      <w:proofErr w:type="spellEnd"/>
      <w:r w:rsidRPr="008D4879">
        <w:t xml:space="preserve"> TR, Davis EM, et al. </w:t>
      </w:r>
      <w:proofErr w:type="spellStart"/>
      <w:r w:rsidRPr="008D4879">
        <w:t>Interventions</w:t>
      </w:r>
      <w:proofErr w:type="spellEnd"/>
      <w:r w:rsidRPr="008D4879">
        <w:t xml:space="preserve"> for </w:t>
      </w:r>
      <w:proofErr w:type="spellStart"/>
      <w:r w:rsidRPr="008D4879">
        <w:t>High</w:t>
      </w:r>
      <w:proofErr w:type="spellEnd"/>
      <w:r w:rsidRPr="008D4879">
        <w:t xml:space="preserve"> Body Mass Index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Adolescents</w:t>
      </w:r>
      <w:proofErr w:type="spellEnd"/>
      <w:r w:rsidRPr="008D4879">
        <w:t xml:space="preserve">: US Preventive Services Task Force </w:t>
      </w:r>
      <w:proofErr w:type="spellStart"/>
      <w:r w:rsidRPr="008D4879">
        <w:t>Recommendation</w:t>
      </w:r>
      <w:proofErr w:type="spellEnd"/>
      <w:r w:rsidRPr="008D4879">
        <w:t xml:space="preserve"> </w:t>
      </w:r>
      <w:proofErr w:type="spellStart"/>
      <w:r w:rsidRPr="008D4879">
        <w:t>Statement</w:t>
      </w:r>
      <w:proofErr w:type="spellEnd"/>
      <w:r w:rsidRPr="008D4879">
        <w:t xml:space="preserve">. JAMA . 2024 </w:t>
      </w:r>
      <w:proofErr w:type="spellStart"/>
      <w:r w:rsidRPr="008D4879">
        <w:t>Jul</w:t>
      </w:r>
      <w:proofErr w:type="spellEnd"/>
      <w:r w:rsidRPr="008D4879">
        <w:t xml:space="preserve"> 16; 332(3):226–32. </w:t>
      </w:r>
      <w:proofErr w:type="spellStart"/>
      <w:r w:rsidRPr="008D4879">
        <w:t>Available</w:t>
      </w:r>
      <w:proofErr w:type="spellEnd"/>
      <w:r w:rsidRPr="008D4879">
        <w:t xml:space="preserve"> </w:t>
      </w:r>
      <w:proofErr w:type="spellStart"/>
      <w:r w:rsidRPr="008D4879">
        <w:t>from</w:t>
      </w:r>
      <w:proofErr w:type="spellEnd"/>
      <w:r w:rsidRPr="008D4879">
        <w:t xml:space="preserve">: https://jamanetwork.com/journals/jama/fullarticle/2820244 </w:t>
      </w:r>
    </w:p>
    <w:p w14:paraId="621CE1BB" w14:textId="2C909419"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Kratz</w:t>
      </w:r>
      <w:proofErr w:type="spellEnd"/>
      <w:r w:rsidRPr="008D4879">
        <w:t xml:space="preserve"> CP, </w:t>
      </w:r>
      <w:proofErr w:type="spellStart"/>
      <w:r w:rsidRPr="008D4879">
        <w:t>Jongmans</w:t>
      </w:r>
      <w:proofErr w:type="spellEnd"/>
      <w:r w:rsidRPr="008D4879">
        <w:t xml:space="preserve"> MC, </w:t>
      </w:r>
      <w:proofErr w:type="spellStart"/>
      <w:r w:rsidRPr="008D4879">
        <w:t>Cavé</w:t>
      </w:r>
      <w:proofErr w:type="spellEnd"/>
      <w:r w:rsidRPr="008D4879">
        <w:t xml:space="preserve"> H, </w:t>
      </w:r>
      <w:proofErr w:type="spellStart"/>
      <w:r w:rsidRPr="008D4879">
        <w:t>Wimmer</w:t>
      </w:r>
      <w:proofErr w:type="spellEnd"/>
      <w:r w:rsidRPr="008D4879">
        <w:t xml:space="preserve"> K, </w:t>
      </w:r>
      <w:proofErr w:type="spellStart"/>
      <w:r w:rsidRPr="008D4879">
        <w:t>Behjati</w:t>
      </w:r>
      <w:proofErr w:type="spellEnd"/>
      <w:r w:rsidRPr="008D4879">
        <w:t xml:space="preserve"> S, </w:t>
      </w:r>
      <w:proofErr w:type="spellStart"/>
      <w:r w:rsidRPr="008D4879">
        <w:t>Guerrini</w:t>
      </w:r>
      <w:proofErr w:type="spellEnd"/>
      <w:r w:rsidRPr="008D4879">
        <w:t xml:space="preserve">-Rousseau L, et al. </w:t>
      </w:r>
      <w:proofErr w:type="spellStart"/>
      <w:r w:rsidRPr="008D4879">
        <w:t>Predisposition</w:t>
      </w:r>
      <w:proofErr w:type="spellEnd"/>
      <w:r w:rsidRPr="008D4879">
        <w:t xml:space="preserve"> </w:t>
      </w:r>
      <w:proofErr w:type="spellStart"/>
      <w:r w:rsidRPr="008D4879">
        <w:t>to</w:t>
      </w:r>
      <w:proofErr w:type="spellEnd"/>
      <w:r w:rsidRPr="008D4879">
        <w:t xml:space="preserve"> cancer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adolescents</w:t>
      </w:r>
      <w:proofErr w:type="spellEnd"/>
      <w:r w:rsidRPr="008D4879">
        <w:t xml:space="preserve">. </w:t>
      </w:r>
      <w:proofErr w:type="spellStart"/>
      <w:r w:rsidRPr="008D4879">
        <w:t>Lancet</w:t>
      </w:r>
      <w:proofErr w:type="spellEnd"/>
      <w:r w:rsidRPr="008D4879">
        <w:t xml:space="preserve"> </w:t>
      </w:r>
      <w:proofErr w:type="spellStart"/>
      <w:r w:rsidRPr="008D4879">
        <w:t>Child</w:t>
      </w:r>
      <w:proofErr w:type="spellEnd"/>
      <w:r w:rsidRPr="008D4879">
        <w:t xml:space="preserve"> </w:t>
      </w:r>
      <w:proofErr w:type="spellStart"/>
      <w:r w:rsidRPr="008D4879">
        <w:t>Adolesc</w:t>
      </w:r>
      <w:proofErr w:type="spellEnd"/>
      <w:r w:rsidRPr="008D4879">
        <w:t xml:space="preserve"> </w:t>
      </w:r>
      <w:proofErr w:type="spellStart"/>
      <w:r w:rsidRPr="008D4879">
        <w:t>Heal</w:t>
      </w:r>
      <w:proofErr w:type="spellEnd"/>
      <w:r w:rsidRPr="008D4879">
        <w:t xml:space="preserve">. 2021 Feb 1 ;5(2):142–54.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6" w:history="1">
        <w:r w:rsidRPr="008D4879">
          <w:t>http://www.thelancet.com/article/S2352464220302753/fulltext</w:t>
        </w:r>
      </w:hyperlink>
    </w:p>
    <w:p w14:paraId="090CA2FF" w14:textId="418E5F52"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Benitez</w:t>
      </w:r>
      <w:proofErr w:type="spellEnd"/>
      <w:r w:rsidRPr="008D4879">
        <w:t xml:space="preserve"> Fuentes JD, Morgan E, De Luna </w:t>
      </w:r>
      <w:proofErr w:type="spellStart"/>
      <w:r w:rsidRPr="008D4879">
        <w:t>Aguilar</w:t>
      </w:r>
      <w:proofErr w:type="spellEnd"/>
      <w:r w:rsidRPr="008D4879">
        <w:t xml:space="preserve"> A, </w:t>
      </w:r>
      <w:proofErr w:type="spellStart"/>
      <w:r w:rsidRPr="008D4879">
        <w:t>Mafra</w:t>
      </w:r>
      <w:proofErr w:type="spellEnd"/>
      <w:r w:rsidRPr="008D4879">
        <w:t xml:space="preserve"> A, </w:t>
      </w:r>
      <w:proofErr w:type="spellStart"/>
      <w:r w:rsidRPr="008D4879">
        <w:t>Shah</w:t>
      </w:r>
      <w:proofErr w:type="spellEnd"/>
      <w:r w:rsidRPr="008D4879">
        <w:t xml:space="preserve"> R, </w:t>
      </w:r>
      <w:proofErr w:type="spellStart"/>
      <w:r w:rsidRPr="008D4879">
        <w:t>Giusti</w:t>
      </w:r>
      <w:proofErr w:type="spellEnd"/>
      <w:r w:rsidRPr="008D4879">
        <w:t xml:space="preserve"> F, et al. Global </w:t>
      </w:r>
      <w:proofErr w:type="spellStart"/>
      <w:r w:rsidRPr="008D4879">
        <w:t>Stage</w:t>
      </w:r>
      <w:proofErr w:type="spellEnd"/>
      <w:r w:rsidRPr="008D4879">
        <w:t xml:space="preserve"> Distribution of </w:t>
      </w:r>
      <w:proofErr w:type="spellStart"/>
      <w:r w:rsidRPr="008D4879">
        <w:t>Breast</w:t>
      </w:r>
      <w:proofErr w:type="spellEnd"/>
      <w:r w:rsidRPr="008D4879">
        <w:t xml:space="preserve"> Cancer at </w:t>
      </w:r>
      <w:proofErr w:type="spellStart"/>
      <w:r w:rsidRPr="008D4879">
        <w:t>Diagnosis</w:t>
      </w:r>
      <w:proofErr w:type="spellEnd"/>
      <w:r w:rsidRPr="008D4879">
        <w:t xml:space="preserve">: A </w:t>
      </w:r>
      <w:proofErr w:type="spellStart"/>
      <w:r w:rsidRPr="008D4879">
        <w:t>Systematic</w:t>
      </w:r>
      <w:proofErr w:type="spellEnd"/>
      <w:r w:rsidRPr="008D4879">
        <w:t xml:space="preserve"> Review </w:t>
      </w:r>
      <w:proofErr w:type="spellStart"/>
      <w:r w:rsidRPr="008D4879">
        <w:t>and</w:t>
      </w:r>
      <w:proofErr w:type="spellEnd"/>
      <w:r w:rsidRPr="008D4879">
        <w:t xml:space="preserve"> Meta-</w:t>
      </w:r>
      <w:proofErr w:type="spellStart"/>
      <w:r w:rsidRPr="008D4879">
        <w:t>Analysis</w:t>
      </w:r>
      <w:proofErr w:type="spellEnd"/>
      <w:r w:rsidRPr="008D4879">
        <w:t xml:space="preserve">. JAMA </w:t>
      </w:r>
      <w:proofErr w:type="spellStart"/>
      <w:r w:rsidRPr="008D4879">
        <w:t>Oncol</w:t>
      </w:r>
      <w:proofErr w:type="spellEnd"/>
      <w:r w:rsidRPr="008D4879">
        <w:t xml:space="preserve">. 2024 Jan 1;10(1):71–8. </w:t>
      </w:r>
      <w:proofErr w:type="spellStart"/>
      <w:r w:rsidRPr="008D4879">
        <w:t>Available</w:t>
      </w:r>
      <w:proofErr w:type="spellEnd"/>
      <w:r w:rsidRPr="008D4879">
        <w:t xml:space="preserve"> </w:t>
      </w:r>
      <w:proofErr w:type="spellStart"/>
      <w:r w:rsidRPr="008D4879">
        <w:t>from</w:t>
      </w:r>
      <w:proofErr w:type="spellEnd"/>
      <w:r w:rsidRPr="008D4879">
        <w:t xml:space="preserve">: https://jamanetwork.com/journals/jamaoncology/fullarticle/2811796 </w:t>
      </w:r>
    </w:p>
    <w:p w14:paraId="44D5BEDE" w14:textId="0DEB9745"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Florin-Mihai Rădulescu, Marina-Ionela Nedea , Ana-Maria Dascălu, Eugen Tarța , Tudor Ion </w:t>
      </w:r>
      <w:proofErr w:type="spellStart"/>
      <w:r w:rsidRPr="008D4879">
        <w:t>Năstăsescu</w:t>
      </w:r>
      <w:proofErr w:type="spellEnd"/>
      <w:r w:rsidRPr="008D4879">
        <w:t>, Dan Vălean, ―</w:t>
      </w:r>
      <w:proofErr w:type="spellStart"/>
      <w:r w:rsidRPr="008D4879">
        <w:t>Antibiotherapy</w:t>
      </w:r>
      <w:proofErr w:type="spellEnd"/>
      <w:r w:rsidRPr="008D4879">
        <w:t xml:space="preserve"> in pediatric </w:t>
      </w:r>
      <w:proofErr w:type="spellStart"/>
      <w:r w:rsidRPr="008D4879">
        <w:t>oncological</w:t>
      </w:r>
      <w:proofErr w:type="spellEnd"/>
      <w:r w:rsidRPr="008D4879">
        <w:t xml:space="preserve">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positive</w:t>
      </w:r>
      <w:proofErr w:type="spellEnd"/>
      <w:r w:rsidRPr="008D4879">
        <w:t xml:space="preserve"> </w:t>
      </w:r>
      <w:proofErr w:type="spellStart"/>
      <w:r w:rsidRPr="008D4879">
        <w:t>bacterial</w:t>
      </w:r>
      <w:proofErr w:type="spellEnd"/>
      <w:r w:rsidRPr="008D4879">
        <w:t xml:space="preserve"> </w:t>
      </w:r>
      <w:proofErr w:type="spellStart"/>
      <w:r w:rsidRPr="008D4879">
        <w:t>infection</w:t>
      </w:r>
      <w:proofErr w:type="spellEnd"/>
      <w:r w:rsidRPr="008D4879">
        <w:t xml:space="preserve"> post-</w:t>
      </w:r>
      <w:proofErr w:type="spellStart"/>
      <w:r w:rsidRPr="008D4879">
        <w:t>treatment</w:t>
      </w:r>
      <w:proofErr w:type="spellEnd"/>
      <w:r w:rsidRPr="008D4879">
        <w:t xml:space="preserve"> – Farmacia Journal, FARMACIA, 2025. </w:t>
      </w:r>
      <w:hyperlink r:id="rId117" w:history="1">
        <w:r w:rsidRPr="008D4879">
          <w:t>https://doi.org/10.31925/farmacia.2025.3.15</w:t>
        </w:r>
      </w:hyperlink>
      <w:r w:rsidRPr="008D4879">
        <w:t xml:space="preserve"> </w:t>
      </w:r>
    </w:p>
    <w:p w14:paraId="57082742" w14:textId="2216FAAD"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Tsumura</w:t>
      </w:r>
      <w:proofErr w:type="spellEnd"/>
      <w:r w:rsidRPr="008D4879">
        <w:t xml:space="preserve"> Y, </w:t>
      </w:r>
      <w:proofErr w:type="spellStart"/>
      <w:r w:rsidRPr="008D4879">
        <w:t>Muramatsu</w:t>
      </w:r>
      <w:proofErr w:type="spellEnd"/>
      <w:r w:rsidRPr="008D4879">
        <w:t xml:space="preserve"> H, </w:t>
      </w:r>
      <w:proofErr w:type="spellStart"/>
      <w:r w:rsidRPr="008D4879">
        <w:t>Tetsuka</w:t>
      </w:r>
      <w:proofErr w:type="spellEnd"/>
      <w:r w:rsidRPr="008D4879">
        <w:t xml:space="preserve"> N, </w:t>
      </w:r>
      <w:proofErr w:type="spellStart"/>
      <w:r w:rsidRPr="008D4879">
        <w:t>Imaizumi</w:t>
      </w:r>
      <w:proofErr w:type="spellEnd"/>
      <w:r w:rsidRPr="008D4879">
        <w:t xml:space="preserve"> T, </w:t>
      </w:r>
      <w:proofErr w:type="spellStart"/>
      <w:r w:rsidRPr="008D4879">
        <w:t>Sato</w:t>
      </w:r>
      <w:proofErr w:type="spellEnd"/>
      <w:r w:rsidRPr="008D4879">
        <w:t xml:space="preserve"> K, </w:t>
      </w:r>
      <w:proofErr w:type="spellStart"/>
      <w:r w:rsidRPr="008D4879">
        <w:t>Inoue</w:t>
      </w:r>
      <w:proofErr w:type="spellEnd"/>
      <w:r w:rsidRPr="008D4879">
        <w:t xml:space="preserve"> K, et al. A </w:t>
      </w:r>
      <w:proofErr w:type="spellStart"/>
      <w:r w:rsidRPr="008D4879">
        <w:t>Japanese</w:t>
      </w:r>
      <w:proofErr w:type="spellEnd"/>
      <w:r w:rsidRPr="008D4879">
        <w:t xml:space="preserve"> retrospective </w:t>
      </w:r>
      <w:proofErr w:type="spellStart"/>
      <w:r w:rsidRPr="008D4879">
        <w:t>study</w:t>
      </w:r>
      <w:proofErr w:type="spellEnd"/>
      <w:r w:rsidRPr="008D4879">
        <w:t xml:space="preserve"> of non-</w:t>
      </w:r>
      <w:proofErr w:type="spellStart"/>
      <w:r w:rsidRPr="008D4879">
        <w:t>tuberculous</w:t>
      </w:r>
      <w:proofErr w:type="spellEnd"/>
      <w:r w:rsidRPr="008D4879">
        <w:t xml:space="preserve"> </w:t>
      </w:r>
      <w:proofErr w:type="spellStart"/>
      <w:r w:rsidRPr="008D4879">
        <w:t>mycobacterial</w:t>
      </w:r>
      <w:proofErr w:type="spellEnd"/>
      <w:r w:rsidRPr="008D4879">
        <w:t xml:space="preserve"> </w:t>
      </w:r>
      <w:proofErr w:type="spellStart"/>
      <w:r w:rsidRPr="008D4879">
        <w:t>infection</w:t>
      </w:r>
      <w:proofErr w:type="spellEnd"/>
      <w:r w:rsidRPr="008D4879">
        <w:t xml:space="preserve"> in </w:t>
      </w:r>
      <w:proofErr w:type="spellStart"/>
      <w:r w:rsidRPr="008D4879">
        <w:t>children</w:t>
      </w:r>
      <w:proofErr w:type="spellEnd"/>
      <w:r w:rsidRPr="008D4879">
        <w:t xml:space="preserve">, </w:t>
      </w:r>
      <w:proofErr w:type="spellStart"/>
      <w:r w:rsidRPr="008D4879">
        <w:t>adolescents</w:t>
      </w:r>
      <w:proofErr w:type="spellEnd"/>
      <w:r w:rsidRPr="008D4879">
        <w:t xml:space="preserve">, </w:t>
      </w:r>
      <w:proofErr w:type="spellStart"/>
      <w:r w:rsidRPr="008D4879">
        <w:t>and</w:t>
      </w:r>
      <w:proofErr w:type="spellEnd"/>
      <w:r w:rsidRPr="008D4879">
        <w:t xml:space="preserve"> </w:t>
      </w:r>
      <w:proofErr w:type="spellStart"/>
      <w:r w:rsidRPr="008D4879">
        <w:t>young</w:t>
      </w:r>
      <w:proofErr w:type="spellEnd"/>
      <w:r w:rsidRPr="008D4879">
        <w:t xml:space="preserve"> adult </w:t>
      </w:r>
      <w:proofErr w:type="spellStart"/>
      <w:r w:rsidRPr="008D4879">
        <w:t>patients</w:t>
      </w:r>
      <w:proofErr w:type="spellEnd"/>
      <w:r w:rsidRPr="008D4879">
        <w:t xml:space="preserve"> </w:t>
      </w:r>
      <w:proofErr w:type="spellStart"/>
      <w:r w:rsidRPr="008D4879">
        <w:t>with</w:t>
      </w:r>
      <w:proofErr w:type="spellEnd"/>
      <w:r w:rsidRPr="008D4879">
        <w:t xml:space="preserve"> hematologic-oncologic </w:t>
      </w:r>
      <w:proofErr w:type="spellStart"/>
      <w:r w:rsidRPr="008D4879">
        <w:t>diseases</w:t>
      </w:r>
      <w:proofErr w:type="spellEnd"/>
      <w:r w:rsidRPr="008D4879">
        <w:t xml:space="preserve">. </w:t>
      </w:r>
      <w:proofErr w:type="spellStart"/>
      <w:r w:rsidRPr="008D4879">
        <w:t>Haematologica</w:t>
      </w:r>
      <w:proofErr w:type="spellEnd"/>
      <w:r w:rsidRPr="008D4879">
        <w:t xml:space="preserve"> . 2024 </w:t>
      </w:r>
      <w:proofErr w:type="spellStart"/>
      <w:r w:rsidRPr="008D4879">
        <w:t>Sep</w:t>
      </w:r>
      <w:proofErr w:type="spellEnd"/>
      <w:r w:rsidRPr="008D4879">
        <w:t xml:space="preserve"> 1 ;109(9):2988–97.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8" w:history="1">
        <w:r w:rsidRPr="008D4879">
          <w:t>https://haematologica.org/article/view/haematol.2023.283636</w:t>
        </w:r>
      </w:hyperlink>
      <w:r w:rsidRPr="008D4879">
        <w:t xml:space="preserve"> </w:t>
      </w:r>
    </w:p>
    <w:p w14:paraId="6ED6FC4B" w14:textId="669B72B2"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Elshahat</w:t>
      </w:r>
      <w:proofErr w:type="spellEnd"/>
      <w:r w:rsidRPr="008D4879">
        <w:t xml:space="preserve"> S, </w:t>
      </w:r>
      <w:proofErr w:type="spellStart"/>
      <w:r w:rsidRPr="008D4879">
        <w:t>Treanor</w:t>
      </w:r>
      <w:proofErr w:type="spellEnd"/>
      <w:r w:rsidRPr="008D4879">
        <w:t xml:space="preserve"> C, </w:t>
      </w:r>
      <w:proofErr w:type="spellStart"/>
      <w:r w:rsidRPr="008D4879">
        <w:t>Donnelly</w:t>
      </w:r>
      <w:proofErr w:type="spellEnd"/>
      <w:r w:rsidRPr="008D4879">
        <w:t xml:space="preserve"> M. </w:t>
      </w:r>
      <w:proofErr w:type="spellStart"/>
      <w:r w:rsidRPr="008D4879">
        <w:t>Factors</w:t>
      </w:r>
      <w:proofErr w:type="spellEnd"/>
      <w:r w:rsidRPr="008D4879">
        <w:t xml:space="preserve"> </w:t>
      </w:r>
      <w:proofErr w:type="spellStart"/>
      <w:r w:rsidRPr="008D4879">
        <w:t>influencing</w:t>
      </w:r>
      <w:proofErr w:type="spellEnd"/>
      <w:r w:rsidRPr="008D4879">
        <w:t xml:space="preserve"> </w:t>
      </w:r>
      <w:proofErr w:type="spellStart"/>
      <w:r w:rsidRPr="008D4879">
        <w:t>physical</w:t>
      </w:r>
      <w:proofErr w:type="spellEnd"/>
      <w:r w:rsidRPr="008D4879">
        <w:t xml:space="preserve"> </w:t>
      </w:r>
      <w:proofErr w:type="spellStart"/>
      <w:r w:rsidRPr="008D4879">
        <w:t>activity</w:t>
      </w:r>
      <w:proofErr w:type="spellEnd"/>
      <w:r w:rsidRPr="008D4879">
        <w:t xml:space="preserve"> </w:t>
      </w:r>
      <w:proofErr w:type="spellStart"/>
      <w:r w:rsidRPr="008D4879">
        <w:t>participation</w:t>
      </w:r>
      <w:proofErr w:type="spellEnd"/>
      <w:r w:rsidRPr="008D4879">
        <w:t xml:space="preserve"> </w:t>
      </w:r>
      <w:proofErr w:type="spellStart"/>
      <w:r w:rsidRPr="008D4879">
        <w:t>among</w:t>
      </w:r>
      <w:proofErr w:type="spellEnd"/>
      <w:r w:rsidRPr="008D4879">
        <w:t xml:space="preserve"> </w:t>
      </w:r>
      <w:proofErr w:type="spellStart"/>
      <w:r w:rsidRPr="008D4879">
        <w:t>people</w:t>
      </w:r>
      <w:proofErr w:type="spellEnd"/>
      <w:r w:rsidRPr="008D4879">
        <w:t xml:space="preserve"> living </w:t>
      </w:r>
      <w:proofErr w:type="spellStart"/>
      <w:r w:rsidRPr="008D4879">
        <w:t>with</w:t>
      </w:r>
      <w:proofErr w:type="spellEnd"/>
      <w:r w:rsidRPr="008D4879">
        <w:t xml:space="preserve"> or </w:t>
      </w:r>
      <w:proofErr w:type="spellStart"/>
      <w:r w:rsidRPr="008D4879">
        <w:t>beyond</w:t>
      </w:r>
      <w:proofErr w:type="spellEnd"/>
      <w:r w:rsidRPr="008D4879">
        <w:t xml:space="preserve"> cancer: a </w:t>
      </w:r>
      <w:proofErr w:type="spellStart"/>
      <w:r w:rsidRPr="008D4879">
        <w:t>systematic</w:t>
      </w:r>
      <w:proofErr w:type="spellEnd"/>
      <w:r w:rsidRPr="008D4879">
        <w:t xml:space="preserve"> </w:t>
      </w:r>
      <w:proofErr w:type="spellStart"/>
      <w:r w:rsidRPr="008D4879">
        <w:t>scoping</w:t>
      </w:r>
      <w:proofErr w:type="spellEnd"/>
      <w:r w:rsidRPr="008D4879">
        <w:t xml:space="preserve"> </w:t>
      </w:r>
      <w:proofErr w:type="spellStart"/>
      <w:r w:rsidRPr="008D4879">
        <w:t>review</w:t>
      </w:r>
      <w:proofErr w:type="spellEnd"/>
      <w:r w:rsidRPr="008D4879">
        <w:t xml:space="preserve">. </w:t>
      </w:r>
      <w:proofErr w:type="spellStart"/>
      <w:r w:rsidRPr="008D4879">
        <w:t>Int</w:t>
      </w:r>
      <w:proofErr w:type="spellEnd"/>
      <w:r w:rsidRPr="008D4879">
        <w:t xml:space="preserve"> J </w:t>
      </w:r>
      <w:proofErr w:type="spellStart"/>
      <w:r w:rsidRPr="008D4879">
        <w:t>Behav</w:t>
      </w:r>
      <w:proofErr w:type="spellEnd"/>
      <w:r w:rsidRPr="008D4879">
        <w:t xml:space="preserve"> </w:t>
      </w:r>
      <w:proofErr w:type="spellStart"/>
      <w:r w:rsidRPr="008D4879">
        <w:t>Nutr</w:t>
      </w:r>
      <w:proofErr w:type="spellEnd"/>
      <w:r w:rsidRPr="008D4879">
        <w:t xml:space="preserve"> </w:t>
      </w:r>
      <w:proofErr w:type="spellStart"/>
      <w:r w:rsidRPr="008D4879">
        <w:t>Phys</w:t>
      </w:r>
      <w:proofErr w:type="spellEnd"/>
      <w:r w:rsidRPr="008D4879">
        <w:t xml:space="preserve"> Act 2021 181 . 2021 Apr 6;18(1):1–20.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19" w:history="1">
        <w:r w:rsidRPr="008D4879">
          <w:t>https://ijbnpa.biomedcentral.com/articles/10.1186/s12966-021-01116-9</w:t>
        </w:r>
      </w:hyperlink>
      <w:r w:rsidRPr="008D4879">
        <w:t xml:space="preserve"> </w:t>
      </w:r>
    </w:p>
    <w:p w14:paraId="4899C9F9" w14:textId="748C0B2D"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Ősz</w:t>
      </w:r>
      <w:proofErr w:type="spellEnd"/>
      <w:r w:rsidRPr="008D4879">
        <w:t xml:space="preserve"> B-E, Vari C-E, </w:t>
      </w:r>
      <w:proofErr w:type="spellStart"/>
      <w:r w:rsidRPr="008D4879">
        <w:t>Sebestyen</w:t>
      </w:r>
      <w:proofErr w:type="spellEnd"/>
      <w:r w:rsidRPr="008D4879">
        <w:t xml:space="preserve"> M, </w:t>
      </w:r>
      <w:proofErr w:type="spellStart"/>
      <w:r w:rsidRPr="008D4879">
        <w:t>Tero</w:t>
      </w:r>
      <w:proofErr w:type="spellEnd"/>
      <w:r w:rsidRPr="008D4879">
        <w:t xml:space="preserve">-Vescan A, Ștefănescu R. ANTIBIOTICS IN PAEDIATRICS. A QUESTIONNAIRE-BASED SURVEY REGARDING BASIC MEDICAL KNOWLEDGE AND PARENTS’ ATTITUDES. Farmacia. 2024;72(2).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0" w:history="1">
        <w:r w:rsidRPr="008D4879">
          <w:t>https://doi.org/10.31925/farmacia.2024.2.10 129</w:t>
        </w:r>
      </w:hyperlink>
      <w:r w:rsidRPr="008D4879">
        <w:t xml:space="preserve"> </w:t>
      </w:r>
    </w:p>
    <w:p w14:paraId="4EE631B1" w14:textId="2D8AEB8D"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Blattner</w:t>
      </w:r>
      <w:proofErr w:type="spellEnd"/>
      <w:r w:rsidRPr="008D4879">
        <w:t xml:space="preserve">-Johnson M, Jones DTW, </w:t>
      </w:r>
      <w:proofErr w:type="spellStart"/>
      <w:r w:rsidRPr="008D4879">
        <w:t>Pfaff</w:t>
      </w:r>
      <w:proofErr w:type="spellEnd"/>
      <w:r w:rsidRPr="008D4879">
        <w:t xml:space="preserve"> E. </w:t>
      </w:r>
      <w:proofErr w:type="spellStart"/>
      <w:r w:rsidRPr="008D4879">
        <w:t>Precision</w:t>
      </w:r>
      <w:proofErr w:type="spellEnd"/>
      <w:r w:rsidRPr="008D4879">
        <w:t xml:space="preserve"> medicine in pediatric solid </w:t>
      </w:r>
      <w:proofErr w:type="spellStart"/>
      <w:r w:rsidRPr="008D4879">
        <w:t>cancers</w:t>
      </w:r>
      <w:proofErr w:type="spellEnd"/>
      <w:r w:rsidRPr="008D4879">
        <w:t xml:space="preserve">. </w:t>
      </w:r>
      <w:proofErr w:type="spellStart"/>
      <w:r w:rsidRPr="008D4879">
        <w:t>Semin</w:t>
      </w:r>
      <w:proofErr w:type="spellEnd"/>
      <w:r w:rsidRPr="008D4879">
        <w:t xml:space="preserve"> Cancer Biol. 2022 </w:t>
      </w:r>
      <w:proofErr w:type="spellStart"/>
      <w:r w:rsidRPr="008D4879">
        <w:t>Sep</w:t>
      </w:r>
      <w:proofErr w:type="spellEnd"/>
      <w:r w:rsidRPr="008D4879">
        <w:t xml:space="preserve"> 1;84:214–27. </w:t>
      </w:r>
      <w:r w:rsidR="00051D77" w:rsidRPr="00464FCB">
        <w:rPr>
          <w:sz w:val="24"/>
        </w:rPr>
        <w:t>https://doi.org/10.1016/j.semcancer.2021.06.008</w:t>
      </w:r>
    </w:p>
    <w:p w14:paraId="700D4424" w14:textId="776DE062"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Muratore</w:t>
      </w:r>
      <w:proofErr w:type="spellEnd"/>
      <w:r w:rsidRPr="008D4879">
        <w:t xml:space="preserve"> E, </w:t>
      </w:r>
      <w:proofErr w:type="spellStart"/>
      <w:r w:rsidRPr="008D4879">
        <w:t>Baccelli</w:t>
      </w:r>
      <w:proofErr w:type="spellEnd"/>
      <w:r w:rsidRPr="008D4879">
        <w:t xml:space="preserve"> F, </w:t>
      </w:r>
      <w:proofErr w:type="spellStart"/>
      <w:r w:rsidRPr="008D4879">
        <w:t>Leardini</w:t>
      </w:r>
      <w:proofErr w:type="spellEnd"/>
      <w:r w:rsidRPr="008D4879">
        <w:t xml:space="preserve"> D, </w:t>
      </w:r>
      <w:proofErr w:type="spellStart"/>
      <w:r w:rsidRPr="008D4879">
        <w:t>Campoli</w:t>
      </w:r>
      <w:proofErr w:type="spellEnd"/>
      <w:r w:rsidRPr="008D4879">
        <w:t xml:space="preserve"> C, </w:t>
      </w:r>
      <w:proofErr w:type="spellStart"/>
      <w:r w:rsidRPr="008D4879">
        <w:t>Belotti</w:t>
      </w:r>
      <w:proofErr w:type="spellEnd"/>
      <w:r w:rsidRPr="008D4879">
        <w:t xml:space="preserve"> T, </w:t>
      </w:r>
      <w:proofErr w:type="spellStart"/>
      <w:r w:rsidRPr="008D4879">
        <w:t>Viale</w:t>
      </w:r>
      <w:proofErr w:type="spellEnd"/>
      <w:r w:rsidRPr="008D4879">
        <w:t xml:space="preserve"> P, et al. </w:t>
      </w:r>
      <w:proofErr w:type="spellStart"/>
      <w:r w:rsidRPr="008D4879">
        <w:t>Antimicrobial</w:t>
      </w:r>
      <w:proofErr w:type="spellEnd"/>
      <w:r w:rsidRPr="008D4879">
        <w:t xml:space="preserve"> </w:t>
      </w:r>
      <w:proofErr w:type="spellStart"/>
      <w:r w:rsidRPr="008D4879">
        <w:t>Stewardship</w:t>
      </w:r>
      <w:proofErr w:type="spellEnd"/>
      <w:r w:rsidRPr="008D4879">
        <w:t xml:space="preserve"> </w:t>
      </w:r>
      <w:proofErr w:type="spellStart"/>
      <w:r w:rsidRPr="008D4879">
        <w:t>Interventions</w:t>
      </w:r>
      <w:proofErr w:type="spellEnd"/>
      <w:r w:rsidRPr="008D4879">
        <w:t xml:space="preserve"> in Pediatric </w:t>
      </w:r>
      <w:proofErr w:type="spellStart"/>
      <w:r w:rsidRPr="008D4879">
        <w:t>Oncology</w:t>
      </w:r>
      <w:proofErr w:type="spellEnd"/>
      <w:r w:rsidRPr="008D4879">
        <w:t xml:space="preserve">: A </w:t>
      </w:r>
      <w:proofErr w:type="spellStart"/>
      <w:r w:rsidRPr="008D4879">
        <w:t>Systematic</w:t>
      </w:r>
      <w:proofErr w:type="spellEnd"/>
      <w:r w:rsidRPr="008D4879">
        <w:t xml:space="preserve"> Review. J Clin Med. 2022 Aug 1;11(15):4545.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1" w:history="1">
        <w:r w:rsidRPr="008D4879">
          <w:t>https://www.mdpi.com/2077-0383/11/15/4545/htm</w:t>
        </w:r>
      </w:hyperlink>
      <w:r w:rsidRPr="008D4879">
        <w:t xml:space="preserve"> </w:t>
      </w:r>
    </w:p>
    <w:p w14:paraId="47FC080C" w14:textId="4D45FE0C"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Romandini</w:t>
      </w:r>
      <w:proofErr w:type="spellEnd"/>
      <w:r w:rsidRPr="008D4879">
        <w:t xml:space="preserve"> A, Pani A, </w:t>
      </w:r>
      <w:proofErr w:type="spellStart"/>
      <w:r w:rsidRPr="008D4879">
        <w:t>Schenardi</w:t>
      </w:r>
      <w:proofErr w:type="spellEnd"/>
      <w:r w:rsidRPr="008D4879">
        <w:t xml:space="preserve"> PA, Angela G, </w:t>
      </w:r>
      <w:proofErr w:type="spellStart"/>
      <w:r w:rsidRPr="008D4879">
        <w:t>Pattarino</w:t>
      </w:r>
      <w:proofErr w:type="spellEnd"/>
      <w:r w:rsidRPr="008D4879">
        <w:t xml:space="preserve"> C, De Giacomo C, et al. Antibiotic </w:t>
      </w:r>
      <w:proofErr w:type="spellStart"/>
      <w:r w:rsidRPr="008D4879">
        <w:t>Resistance</w:t>
      </w:r>
      <w:proofErr w:type="spellEnd"/>
      <w:r w:rsidRPr="008D4879">
        <w:t xml:space="preserve"> in Pediatric </w:t>
      </w:r>
      <w:proofErr w:type="spellStart"/>
      <w:r w:rsidRPr="008D4879">
        <w:t>Infections</w:t>
      </w:r>
      <w:proofErr w:type="spellEnd"/>
      <w:r w:rsidRPr="008D4879">
        <w:t xml:space="preserve">: Global </w:t>
      </w:r>
      <w:proofErr w:type="spellStart"/>
      <w:r w:rsidRPr="008D4879">
        <w:t>Emerging</w:t>
      </w:r>
      <w:proofErr w:type="spellEnd"/>
      <w:r w:rsidRPr="008D4879">
        <w:t xml:space="preserve"> </w:t>
      </w:r>
      <w:proofErr w:type="spellStart"/>
      <w:r w:rsidRPr="008D4879">
        <w:t>Threats</w:t>
      </w:r>
      <w:proofErr w:type="spellEnd"/>
      <w:r w:rsidRPr="008D4879">
        <w:t xml:space="preserve">, </w:t>
      </w:r>
      <w:proofErr w:type="spellStart"/>
      <w:r w:rsidRPr="008D4879">
        <w:t>Predicting</w:t>
      </w:r>
      <w:proofErr w:type="spellEnd"/>
      <w:r w:rsidRPr="008D4879">
        <w:t xml:space="preserve"> </w:t>
      </w:r>
      <w:proofErr w:type="spellStart"/>
      <w:r w:rsidRPr="008D4879">
        <w:t>the</w:t>
      </w:r>
      <w:proofErr w:type="spellEnd"/>
      <w:r w:rsidRPr="008D4879">
        <w:t xml:space="preserve"> </w:t>
      </w:r>
      <w:proofErr w:type="spellStart"/>
      <w:r w:rsidRPr="008D4879">
        <w:t>Near</w:t>
      </w:r>
      <w:proofErr w:type="spellEnd"/>
      <w:r w:rsidRPr="008D4879">
        <w:t xml:space="preserve"> </w:t>
      </w:r>
      <w:proofErr w:type="spellStart"/>
      <w:r w:rsidRPr="008D4879">
        <w:t>Future</w:t>
      </w:r>
      <w:proofErr w:type="spellEnd"/>
      <w:r w:rsidRPr="008D4879">
        <w:t xml:space="preserve">. </w:t>
      </w:r>
      <w:proofErr w:type="spellStart"/>
      <w:r w:rsidRPr="008D4879">
        <w:t>Antibiot</w:t>
      </w:r>
      <w:proofErr w:type="spellEnd"/>
      <w:r w:rsidRPr="008D4879">
        <w:t xml:space="preserve"> 2021, </w:t>
      </w:r>
      <w:proofErr w:type="spellStart"/>
      <w:r w:rsidRPr="008D4879">
        <w:t>Vol</w:t>
      </w:r>
      <w:proofErr w:type="spellEnd"/>
      <w:r w:rsidRPr="008D4879">
        <w:t xml:space="preserve"> 10, Page 393. 2021 Apr 6; 10(4):393. </w:t>
      </w:r>
      <w:proofErr w:type="spellStart"/>
      <w:r w:rsidRPr="008D4879">
        <w:t>Available</w:t>
      </w:r>
      <w:proofErr w:type="spellEnd"/>
      <w:r w:rsidRPr="008D4879">
        <w:t xml:space="preserve"> </w:t>
      </w:r>
      <w:proofErr w:type="spellStart"/>
      <w:r w:rsidRPr="008D4879">
        <w:t>from</w:t>
      </w:r>
      <w:proofErr w:type="spellEnd"/>
      <w:r w:rsidRPr="008D4879">
        <w:t>: https://www.mdpi.com/2079- 6382/10/4/393/</w:t>
      </w:r>
      <w:proofErr w:type="spellStart"/>
      <w:r w:rsidRPr="008D4879">
        <w:t>htm</w:t>
      </w:r>
      <w:proofErr w:type="spellEnd"/>
      <w:r w:rsidRPr="008D4879">
        <w:t xml:space="preserve"> </w:t>
      </w:r>
    </w:p>
    <w:p w14:paraId="2ACD8EA6" w14:textId="112FE250"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Stephanos</w:t>
      </w:r>
      <w:proofErr w:type="spellEnd"/>
      <w:r w:rsidRPr="008D4879">
        <w:t xml:space="preserve"> K, </w:t>
      </w:r>
      <w:proofErr w:type="spellStart"/>
      <w:r w:rsidRPr="008D4879">
        <w:t>Dubbs</w:t>
      </w:r>
      <w:proofErr w:type="spellEnd"/>
      <w:r w:rsidRPr="008D4879">
        <w:t xml:space="preserve"> SB. Pediatric Hematologic </w:t>
      </w:r>
      <w:proofErr w:type="spellStart"/>
      <w:r w:rsidRPr="008D4879">
        <w:t>and</w:t>
      </w:r>
      <w:proofErr w:type="spellEnd"/>
      <w:r w:rsidRPr="008D4879">
        <w:t xml:space="preserve"> Oncologic </w:t>
      </w:r>
      <w:proofErr w:type="spellStart"/>
      <w:r w:rsidRPr="008D4879">
        <w:t>Emergencies</w:t>
      </w:r>
      <w:proofErr w:type="spellEnd"/>
      <w:r w:rsidRPr="008D4879">
        <w:t xml:space="preserve">. Emerg Med Clin </w:t>
      </w:r>
      <w:proofErr w:type="spellStart"/>
      <w:r w:rsidRPr="008D4879">
        <w:t>North</w:t>
      </w:r>
      <w:proofErr w:type="spellEnd"/>
      <w:r w:rsidRPr="008D4879">
        <w:t xml:space="preserve"> Am. 2021 Aug 1;39(3):555–71. </w:t>
      </w:r>
    </w:p>
    <w:p w14:paraId="2AE64B6D" w14:textId="7509C344"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lastRenderedPageBreak/>
        <w:t>Totadri</w:t>
      </w:r>
      <w:proofErr w:type="spellEnd"/>
      <w:r w:rsidRPr="008D4879">
        <w:t xml:space="preserve"> S, </w:t>
      </w:r>
      <w:proofErr w:type="spellStart"/>
      <w:r w:rsidRPr="008D4879">
        <w:t>Geevar</w:t>
      </w:r>
      <w:proofErr w:type="spellEnd"/>
      <w:r w:rsidRPr="008D4879">
        <w:t xml:space="preserve"> T, </w:t>
      </w:r>
      <w:proofErr w:type="spellStart"/>
      <w:r w:rsidRPr="008D4879">
        <w:t>Arunachalam</w:t>
      </w:r>
      <w:proofErr w:type="spellEnd"/>
      <w:r w:rsidRPr="008D4879">
        <w:t xml:space="preserve"> AK. The </w:t>
      </w:r>
      <w:proofErr w:type="spellStart"/>
      <w:r w:rsidRPr="008D4879">
        <w:t>Symbiotic</w:t>
      </w:r>
      <w:proofErr w:type="spellEnd"/>
      <w:r w:rsidRPr="008D4879">
        <w:t xml:space="preserve"> </w:t>
      </w:r>
      <w:proofErr w:type="spellStart"/>
      <w:r w:rsidRPr="008D4879">
        <w:t>Relationship</w:t>
      </w:r>
      <w:proofErr w:type="spellEnd"/>
      <w:r w:rsidRPr="008D4879">
        <w:t xml:space="preserve"> </w:t>
      </w:r>
      <w:proofErr w:type="spellStart"/>
      <w:r w:rsidRPr="008D4879">
        <w:t>between</w:t>
      </w:r>
      <w:proofErr w:type="spellEnd"/>
      <w:r w:rsidRPr="008D4879">
        <w:t xml:space="preserve"> a </w:t>
      </w:r>
      <w:proofErr w:type="spellStart"/>
      <w:r w:rsidRPr="008D4879">
        <w:t>Clinical</w:t>
      </w:r>
      <w:proofErr w:type="spellEnd"/>
      <w:r w:rsidRPr="008D4879">
        <w:t xml:space="preserve"> </w:t>
      </w:r>
      <w:proofErr w:type="spellStart"/>
      <w:r w:rsidRPr="008D4879">
        <w:t>Hematologist</w:t>
      </w:r>
      <w:proofErr w:type="spellEnd"/>
      <w:r w:rsidRPr="008D4879">
        <w:t xml:space="preserve"> </w:t>
      </w:r>
      <w:proofErr w:type="spellStart"/>
      <w:r w:rsidRPr="008D4879">
        <w:t>and</w:t>
      </w:r>
      <w:proofErr w:type="spellEnd"/>
      <w:r w:rsidRPr="008D4879">
        <w:t xml:space="preserve"> </w:t>
      </w:r>
      <w:proofErr w:type="spellStart"/>
      <w:r w:rsidRPr="008D4879">
        <w:t>Hematopathologist</w:t>
      </w:r>
      <w:proofErr w:type="spellEnd"/>
      <w:r w:rsidRPr="008D4879">
        <w:t xml:space="preserve"> in </w:t>
      </w:r>
      <w:proofErr w:type="spellStart"/>
      <w:r w:rsidRPr="008D4879">
        <w:t>the</w:t>
      </w:r>
      <w:proofErr w:type="spellEnd"/>
      <w:r w:rsidRPr="008D4879">
        <w:t xml:space="preserve"> Management of </w:t>
      </w:r>
      <w:proofErr w:type="spellStart"/>
      <w:r w:rsidRPr="008D4879">
        <w:t>Children</w:t>
      </w:r>
      <w:proofErr w:type="spellEnd"/>
      <w:r w:rsidRPr="008D4879">
        <w:t xml:space="preserve"> </w:t>
      </w:r>
      <w:proofErr w:type="spellStart"/>
      <w:r w:rsidRPr="008D4879">
        <w:t>with</w:t>
      </w:r>
      <w:proofErr w:type="spellEnd"/>
      <w:r w:rsidRPr="008D4879">
        <w:t xml:space="preserve"> Cancer. Indian J Med </w:t>
      </w:r>
      <w:proofErr w:type="spellStart"/>
      <w:r w:rsidRPr="008D4879">
        <w:t>Paediatr</w:t>
      </w:r>
      <w:proofErr w:type="spellEnd"/>
      <w:r w:rsidRPr="008D4879">
        <w:t xml:space="preserve"> </w:t>
      </w:r>
      <w:proofErr w:type="spellStart"/>
      <w:r w:rsidRPr="008D4879">
        <w:t>Oncol</w:t>
      </w:r>
      <w:proofErr w:type="spellEnd"/>
      <w:r w:rsidRPr="008D4879">
        <w:t xml:space="preserve">. 2023 Nov 4 ;44(5):460–3. </w:t>
      </w:r>
      <w:proofErr w:type="spellStart"/>
      <w:r w:rsidRPr="008D4879">
        <w:t>Available</w:t>
      </w:r>
      <w:proofErr w:type="spellEnd"/>
      <w:r w:rsidRPr="008D4879">
        <w:t xml:space="preserve"> </w:t>
      </w:r>
      <w:proofErr w:type="spellStart"/>
      <w:r w:rsidRPr="008D4879">
        <w:t>from</w:t>
      </w:r>
      <w:proofErr w:type="spellEnd"/>
      <w:r w:rsidRPr="008D4879">
        <w:t>: http://www.thieme- connect.com/</w:t>
      </w:r>
      <w:proofErr w:type="spellStart"/>
      <w:r w:rsidRPr="008D4879">
        <w:t>products</w:t>
      </w:r>
      <w:proofErr w:type="spellEnd"/>
      <w:r w:rsidRPr="008D4879">
        <w:t>/</w:t>
      </w:r>
      <w:proofErr w:type="spellStart"/>
      <w:r w:rsidRPr="008D4879">
        <w:t>ejournals</w:t>
      </w:r>
      <w:proofErr w:type="spellEnd"/>
      <w:r w:rsidRPr="008D4879">
        <w:t>/</w:t>
      </w:r>
      <w:proofErr w:type="spellStart"/>
      <w:r w:rsidRPr="008D4879">
        <w:t>html</w:t>
      </w:r>
      <w:proofErr w:type="spellEnd"/>
      <w:r w:rsidRPr="008D4879">
        <w:t xml:space="preserve">/10.1055/s-0043-1764367 </w:t>
      </w:r>
    </w:p>
    <w:p w14:paraId="5FE85542" w14:textId="12950E5A"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Phillips B. Prospective </w:t>
      </w:r>
      <w:proofErr w:type="spellStart"/>
      <w:r w:rsidRPr="008D4879">
        <w:t>cohort</w:t>
      </w:r>
      <w:proofErr w:type="spellEnd"/>
      <w:r w:rsidRPr="008D4879">
        <w:t xml:space="preserve"> </w:t>
      </w:r>
      <w:proofErr w:type="spellStart"/>
      <w:r w:rsidRPr="008D4879">
        <w:t>study</w:t>
      </w:r>
      <w:proofErr w:type="spellEnd"/>
      <w:r w:rsidRPr="008D4879">
        <w:t xml:space="preserve"> of </w:t>
      </w:r>
      <w:proofErr w:type="spellStart"/>
      <w:r w:rsidRPr="008D4879">
        <w:t>the</w:t>
      </w:r>
      <w:proofErr w:type="spellEnd"/>
      <w:r w:rsidRPr="008D4879">
        <w:t xml:space="preserve"> predictive </w:t>
      </w:r>
      <w:proofErr w:type="spellStart"/>
      <w:r w:rsidRPr="008D4879">
        <w:t>value</w:t>
      </w:r>
      <w:proofErr w:type="spellEnd"/>
      <w:r w:rsidRPr="008D4879">
        <w:t xml:space="preserve"> of </w:t>
      </w:r>
      <w:proofErr w:type="spellStart"/>
      <w:r w:rsidRPr="008D4879">
        <w:t>inflammatory</w:t>
      </w:r>
      <w:proofErr w:type="spellEnd"/>
      <w:r w:rsidRPr="008D4879">
        <w:t xml:space="preserve"> </w:t>
      </w:r>
      <w:proofErr w:type="spellStart"/>
      <w:r w:rsidRPr="008D4879">
        <w:t>biomarkers</w:t>
      </w:r>
      <w:proofErr w:type="spellEnd"/>
      <w:r w:rsidRPr="008D4879">
        <w:t xml:space="preserve"> over </w:t>
      </w:r>
      <w:proofErr w:type="spellStart"/>
      <w:r w:rsidRPr="008D4879">
        <w:t>clinical</w:t>
      </w:r>
      <w:proofErr w:type="spellEnd"/>
      <w:r w:rsidRPr="008D4879">
        <w:t xml:space="preserve"> </w:t>
      </w:r>
      <w:proofErr w:type="spellStart"/>
      <w:r w:rsidRPr="008D4879">
        <w:t>variables</w:t>
      </w:r>
      <w:proofErr w:type="spellEnd"/>
      <w:r w:rsidRPr="008D4879">
        <w:t xml:space="preserve"> in </w:t>
      </w:r>
      <w:proofErr w:type="spellStart"/>
      <w:r w:rsidRPr="008D4879">
        <w:t>children</w:t>
      </w:r>
      <w:proofErr w:type="spellEnd"/>
      <w:r w:rsidRPr="008D4879">
        <w:t xml:space="preserve"> </w:t>
      </w:r>
      <w:proofErr w:type="spellStart"/>
      <w:r w:rsidRPr="008D4879">
        <w:t>and</w:t>
      </w:r>
      <w:proofErr w:type="spellEnd"/>
      <w:r w:rsidRPr="008D4879">
        <w:t xml:space="preserve"> </w:t>
      </w:r>
      <w:proofErr w:type="spellStart"/>
      <w:r w:rsidRPr="008D4879">
        <w:t>young</w:t>
      </w:r>
      <w:proofErr w:type="spellEnd"/>
      <w:r w:rsidRPr="008D4879">
        <w:t xml:space="preserve"> </w:t>
      </w:r>
      <w:proofErr w:type="spellStart"/>
      <w:r w:rsidRPr="008D4879">
        <w:t>people</w:t>
      </w:r>
      <w:proofErr w:type="spellEnd"/>
      <w:r w:rsidRPr="008D4879">
        <w:t xml:space="preserve"> </w:t>
      </w:r>
      <w:proofErr w:type="spellStart"/>
      <w:r w:rsidRPr="008D4879">
        <w:t>with</w:t>
      </w:r>
      <w:proofErr w:type="spellEnd"/>
      <w:r w:rsidRPr="008D4879">
        <w:t xml:space="preserve"> cancer </w:t>
      </w:r>
      <w:proofErr w:type="spellStart"/>
      <w:r w:rsidRPr="008D4879">
        <w:t>presenting</w:t>
      </w:r>
      <w:proofErr w:type="spellEnd"/>
      <w:r w:rsidRPr="008D4879">
        <w:t xml:space="preserve"> </w:t>
      </w:r>
      <w:proofErr w:type="spellStart"/>
      <w:r w:rsidRPr="008D4879">
        <w:t>with</w:t>
      </w:r>
      <w:proofErr w:type="spellEnd"/>
      <w:r w:rsidRPr="008D4879">
        <w:t xml:space="preserve"> </w:t>
      </w:r>
      <w:proofErr w:type="spellStart"/>
      <w:r w:rsidRPr="008D4879">
        <w:t>fever</w:t>
      </w:r>
      <w:proofErr w:type="spellEnd"/>
      <w:r w:rsidRPr="008D4879">
        <w:t xml:space="preserve"> </w:t>
      </w:r>
      <w:proofErr w:type="spellStart"/>
      <w:r w:rsidRPr="008D4879">
        <w:t>and</w:t>
      </w:r>
      <w:proofErr w:type="spellEnd"/>
      <w:r w:rsidRPr="008D4879">
        <w:t xml:space="preserve"> </w:t>
      </w:r>
      <w:proofErr w:type="spellStart"/>
      <w:r w:rsidRPr="008D4879">
        <w:t>neutropenia</w:t>
      </w:r>
      <w:proofErr w:type="spellEnd"/>
      <w:r w:rsidRPr="008D4879">
        <w:t xml:space="preserve">. F1000Research 2022 101070. 2022 Feb 3;10:1070.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2" w:history="1">
        <w:r w:rsidRPr="008D4879">
          <w:t>https://f1000research.com/articles/10-1070</w:t>
        </w:r>
      </w:hyperlink>
    </w:p>
    <w:p w14:paraId="6F1BBBCF" w14:textId="7B5455E7"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Arlkan</w:t>
      </w:r>
      <w:proofErr w:type="spellEnd"/>
      <w:r w:rsidRPr="008D4879">
        <w:t xml:space="preserve"> K, </w:t>
      </w:r>
      <w:proofErr w:type="spellStart"/>
      <w:r w:rsidRPr="008D4879">
        <w:t>Karadag-Oncel</w:t>
      </w:r>
      <w:proofErr w:type="spellEnd"/>
      <w:r w:rsidRPr="008D4879">
        <w:t xml:space="preserve"> E, </w:t>
      </w:r>
      <w:proofErr w:type="spellStart"/>
      <w:r w:rsidRPr="008D4879">
        <w:t>Aytac</w:t>
      </w:r>
      <w:proofErr w:type="spellEnd"/>
      <w:r w:rsidRPr="008D4879">
        <w:t xml:space="preserve"> S, </w:t>
      </w:r>
      <w:proofErr w:type="spellStart"/>
      <w:r w:rsidRPr="008D4879">
        <w:t>Cetin</w:t>
      </w:r>
      <w:proofErr w:type="spellEnd"/>
      <w:r w:rsidRPr="008D4879">
        <w:t xml:space="preserve"> M, </w:t>
      </w:r>
      <w:proofErr w:type="spellStart"/>
      <w:r w:rsidRPr="008D4879">
        <w:t>Cengiz</w:t>
      </w:r>
      <w:proofErr w:type="spellEnd"/>
      <w:r w:rsidRPr="008D4879">
        <w:t xml:space="preserve"> AB, </w:t>
      </w:r>
      <w:proofErr w:type="spellStart"/>
      <w:r w:rsidRPr="008D4879">
        <w:t>Gümrük</w:t>
      </w:r>
      <w:proofErr w:type="spellEnd"/>
      <w:r w:rsidRPr="008D4879">
        <w:t xml:space="preserve"> F, et al. </w:t>
      </w:r>
      <w:proofErr w:type="spellStart"/>
      <w:r w:rsidRPr="008D4879">
        <w:t>Usage</w:t>
      </w:r>
      <w:proofErr w:type="spellEnd"/>
      <w:r w:rsidRPr="008D4879">
        <w:t xml:space="preserve"> of Plasma </w:t>
      </w:r>
      <w:proofErr w:type="spellStart"/>
      <w:r w:rsidRPr="008D4879">
        <w:t>Presepsin</w:t>
      </w:r>
      <w:proofErr w:type="spellEnd"/>
      <w:r w:rsidRPr="008D4879">
        <w:t xml:space="preserve">, C-Reactive </w:t>
      </w:r>
      <w:proofErr w:type="spellStart"/>
      <w:r w:rsidRPr="008D4879">
        <w:t>Protein</w:t>
      </w:r>
      <w:proofErr w:type="spellEnd"/>
      <w:r w:rsidRPr="008D4879">
        <w:t xml:space="preserve">, </w:t>
      </w:r>
      <w:proofErr w:type="spellStart"/>
      <w:r w:rsidRPr="008D4879">
        <w:t>Procalcitonin</w:t>
      </w:r>
      <w:proofErr w:type="spellEnd"/>
      <w:r w:rsidRPr="008D4879">
        <w:t xml:space="preserve"> </w:t>
      </w:r>
      <w:proofErr w:type="spellStart"/>
      <w:r w:rsidRPr="008D4879">
        <w:t>and</w:t>
      </w:r>
      <w:proofErr w:type="spellEnd"/>
      <w:r w:rsidRPr="008D4879">
        <w:t xml:space="preserve"> </w:t>
      </w:r>
      <w:proofErr w:type="spellStart"/>
      <w:r w:rsidRPr="008D4879">
        <w:t>Proadrenomedullin</w:t>
      </w:r>
      <w:proofErr w:type="spellEnd"/>
      <w:r w:rsidRPr="008D4879">
        <w:t xml:space="preserve"> </w:t>
      </w:r>
      <w:proofErr w:type="spellStart"/>
      <w:r w:rsidRPr="008D4879">
        <w:t>to</w:t>
      </w:r>
      <w:proofErr w:type="spellEnd"/>
      <w:r w:rsidRPr="008D4879">
        <w:t xml:space="preserve"> </w:t>
      </w:r>
      <w:proofErr w:type="spellStart"/>
      <w:r w:rsidRPr="008D4879">
        <w:t>Predict</w:t>
      </w:r>
      <w:proofErr w:type="spellEnd"/>
      <w:r w:rsidRPr="008D4879">
        <w:t xml:space="preserve"> </w:t>
      </w:r>
      <w:proofErr w:type="spellStart"/>
      <w:r w:rsidRPr="008D4879">
        <w:t>Bacteremia</w:t>
      </w:r>
      <w:proofErr w:type="spellEnd"/>
      <w:r w:rsidRPr="008D4879">
        <w:t xml:space="preserve"> in Febril </w:t>
      </w:r>
      <w:proofErr w:type="spellStart"/>
      <w:r w:rsidRPr="008D4879">
        <w:t>Neutropenia</w:t>
      </w:r>
      <w:proofErr w:type="spellEnd"/>
      <w:r w:rsidRPr="008D4879">
        <w:t xml:space="preserve"> of Pediatric </w:t>
      </w:r>
      <w:proofErr w:type="spellStart"/>
      <w:r w:rsidRPr="008D4879">
        <w:t>Hematological</w:t>
      </w:r>
      <w:proofErr w:type="spellEnd"/>
      <w:r w:rsidRPr="008D4879">
        <w:t xml:space="preserve"> </w:t>
      </w:r>
      <w:proofErr w:type="spellStart"/>
      <w:r w:rsidRPr="008D4879">
        <w:t>Malignancy</w:t>
      </w:r>
      <w:proofErr w:type="spellEnd"/>
      <w:r w:rsidRPr="008D4879">
        <w:t xml:space="preserve"> </w:t>
      </w:r>
      <w:proofErr w:type="spellStart"/>
      <w:r w:rsidRPr="008D4879">
        <w:t>Patients</w:t>
      </w:r>
      <w:proofErr w:type="spellEnd"/>
      <w:r w:rsidRPr="008D4879">
        <w:t xml:space="preserve">. </w:t>
      </w:r>
      <w:proofErr w:type="spellStart"/>
      <w:r w:rsidRPr="008D4879">
        <w:t>Lab</w:t>
      </w:r>
      <w:proofErr w:type="spellEnd"/>
      <w:r w:rsidRPr="008D4879">
        <w:t xml:space="preserve"> Med. 2021 </w:t>
      </w:r>
      <w:proofErr w:type="spellStart"/>
      <w:r w:rsidRPr="008D4879">
        <w:t>Sep</w:t>
      </w:r>
      <w:proofErr w:type="spellEnd"/>
      <w:r w:rsidRPr="008D4879">
        <w:t xml:space="preserve"> 1;52(5):477–84.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3" w:history="1">
        <w:r w:rsidRPr="008D4879">
          <w:t>https://dx.doi.org/10.1093/labmed/lmab002</w:t>
        </w:r>
      </w:hyperlink>
    </w:p>
    <w:p w14:paraId="1600F78D" w14:textId="6D707C7F"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Rodríguez-Molinero</w:t>
      </w:r>
      <w:proofErr w:type="spellEnd"/>
      <w:r w:rsidRPr="008D4879">
        <w:t xml:space="preserve"> A, </w:t>
      </w:r>
      <w:proofErr w:type="spellStart"/>
      <w:r w:rsidRPr="008D4879">
        <w:t>López-Diéguez</w:t>
      </w:r>
      <w:proofErr w:type="spellEnd"/>
      <w:r w:rsidRPr="008D4879">
        <w:t xml:space="preserve"> M, </w:t>
      </w:r>
      <w:proofErr w:type="spellStart"/>
      <w:r w:rsidRPr="008D4879">
        <w:t>Banegas</w:t>
      </w:r>
      <w:proofErr w:type="spellEnd"/>
      <w:r w:rsidRPr="008D4879">
        <w:t xml:space="preserve"> JR. </w:t>
      </w:r>
      <w:proofErr w:type="spellStart"/>
      <w:r w:rsidRPr="008D4879">
        <w:t>Tissue</w:t>
      </w:r>
      <w:proofErr w:type="spellEnd"/>
      <w:r w:rsidRPr="008D4879">
        <w:t xml:space="preserve"> </w:t>
      </w:r>
      <w:proofErr w:type="spellStart"/>
      <w:r w:rsidRPr="008D4879">
        <w:t>homeostasis</w:t>
      </w:r>
      <w:proofErr w:type="spellEnd"/>
      <w:r w:rsidRPr="008D4879">
        <w:t xml:space="preserve"> </w:t>
      </w:r>
      <w:proofErr w:type="spellStart"/>
      <w:r w:rsidRPr="008D4879">
        <w:t>and</w:t>
      </w:r>
      <w:proofErr w:type="spellEnd"/>
      <w:r w:rsidRPr="008D4879">
        <w:t xml:space="preserve"> cancer. Med </w:t>
      </w:r>
      <w:proofErr w:type="spellStart"/>
      <w:r w:rsidRPr="008D4879">
        <w:t>Hypotheses</w:t>
      </w:r>
      <w:proofErr w:type="spellEnd"/>
      <w:r w:rsidRPr="008D4879">
        <w:t>. 2007 Jan 1;68(6):1333–41.</w:t>
      </w:r>
    </w:p>
    <w:p w14:paraId="3E259FBC" w14:textId="0F64FE77"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Basanta</w:t>
      </w:r>
      <w:proofErr w:type="spellEnd"/>
      <w:r w:rsidRPr="008D4879">
        <w:t xml:space="preserve"> D, Anderson ARA. </w:t>
      </w:r>
      <w:proofErr w:type="spellStart"/>
      <w:r w:rsidRPr="008D4879">
        <w:t>Homeostasis</w:t>
      </w:r>
      <w:proofErr w:type="spellEnd"/>
      <w:r w:rsidRPr="008D4879">
        <w:t xml:space="preserve"> Back </w:t>
      </w:r>
      <w:proofErr w:type="spellStart"/>
      <w:r w:rsidRPr="008D4879">
        <w:t>and</w:t>
      </w:r>
      <w:proofErr w:type="spellEnd"/>
      <w:r w:rsidRPr="008D4879">
        <w:t xml:space="preserve"> </w:t>
      </w:r>
      <w:proofErr w:type="spellStart"/>
      <w:r w:rsidRPr="008D4879">
        <w:t>Forth</w:t>
      </w:r>
      <w:proofErr w:type="spellEnd"/>
      <w:r w:rsidRPr="008D4879">
        <w:t xml:space="preserve">: An </w:t>
      </w:r>
      <w:proofErr w:type="spellStart"/>
      <w:r w:rsidRPr="008D4879">
        <w:t>Ecoevolutionary</w:t>
      </w:r>
      <w:proofErr w:type="spellEnd"/>
      <w:r w:rsidRPr="008D4879">
        <w:t xml:space="preserve"> Perspective of Cancer. </w:t>
      </w:r>
      <w:proofErr w:type="spellStart"/>
      <w:r w:rsidRPr="008D4879">
        <w:t>Cold</w:t>
      </w:r>
      <w:proofErr w:type="spellEnd"/>
      <w:r w:rsidRPr="008D4879">
        <w:t xml:space="preserve"> </w:t>
      </w:r>
      <w:proofErr w:type="spellStart"/>
      <w:r w:rsidRPr="008D4879">
        <w:t>Spring</w:t>
      </w:r>
      <w:proofErr w:type="spellEnd"/>
      <w:r w:rsidRPr="008D4879">
        <w:t xml:space="preserve"> </w:t>
      </w:r>
      <w:proofErr w:type="spellStart"/>
      <w:r w:rsidRPr="008D4879">
        <w:t>Harb</w:t>
      </w:r>
      <w:proofErr w:type="spellEnd"/>
      <w:r w:rsidRPr="008D4879">
        <w:t xml:space="preserve"> </w:t>
      </w:r>
      <w:proofErr w:type="spellStart"/>
      <w:r w:rsidRPr="008D4879">
        <w:t>Perspect</w:t>
      </w:r>
      <w:proofErr w:type="spellEnd"/>
      <w:r w:rsidRPr="008D4879">
        <w:t xml:space="preserve"> Med. 2017 </w:t>
      </w:r>
      <w:proofErr w:type="spellStart"/>
      <w:r w:rsidRPr="008D4879">
        <w:t>Sep</w:t>
      </w:r>
      <w:proofErr w:type="spellEnd"/>
      <w:r w:rsidRPr="008D4879">
        <w:t xml:space="preserve"> 1;7(9):a028332. </w:t>
      </w:r>
      <w:proofErr w:type="spellStart"/>
      <w:r w:rsidRPr="008D4879">
        <w:t>Available</w:t>
      </w:r>
      <w:proofErr w:type="spellEnd"/>
      <w:r w:rsidRPr="008D4879">
        <w:t xml:space="preserve"> </w:t>
      </w:r>
      <w:proofErr w:type="spellStart"/>
      <w:r w:rsidRPr="008D4879">
        <w:t>from</w:t>
      </w:r>
      <w:proofErr w:type="spellEnd"/>
      <w:r w:rsidRPr="008D4879">
        <w:t xml:space="preserve">: http://perspectivesinmedicine.cshlp.org/content/7/9/a028332.full </w:t>
      </w:r>
    </w:p>
    <w:p w14:paraId="446DBC06" w14:textId="3082C51E"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Hofstetter</w:t>
      </w:r>
      <w:proofErr w:type="spellEnd"/>
      <w:r w:rsidRPr="008D4879">
        <w:t xml:space="preserve"> G, </w:t>
      </w:r>
      <w:proofErr w:type="spellStart"/>
      <w:r w:rsidRPr="008D4879">
        <w:t>Concin</w:t>
      </w:r>
      <w:proofErr w:type="spellEnd"/>
      <w:r w:rsidRPr="008D4879">
        <w:t xml:space="preserve"> N, </w:t>
      </w:r>
      <w:proofErr w:type="spellStart"/>
      <w:r w:rsidRPr="008D4879">
        <w:t>Braicu</w:t>
      </w:r>
      <w:proofErr w:type="spellEnd"/>
      <w:r w:rsidRPr="008D4879">
        <w:t xml:space="preserve"> I, </w:t>
      </w:r>
      <w:proofErr w:type="spellStart"/>
      <w:r w:rsidRPr="008D4879">
        <w:t>Chekerov</w:t>
      </w:r>
      <w:proofErr w:type="spellEnd"/>
      <w:r w:rsidRPr="008D4879">
        <w:t xml:space="preserve"> R, </w:t>
      </w:r>
      <w:proofErr w:type="spellStart"/>
      <w:r w:rsidRPr="008D4879">
        <w:t>Sehouli</w:t>
      </w:r>
      <w:proofErr w:type="spellEnd"/>
      <w:r w:rsidRPr="008D4879">
        <w:t xml:space="preserve"> J, </w:t>
      </w:r>
      <w:proofErr w:type="spellStart"/>
      <w:r w:rsidRPr="008D4879">
        <w:t>Cadron</w:t>
      </w:r>
      <w:proofErr w:type="spellEnd"/>
      <w:r w:rsidRPr="008D4879">
        <w:t xml:space="preserve"> I, et al. The </w:t>
      </w:r>
      <w:proofErr w:type="spellStart"/>
      <w:r w:rsidRPr="008D4879">
        <w:t>time</w:t>
      </w:r>
      <w:proofErr w:type="spellEnd"/>
      <w:r w:rsidRPr="008D4879">
        <w:t xml:space="preserve"> interval </w:t>
      </w:r>
      <w:proofErr w:type="spellStart"/>
      <w:r w:rsidRPr="008D4879">
        <w:t>from</w:t>
      </w:r>
      <w:proofErr w:type="spellEnd"/>
      <w:r w:rsidRPr="008D4879">
        <w:t xml:space="preserve"> </w:t>
      </w:r>
      <w:proofErr w:type="spellStart"/>
      <w:r w:rsidRPr="008D4879">
        <w:t>surgery</w:t>
      </w:r>
      <w:proofErr w:type="spellEnd"/>
      <w:r w:rsidRPr="008D4879">
        <w:t xml:space="preserve"> </w:t>
      </w:r>
      <w:proofErr w:type="spellStart"/>
      <w:r w:rsidRPr="008D4879">
        <w:t>to</w:t>
      </w:r>
      <w:proofErr w:type="spellEnd"/>
      <w:r w:rsidRPr="008D4879">
        <w:t xml:space="preserve"> start of </w:t>
      </w:r>
      <w:proofErr w:type="spellStart"/>
      <w:r w:rsidRPr="008D4879">
        <w:t>chemotherapy</w:t>
      </w:r>
      <w:proofErr w:type="spellEnd"/>
      <w:r w:rsidRPr="008D4879">
        <w:t xml:space="preserve"> </w:t>
      </w:r>
      <w:proofErr w:type="spellStart"/>
      <w:r w:rsidRPr="008D4879">
        <w:t>significantly</w:t>
      </w:r>
      <w:proofErr w:type="spellEnd"/>
      <w:r w:rsidRPr="008D4879">
        <w:t xml:space="preserve"> </w:t>
      </w:r>
      <w:proofErr w:type="spellStart"/>
      <w:r w:rsidRPr="008D4879">
        <w:t>impacts</w:t>
      </w:r>
      <w:proofErr w:type="spellEnd"/>
      <w:r w:rsidRPr="008D4879">
        <w:t xml:space="preserve"> </w:t>
      </w:r>
      <w:proofErr w:type="spellStart"/>
      <w:r w:rsidRPr="008D4879">
        <w:t>prognosis</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advanced</w:t>
      </w:r>
      <w:proofErr w:type="spellEnd"/>
      <w:r w:rsidRPr="008D4879">
        <w:t xml:space="preserve"> </w:t>
      </w:r>
      <w:proofErr w:type="spellStart"/>
      <w:r w:rsidRPr="008D4879">
        <w:t>serous</w:t>
      </w:r>
      <w:proofErr w:type="spellEnd"/>
      <w:r w:rsidRPr="008D4879">
        <w:t xml:space="preserve"> ovarian </w:t>
      </w:r>
      <w:proofErr w:type="spellStart"/>
      <w:r w:rsidRPr="008D4879">
        <w:t>carcinoma</w:t>
      </w:r>
      <w:proofErr w:type="spellEnd"/>
      <w:r w:rsidRPr="008D4879">
        <w:t xml:space="preserve"> - </w:t>
      </w:r>
      <w:proofErr w:type="spellStart"/>
      <w:r w:rsidRPr="008D4879">
        <w:t>Analysis</w:t>
      </w:r>
      <w:proofErr w:type="spellEnd"/>
      <w:r w:rsidRPr="008D4879">
        <w:t xml:space="preserve"> of </w:t>
      </w:r>
      <w:proofErr w:type="spellStart"/>
      <w:r w:rsidRPr="008D4879">
        <w:t>patient</w:t>
      </w:r>
      <w:proofErr w:type="spellEnd"/>
      <w:r w:rsidRPr="008D4879">
        <w:t xml:space="preserve"> data in </w:t>
      </w:r>
      <w:proofErr w:type="spellStart"/>
      <w:r w:rsidRPr="008D4879">
        <w:t>the</w:t>
      </w:r>
      <w:proofErr w:type="spellEnd"/>
      <w:r w:rsidRPr="008D4879">
        <w:t xml:space="preserve"> prospective OVCAD </w:t>
      </w:r>
      <w:proofErr w:type="spellStart"/>
      <w:r w:rsidRPr="008D4879">
        <w:t>study</w:t>
      </w:r>
      <w:proofErr w:type="spellEnd"/>
      <w:r w:rsidRPr="008D4879">
        <w:t xml:space="preserve">. </w:t>
      </w:r>
      <w:proofErr w:type="spellStart"/>
      <w:r w:rsidRPr="008D4879">
        <w:t>Gynecol</w:t>
      </w:r>
      <w:proofErr w:type="spellEnd"/>
      <w:r w:rsidRPr="008D4879">
        <w:t xml:space="preserve"> </w:t>
      </w:r>
      <w:proofErr w:type="spellStart"/>
      <w:r w:rsidRPr="008D4879">
        <w:t>Oncol</w:t>
      </w:r>
      <w:proofErr w:type="spellEnd"/>
      <w:r w:rsidRPr="008D4879">
        <w:t xml:space="preserve">. 2013 Oct 1;131(1):15–20.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4" w:history="1">
        <w:r w:rsidRPr="008D4879">
          <w:t>http://www.gynecologiconcology-online.net/article/S0090825813010068/fulltext</w:t>
        </w:r>
      </w:hyperlink>
    </w:p>
    <w:p w14:paraId="40D30C05" w14:textId="23D0D7FB"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Eyvazi</w:t>
      </w:r>
      <w:proofErr w:type="spellEnd"/>
      <w:r w:rsidRPr="008D4879">
        <w:t xml:space="preserve"> S, </w:t>
      </w:r>
      <w:proofErr w:type="spellStart"/>
      <w:r w:rsidRPr="008D4879">
        <w:t>Vostakolaei</w:t>
      </w:r>
      <w:proofErr w:type="spellEnd"/>
      <w:r w:rsidRPr="008D4879">
        <w:t xml:space="preserve"> MA, </w:t>
      </w:r>
      <w:proofErr w:type="spellStart"/>
      <w:r w:rsidRPr="008D4879">
        <w:t>Dilmaghani</w:t>
      </w:r>
      <w:proofErr w:type="spellEnd"/>
      <w:r w:rsidRPr="008D4879">
        <w:t xml:space="preserve"> A, </w:t>
      </w:r>
      <w:proofErr w:type="spellStart"/>
      <w:r w:rsidRPr="008D4879">
        <w:t>Borumandi</w:t>
      </w:r>
      <w:proofErr w:type="spellEnd"/>
      <w:r w:rsidRPr="008D4879">
        <w:t xml:space="preserve"> O, </w:t>
      </w:r>
      <w:proofErr w:type="spellStart"/>
      <w:r w:rsidRPr="008D4879">
        <w:t>Hejazi</w:t>
      </w:r>
      <w:proofErr w:type="spellEnd"/>
      <w:r w:rsidRPr="008D4879">
        <w:t xml:space="preserve"> MS, </w:t>
      </w:r>
      <w:proofErr w:type="spellStart"/>
      <w:r w:rsidRPr="008D4879">
        <w:t>Kahroba</w:t>
      </w:r>
      <w:proofErr w:type="spellEnd"/>
      <w:r w:rsidRPr="008D4879">
        <w:t xml:space="preserve"> H, et al. The </w:t>
      </w:r>
      <w:proofErr w:type="spellStart"/>
      <w:r w:rsidRPr="008D4879">
        <w:t>oncogenic</w:t>
      </w:r>
      <w:proofErr w:type="spellEnd"/>
      <w:r w:rsidRPr="008D4879">
        <w:t xml:space="preserve"> </w:t>
      </w:r>
      <w:proofErr w:type="spellStart"/>
      <w:r w:rsidRPr="008D4879">
        <w:t>roles</w:t>
      </w:r>
      <w:proofErr w:type="spellEnd"/>
      <w:r w:rsidRPr="008D4879">
        <w:t xml:space="preserve"> of </w:t>
      </w:r>
      <w:proofErr w:type="spellStart"/>
      <w:r w:rsidRPr="008D4879">
        <w:t>bacterial</w:t>
      </w:r>
      <w:proofErr w:type="spellEnd"/>
      <w:r w:rsidRPr="008D4879">
        <w:t xml:space="preserve"> </w:t>
      </w:r>
      <w:proofErr w:type="spellStart"/>
      <w:r w:rsidRPr="008D4879">
        <w:t>infections</w:t>
      </w:r>
      <w:proofErr w:type="spellEnd"/>
      <w:r w:rsidRPr="008D4879">
        <w:t xml:space="preserve"> in </w:t>
      </w:r>
      <w:proofErr w:type="spellStart"/>
      <w:r w:rsidRPr="008D4879">
        <w:t>development</w:t>
      </w:r>
      <w:proofErr w:type="spellEnd"/>
      <w:r w:rsidRPr="008D4879">
        <w:t xml:space="preserve"> of cancer. Microb </w:t>
      </w:r>
      <w:proofErr w:type="spellStart"/>
      <w:r w:rsidRPr="008D4879">
        <w:t>Pathog</w:t>
      </w:r>
      <w:proofErr w:type="spellEnd"/>
      <w:r w:rsidRPr="008D4879">
        <w:t>. 2020 Apr 1;141:104019</w:t>
      </w:r>
    </w:p>
    <w:p w14:paraId="7B80ED7C" w14:textId="1DFA87FC"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Lehrnbecher</w:t>
      </w:r>
      <w:proofErr w:type="spellEnd"/>
      <w:r w:rsidRPr="008D4879">
        <w:t xml:space="preserve"> T, Fisher BT, Phillips B, Alexander S, </w:t>
      </w:r>
      <w:proofErr w:type="spellStart"/>
      <w:r w:rsidRPr="008D4879">
        <w:t>Ammann</w:t>
      </w:r>
      <w:proofErr w:type="spellEnd"/>
      <w:r w:rsidRPr="008D4879">
        <w:t xml:space="preserve"> RA, </w:t>
      </w:r>
      <w:proofErr w:type="spellStart"/>
      <w:r w:rsidRPr="008D4879">
        <w:t>Beauchemin</w:t>
      </w:r>
      <w:proofErr w:type="spellEnd"/>
      <w:r w:rsidRPr="008D4879">
        <w:t xml:space="preserve"> M, et al. </w:t>
      </w:r>
      <w:proofErr w:type="spellStart"/>
      <w:r w:rsidRPr="008D4879">
        <w:t>Guideline</w:t>
      </w:r>
      <w:proofErr w:type="spellEnd"/>
      <w:r w:rsidRPr="008D4879">
        <w:t xml:space="preserve"> for </w:t>
      </w:r>
      <w:proofErr w:type="spellStart"/>
      <w:r w:rsidRPr="008D4879">
        <w:t>Antibacterial</w:t>
      </w:r>
      <w:proofErr w:type="spellEnd"/>
      <w:r w:rsidRPr="008D4879">
        <w:t xml:space="preserve"> </w:t>
      </w:r>
      <w:proofErr w:type="spellStart"/>
      <w:r w:rsidRPr="008D4879">
        <w:t>Prophylaxis</w:t>
      </w:r>
      <w:proofErr w:type="spellEnd"/>
      <w:r w:rsidRPr="008D4879">
        <w:t xml:space="preserve"> </w:t>
      </w:r>
      <w:proofErr w:type="spellStart"/>
      <w:r w:rsidRPr="008D4879">
        <w:t>Administration</w:t>
      </w:r>
      <w:proofErr w:type="spellEnd"/>
      <w:r w:rsidRPr="008D4879">
        <w:t xml:space="preserve"> in Pediatric Cancer </w:t>
      </w:r>
      <w:proofErr w:type="spellStart"/>
      <w:r w:rsidRPr="008D4879">
        <w:t>and</w:t>
      </w:r>
      <w:proofErr w:type="spellEnd"/>
      <w:r w:rsidRPr="008D4879">
        <w:t xml:space="preserve"> Hematopoietic Stem </w:t>
      </w:r>
      <w:proofErr w:type="spellStart"/>
      <w:r w:rsidRPr="008D4879">
        <w:t>Cell</w:t>
      </w:r>
      <w:proofErr w:type="spellEnd"/>
      <w:r w:rsidRPr="008D4879">
        <w:t xml:space="preserve"> </w:t>
      </w:r>
      <w:proofErr w:type="spellStart"/>
      <w:r w:rsidRPr="008D4879">
        <w:t>Transplantation</w:t>
      </w:r>
      <w:proofErr w:type="spellEnd"/>
      <w:r w:rsidRPr="008D4879">
        <w:t xml:space="preserve">. Clin Infect Dis. 2020 </w:t>
      </w:r>
      <w:proofErr w:type="spellStart"/>
      <w:r w:rsidRPr="008D4879">
        <w:t>Jun</w:t>
      </w:r>
      <w:proofErr w:type="spellEnd"/>
      <w:r w:rsidRPr="008D4879">
        <w:t xml:space="preserve"> 24; 71(1):226–36.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5" w:history="1">
        <w:r w:rsidRPr="008D4879">
          <w:t>https://dx.doi.org/10.1093/cid/ciz10</w:t>
        </w:r>
      </w:hyperlink>
      <w:r w:rsidRPr="008D4879">
        <w:t>.</w:t>
      </w:r>
    </w:p>
    <w:p w14:paraId="1C23ADCD" w14:textId="2F3F932F"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Al </w:t>
      </w:r>
      <w:proofErr w:type="spellStart"/>
      <w:r w:rsidRPr="008D4879">
        <w:t>Omar</w:t>
      </w:r>
      <w:proofErr w:type="spellEnd"/>
      <w:r w:rsidRPr="008D4879">
        <w:t xml:space="preserve"> S, </w:t>
      </w:r>
      <w:proofErr w:type="spellStart"/>
      <w:r w:rsidRPr="008D4879">
        <w:t>Anabtawi</w:t>
      </w:r>
      <w:proofErr w:type="spellEnd"/>
      <w:r w:rsidRPr="008D4879">
        <w:t xml:space="preserve"> N, Al </w:t>
      </w:r>
      <w:proofErr w:type="spellStart"/>
      <w:r w:rsidRPr="008D4879">
        <w:t>Qasem</w:t>
      </w:r>
      <w:proofErr w:type="spellEnd"/>
      <w:r w:rsidRPr="008D4879">
        <w:t xml:space="preserve"> W, </w:t>
      </w:r>
      <w:proofErr w:type="spellStart"/>
      <w:r w:rsidRPr="008D4879">
        <w:t>Rihani</w:t>
      </w:r>
      <w:proofErr w:type="spellEnd"/>
      <w:r w:rsidRPr="008D4879">
        <w:t xml:space="preserve"> R. </w:t>
      </w:r>
      <w:proofErr w:type="spellStart"/>
      <w:r w:rsidRPr="008D4879">
        <w:t>Bacterial</w:t>
      </w:r>
      <w:proofErr w:type="spellEnd"/>
      <w:r w:rsidRPr="008D4879">
        <w:t xml:space="preserve"> </w:t>
      </w:r>
      <w:proofErr w:type="spellStart"/>
      <w:r w:rsidRPr="008D4879">
        <w:t>Infections</w:t>
      </w:r>
      <w:proofErr w:type="spellEnd"/>
      <w:r w:rsidRPr="008D4879">
        <w:t xml:space="preserve"> in </w:t>
      </w:r>
      <w:proofErr w:type="spellStart"/>
      <w:r w:rsidRPr="008D4879">
        <w:t>Children</w:t>
      </w:r>
      <w:proofErr w:type="spellEnd"/>
      <w:r w:rsidRPr="008D4879">
        <w:t xml:space="preserve"> </w:t>
      </w:r>
      <w:proofErr w:type="spellStart"/>
      <w:r w:rsidRPr="008D4879">
        <w:t>with</w:t>
      </w:r>
      <w:proofErr w:type="spellEnd"/>
      <w:r w:rsidRPr="008D4879">
        <w:t xml:space="preserve"> Acute </w:t>
      </w:r>
      <w:proofErr w:type="spellStart"/>
      <w:r w:rsidRPr="008D4879">
        <w:t>Myeloid</w:t>
      </w:r>
      <w:proofErr w:type="spellEnd"/>
      <w:r w:rsidRPr="008D4879">
        <w:t xml:space="preserve"> </w:t>
      </w:r>
      <w:proofErr w:type="spellStart"/>
      <w:r w:rsidRPr="008D4879">
        <w:t>Leukemia</w:t>
      </w:r>
      <w:proofErr w:type="spellEnd"/>
      <w:r w:rsidRPr="008D4879">
        <w:t xml:space="preserve"> </w:t>
      </w:r>
      <w:proofErr w:type="spellStart"/>
      <w:r w:rsidRPr="008D4879">
        <w:t>Receiving</w:t>
      </w:r>
      <w:proofErr w:type="spellEnd"/>
      <w:r w:rsidRPr="008D4879">
        <w:t xml:space="preserve"> </w:t>
      </w:r>
      <w:proofErr w:type="spellStart"/>
      <w:r w:rsidRPr="008D4879">
        <w:t>Ciprofloxacin</w:t>
      </w:r>
      <w:proofErr w:type="spellEnd"/>
      <w:r w:rsidRPr="008D4879">
        <w:t xml:space="preserve"> </w:t>
      </w:r>
      <w:proofErr w:type="spellStart"/>
      <w:r w:rsidRPr="008D4879">
        <w:t>Prophylaxis</w:t>
      </w:r>
      <w:proofErr w:type="spellEnd"/>
      <w:r w:rsidRPr="008D4879">
        <w:t xml:space="preserve">. J </w:t>
      </w:r>
      <w:proofErr w:type="spellStart"/>
      <w:r w:rsidRPr="008D4879">
        <w:t>Pediatr</w:t>
      </w:r>
      <w:proofErr w:type="spellEnd"/>
      <w:r w:rsidRPr="008D4879">
        <w:t xml:space="preserve"> </w:t>
      </w:r>
      <w:proofErr w:type="spellStart"/>
      <w:r w:rsidRPr="008D4879">
        <w:t>Hematol</w:t>
      </w:r>
      <w:proofErr w:type="spellEnd"/>
      <w:r w:rsidRPr="008D4879">
        <w:t xml:space="preserve"> </w:t>
      </w:r>
      <w:proofErr w:type="spellStart"/>
      <w:r w:rsidRPr="008D4879">
        <w:t>Oncol</w:t>
      </w:r>
      <w:proofErr w:type="spellEnd"/>
      <w:r w:rsidRPr="008D4879">
        <w:t xml:space="preserve">. 2017 ;39(3):e131–5. </w:t>
      </w:r>
      <w:proofErr w:type="spellStart"/>
      <w:r w:rsidRPr="008D4879">
        <w:t>Available</w:t>
      </w:r>
      <w:proofErr w:type="spellEnd"/>
      <w:r w:rsidRPr="008D4879">
        <w:t xml:space="preserve"> </w:t>
      </w:r>
      <w:proofErr w:type="spellStart"/>
      <w:r w:rsidRPr="008D4879">
        <w:t>from</w:t>
      </w:r>
      <w:proofErr w:type="spellEnd"/>
      <w:r w:rsidRPr="008D4879">
        <w:t xml:space="preserve">: https://journals.lww.com/jpho-online/fulltext/2017/04000/bacterial_infections_in_children_with_acute.21.aspx </w:t>
      </w:r>
    </w:p>
    <w:p w14:paraId="1FCF5FC6" w14:textId="34FE343D"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Smith TJ, </w:t>
      </w:r>
      <w:proofErr w:type="spellStart"/>
      <w:r w:rsidRPr="008D4879">
        <w:t>Bohlke</w:t>
      </w:r>
      <w:proofErr w:type="spellEnd"/>
      <w:r w:rsidRPr="008D4879">
        <w:t xml:space="preserve"> K, </w:t>
      </w:r>
      <w:proofErr w:type="spellStart"/>
      <w:r w:rsidRPr="008D4879">
        <w:t>Lyman</w:t>
      </w:r>
      <w:proofErr w:type="spellEnd"/>
      <w:r w:rsidRPr="008D4879">
        <w:t xml:space="preserve"> GH, </w:t>
      </w:r>
      <w:proofErr w:type="spellStart"/>
      <w:r w:rsidRPr="008D4879">
        <w:t>Carson</w:t>
      </w:r>
      <w:proofErr w:type="spellEnd"/>
      <w:r w:rsidRPr="008D4879">
        <w:t xml:space="preserve"> KR, Crawford J, Cross SJ, et al. </w:t>
      </w:r>
      <w:proofErr w:type="spellStart"/>
      <w:r w:rsidRPr="008D4879">
        <w:t>Recommendations</w:t>
      </w:r>
      <w:proofErr w:type="spellEnd"/>
      <w:r w:rsidRPr="008D4879">
        <w:t xml:space="preserve"> for </w:t>
      </w:r>
      <w:proofErr w:type="spellStart"/>
      <w:r w:rsidRPr="008D4879">
        <w:t>the</w:t>
      </w:r>
      <w:proofErr w:type="spellEnd"/>
      <w:r w:rsidRPr="008D4879">
        <w:t xml:space="preserve"> </w:t>
      </w:r>
      <w:proofErr w:type="spellStart"/>
      <w:r w:rsidRPr="008D4879">
        <w:t>Use</w:t>
      </w:r>
      <w:proofErr w:type="spellEnd"/>
      <w:r w:rsidRPr="008D4879">
        <w:t xml:space="preserve"> of WBC </w:t>
      </w:r>
      <w:proofErr w:type="spellStart"/>
      <w:r w:rsidRPr="008D4879">
        <w:t>Growth</w:t>
      </w:r>
      <w:proofErr w:type="spellEnd"/>
      <w:r w:rsidRPr="008D4879">
        <w:t xml:space="preserve"> </w:t>
      </w:r>
      <w:proofErr w:type="spellStart"/>
      <w:r w:rsidRPr="008D4879">
        <w:t>Factors</w:t>
      </w:r>
      <w:proofErr w:type="spellEnd"/>
      <w:r w:rsidRPr="008D4879">
        <w:t xml:space="preserve">: American Society of </w:t>
      </w:r>
      <w:proofErr w:type="spellStart"/>
      <w:r w:rsidRPr="008D4879">
        <w:t>Clinical</w:t>
      </w:r>
      <w:proofErr w:type="spellEnd"/>
      <w:r w:rsidRPr="008D4879">
        <w:t xml:space="preserve"> </w:t>
      </w:r>
      <w:proofErr w:type="spellStart"/>
      <w:r w:rsidRPr="008D4879">
        <w:t>Oncology</w:t>
      </w:r>
      <w:proofErr w:type="spellEnd"/>
      <w:r w:rsidRPr="008D4879">
        <w:t xml:space="preserve"> </w:t>
      </w:r>
      <w:proofErr w:type="spellStart"/>
      <w:r w:rsidRPr="008D4879">
        <w:t>Clinical</w:t>
      </w:r>
      <w:proofErr w:type="spellEnd"/>
      <w:r w:rsidRPr="008D4879">
        <w:t xml:space="preserve"> Practice </w:t>
      </w:r>
      <w:proofErr w:type="spellStart"/>
      <w:r w:rsidRPr="008D4879">
        <w:t>Guideline</w:t>
      </w:r>
      <w:proofErr w:type="spellEnd"/>
      <w:r w:rsidRPr="008D4879">
        <w:t xml:space="preserve"> Update. J Clin </w:t>
      </w:r>
      <w:proofErr w:type="spellStart"/>
      <w:r w:rsidRPr="008D4879">
        <w:t>Oncol</w:t>
      </w:r>
      <w:proofErr w:type="spellEnd"/>
      <w:r w:rsidRPr="008D4879">
        <w:t xml:space="preserve">. 2015 Oct 1 ;33(28):3199–212.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6" w:history="1">
        <w:r w:rsidRPr="008D4879">
          <w:t>https://ascopubs.org/doi/10.1200/JCO.2015.62.3488</w:t>
        </w:r>
      </w:hyperlink>
      <w:r w:rsidRPr="008D4879">
        <w:t xml:space="preserve"> </w:t>
      </w:r>
    </w:p>
    <w:p w14:paraId="719A01A6" w14:textId="1726CA8D"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Gudiol</w:t>
      </w:r>
      <w:proofErr w:type="spellEnd"/>
      <w:r w:rsidRPr="008D4879">
        <w:t xml:space="preserve"> C, </w:t>
      </w:r>
      <w:proofErr w:type="spellStart"/>
      <w:r w:rsidRPr="008D4879">
        <w:t>Albasanz-Puig</w:t>
      </w:r>
      <w:proofErr w:type="spellEnd"/>
      <w:r w:rsidRPr="008D4879">
        <w:t xml:space="preserve"> A, </w:t>
      </w:r>
      <w:proofErr w:type="spellStart"/>
      <w:r w:rsidRPr="008D4879">
        <w:t>Laporte-Amargós</w:t>
      </w:r>
      <w:proofErr w:type="spellEnd"/>
      <w:r w:rsidRPr="008D4879">
        <w:t xml:space="preserve"> J, </w:t>
      </w:r>
      <w:proofErr w:type="spellStart"/>
      <w:r w:rsidRPr="008D4879">
        <w:t>Pallarès</w:t>
      </w:r>
      <w:proofErr w:type="spellEnd"/>
      <w:r w:rsidRPr="008D4879">
        <w:t xml:space="preserve"> N, </w:t>
      </w:r>
      <w:proofErr w:type="spellStart"/>
      <w:r w:rsidRPr="008D4879">
        <w:t>Mussetti</w:t>
      </w:r>
      <w:proofErr w:type="spellEnd"/>
      <w:r w:rsidRPr="008D4879">
        <w:t xml:space="preserve"> A, Ruiz- </w:t>
      </w:r>
      <w:proofErr w:type="spellStart"/>
      <w:r w:rsidRPr="008D4879">
        <w:t>Camps</w:t>
      </w:r>
      <w:proofErr w:type="spellEnd"/>
      <w:r w:rsidRPr="008D4879">
        <w:t xml:space="preserve"> I, et al. </w:t>
      </w:r>
      <w:proofErr w:type="spellStart"/>
      <w:r w:rsidRPr="008D4879">
        <w:t>Clinical</w:t>
      </w:r>
      <w:proofErr w:type="spellEnd"/>
      <w:r w:rsidRPr="008D4879">
        <w:t xml:space="preserve"> predictive model of </w:t>
      </w:r>
      <w:proofErr w:type="spellStart"/>
      <w:r w:rsidRPr="008D4879">
        <w:t>multidrug</w:t>
      </w:r>
      <w:proofErr w:type="spellEnd"/>
      <w:r w:rsidRPr="008D4879">
        <w:t xml:space="preserve"> </w:t>
      </w:r>
      <w:proofErr w:type="spellStart"/>
      <w:r w:rsidRPr="008D4879">
        <w:t>resistance</w:t>
      </w:r>
      <w:proofErr w:type="spellEnd"/>
      <w:r w:rsidRPr="008D4879">
        <w:t xml:space="preserve"> in </w:t>
      </w:r>
      <w:proofErr w:type="spellStart"/>
      <w:r w:rsidRPr="008D4879">
        <w:t>neutropenic</w:t>
      </w:r>
      <w:proofErr w:type="spellEnd"/>
      <w:r w:rsidRPr="008D4879">
        <w:t xml:space="preserve"> cancer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bloodstream</w:t>
      </w:r>
      <w:proofErr w:type="spellEnd"/>
      <w:r w:rsidRPr="008D4879">
        <w:t xml:space="preserve"> </w:t>
      </w:r>
      <w:proofErr w:type="spellStart"/>
      <w:r w:rsidRPr="008D4879">
        <w:t>infection</w:t>
      </w:r>
      <w:proofErr w:type="spellEnd"/>
      <w:r w:rsidRPr="008D4879">
        <w:t xml:space="preserve"> </w:t>
      </w:r>
      <w:proofErr w:type="spellStart"/>
      <w:r w:rsidRPr="008D4879">
        <w:t>due</w:t>
      </w:r>
      <w:proofErr w:type="spellEnd"/>
      <w:r w:rsidRPr="008D4879">
        <w:t xml:space="preserve"> </w:t>
      </w:r>
      <w:proofErr w:type="spellStart"/>
      <w:r w:rsidRPr="008D4879">
        <w:t>to</w:t>
      </w:r>
      <w:proofErr w:type="spellEnd"/>
      <w:r w:rsidRPr="008D4879">
        <w:t xml:space="preserve"> </w:t>
      </w:r>
      <w:proofErr w:type="spellStart"/>
      <w:r w:rsidRPr="008D4879">
        <w:t>Pseudomonas</w:t>
      </w:r>
      <w:proofErr w:type="spellEnd"/>
      <w:r w:rsidRPr="008D4879">
        <w:t xml:space="preserve"> </w:t>
      </w:r>
      <w:proofErr w:type="spellStart"/>
      <w:r w:rsidRPr="008D4879">
        <w:t>aeruginosa</w:t>
      </w:r>
      <w:proofErr w:type="spellEnd"/>
      <w:r w:rsidRPr="008D4879">
        <w:t xml:space="preserve">. </w:t>
      </w:r>
      <w:proofErr w:type="spellStart"/>
      <w:r w:rsidRPr="008D4879">
        <w:t>Antimicrob</w:t>
      </w:r>
      <w:proofErr w:type="spellEnd"/>
      <w:r w:rsidRPr="008D4879">
        <w:t xml:space="preserve"> </w:t>
      </w:r>
      <w:proofErr w:type="spellStart"/>
      <w:r w:rsidRPr="008D4879">
        <w:t>Agents</w:t>
      </w:r>
      <w:proofErr w:type="spellEnd"/>
      <w:r w:rsidRPr="008D4879">
        <w:t xml:space="preserve"> </w:t>
      </w:r>
      <w:proofErr w:type="spellStart"/>
      <w:r w:rsidRPr="008D4879">
        <w:t>Chemother</w:t>
      </w:r>
      <w:proofErr w:type="spellEnd"/>
      <w:r w:rsidRPr="008D4879">
        <w:t xml:space="preserve">. 2020;64(4).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7" w:history="1">
        <w:r w:rsidRPr="008D4879">
          <w:t>https://journals.asm.org/doi/10.1128/aac.02494-19</w:t>
        </w:r>
      </w:hyperlink>
      <w:r w:rsidRPr="008D4879">
        <w:t xml:space="preserve"> </w:t>
      </w:r>
    </w:p>
    <w:p w14:paraId="3C3E2B86" w14:textId="46353427"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lastRenderedPageBreak/>
        <w:t>Aguilar-Guisado</w:t>
      </w:r>
      <w:proofErr w:type="spellEnd"/>
      <w:r w:rsidRPr="008D4879">
        <w:t xml:space="preserve"> M, </w:t>
      </w:r>
      <w:proofErr w:type="spellStart"/>
      <w:r w:rsidRPr="008D4879">
        <w:t>Espigado</w:t>
      </w:r>
      <w:proofErr w:type="spellEnd"/>
      <w:r w:rsidRPr="008D4879">
        <w:t xml:space="preserve"> I, Martín-</w:t>
      </w:r>
      <w:proofErr w:type="spellStart"/>
      <w:r w:rsidRPr="008D4879">
        <w:t>Peña</w:t>
      </w:r>
      <w:proofErr w:type="spellEnd"/>
      <w:r w:rsidRPr="008D4879">
        <w:t xml:space="preserve"> A, </w:t>
      </w:r>
      <w:proofErr w:type="spellStart"/>
      <w:r w:rsidRPr="008D4879">
        <w:t>Gudiol</w:t>
      </w:r>
      <w:proofErr w:type="spellEnd"/>
      <w:r w:rsidRPr="008D4879">
        <w:t xml:space="preserve"> C, </w:t>
      </w:r>
      <w:proofErr w:type="spellStart"/>
      <w:r w:rsidRPr="008D4879">
        <w:t>Royo-Cebrecos</w:t>
      </w:r>
      <w:proofErr w:type="spellEnd"/>
      <w:r w:rsidRPr="008D4879">
        <w:t xml:space="preserve"> C, </w:t>
      </w:r>
      <w:proofErr w:type="spellStart"/>
      <w:r w:rsidRPr="008D4879">
        <w:t>Falantes</w:t>
      </w:r>
      <w:proofErr w:type="spellEnd"/>
      <w:r w:rsidRPr="008D4879">
        <w:t xml:space="preserve"> J, et al. </w:t>
      </w:r>
      <w:proofErr w:type="spellStart"/>
      <w:r w:rsidRPr="008D4879">
        <w:t>Optimisation</w:t>
      </w:r>
      <w:proofErr w:type="spellEnd"/>
      <w:r w:rsidRPr="008D4879">
        <w:t xml:space="preserve"> of </w:t>
      </w:r>
      <w:proofErr w:type="spellStart"/>
      <w:r w:rsidRPr="008D4879">
        <w:t>empirical</w:t>
      </w:r>
      <w:proofErr w:type="spellEnd"/>
      <w:r w:rsidRPr="008D4879">
        <w:t xml:space="preserve"> </w:t>
      </w:r>
      <w:proofErr w:type="spellStart"/>
      <w:r w:rsidRPr="008D4879">
        <w:t>antimicrobial</w:t>
      </w:r>
      <w:proofErr w:type="spellEnd"/>
      <w:r w:rsidRPr="008D4879">
        <w:t xml:space="preserve"> </w:t>
      </w:r>
      <w:proofErr w:type="spellStart"/>
      <w:r w:rsidRPr="008D4879">
        <w:t>therapy</w:t>
      </w:r>
      <w:proofErr w:type="spellEnd"/>
      <w:r w:rsidRPr="008D4879">
        <w:t xml:space="preserve"> in </w:t>
      </w:r>
      <w:proofErr w:type="spellStart"/>
      <w:r w:rsidRPr="008D4879">
        <w:t>patients</w:t>
      </w:r>
      <w:proofErr w:type="spellEnd"/>
      <w:r w:rsidRPr="008D4879">
        <w:t xml:space="preserve"> </w:t>
      </w:r>
      <w:proofErr w:type="spellStart"/>
      <w:r w:rsidRPr="008D4879">
        <w:t>with</w:t>
      </w:r>
      <w:proofErr w:type="spellEnd"/>
      <w:r w:rsidRPr="008D4879">
        <w:t xml:space="preserve"> </w:t>
      </w:r>
      <w:proofErr w:type="spellStart"/>
      <w:r w:rsidRPr="008D4879">
        <w:t>haematological</w:t>
      </w:r>
      <w:proofErr w:type="spellEnd"/>
      <w:r w:rsidRPr="008D4879">
        <w:t xml:space="preserve"> </w:t>
      </w:r>
      <w:proofErr w:type="spellStart"/>
      <w:r w:rsidRPr="008D4879">
        <w:t>malignancies</w:t>
      </w:r>
      <w:proofErr w:type="spellEnd"/>
      <w:r w:rsidRPr="008D4879">
        <w:t xml:space="preserve"> </w:t>
      </w:r>
      <w:proofErr w:type="spellStart"/>
      <w:r w:rsidRPr="008D4879">
        <w:t>and</w:t>
      </w:r>
      <w:proofErr w:type="spellEnd"/>
      <w:r w:rsidRPr="008D4879">
        <w:t xml:space="preserve"> febrile </w:t>
      </w:r>
      <w:proofErr w:type="spellStart"/>
      <w:r w:rsidRPr="008D4879">
        <w:t>neutropenia</w:t>
      </w:r>
      <w:proofErr w:type="spellEnd"/>
      <w:r w:rsidRPr="008D4879">
        <w:t xml:space="preserve"> (</w:t>
      </w:r>
      <w:proofErr w:type="spellStart"/>
      <w:r w:rsidRPr="008D4879">
        <w:t>How</w:t>
      </w:r>
      <w:proofErr w:type="spellEnd"/>
      <w:r w:rsidRPr="008D4879">
        <w:t xml:space="preserve"> </w:t>
      </w:r>
      <w:proofErr w:type="spellStart"/>
      <w:r w:rsidRPr="008D4879">
        <w:t>Long</w:t>
      </w:r>
      <w:proofErr w:type="spellEnd"/>
      <w:r w:rsidRPr="008D4879">
        <w:t xml:space="preserve"> </w:t>
      </w:r>
      <w:proofErr w:type="spellStart"/>
      <w:r w:rsidRPr="008D4879">
        <w:t>study</w:t>
      </w:r>
      <w:proofErr w:type="spellEnd"/>
      <w:r w:rsidRPr="008D4879">
        <w:t>): an open-</w:t>
      </w:r>
      <w:proofErr w:type="spellStart"/>
      <w:r w:rsidRPr="008D4879">
        <w:t>label</w:t>
      </w:r>
      <w:proofErr w:type="spellEnd"/>
      <w:r w:rsidRPr="008D4879">
        <w:t xml:space="preserve">, </w:t>
      </w:r>
      <w:proofErr w:type="spellStart"/>
      <w:r w:rsidRPr="008D4879">
        <w:t>randomised</w:t>
      </w:r>
      <w:proofErr w:type="spellEnd"/>
      <w:r w:rsidRPr="008D4879">
        <w:t xml:space="preserve">, </w:t>
      </w:r>
      <w:proofErr w:type="spellStart"/>
      <w:r w:rsidRPr="008D4879">
        <w:t>controlled</w:t>
      </w:r>
      <w:proofErr w:type="spellEnd"/>
      <w:r w:rsidRPr="008D4879">
        <w:t xml:space="preserve"> </w:t>
      </w:r>
      <w:proofErr w:type="spellStart"/>
      <w:r w:rsidRPr="008D4879">
        <w:t>phase</w:t>
      </w:r>
      <w:proofErr w:type="spellEnd"/>
      <w:r w:rsidRPr="008D4879">
        <w:t xml:space="preserve"> 4 trial. </w:t>
      </w:r>
      <w:proofErr w:type="spellStart"/>
      <w:r w:rsidRPr="008D4879">
        <w:t>Lancet</w:t>
      </w:r>
      <w:proofErr w:type="spellEnd"/>
      <w:r w:rsidRPr="008D4879">
        <w:t xml:space="preserve"> </w:t>
      </w:r>
      <w:proofErr w:type="spellStart"/>
      <w:r w:rsidRPr="008D4879">
        <w:t>Haematol</w:t>
      </w:r>
      <w:proofErr w:type="spellEnd"/>
      <w:r w:rsidRPr="008D4879">
        <w:t xml:space="preserve">. 2017 Dec 1 ;4(12):e573–83.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28" w:history="1">
        <w:r w:rsidRPr="008D4879">
          <w:t>http://www.thelancet.com/article/S2352302617302119/fulltext</w:t>
        </w:r>
      </w:hyperlink>
      <w:r w:rsidRPr="008D4879">
        <w:t xml:space="preserve"> </w:t>
      </w:r>
    </w:p>
    <w:p w14:paraId="38189503" w14:textId="021E871A"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Klastersky</w:t>
      </w:r>
      <w:proofErr w:type="spellEnd"/>
      <w:r w:rsidRPr="008D4879">
        <w:t xml:space="preserve"> J, </w:t>
      </w:r>
      <w:proofErr w:type="spellStart"/>
      <w:r w:rsidRPr="008D4879">
        <w:t>Paesmans</w:t>
      </w:r>
      <w:proofErr w:type="spellEnd"/>
      <w:r w:rsidRPr="008D4879">
        <w:t xml:space="preserve"> M, </w:t>
      </w:r>
      <w:proofErr w:type="spellStart"/>
      <w:r w:rsidRPr="008D4879">
        <w:t>Rubenstein</w:t>
      </w:r>
      <w:proofErr w:type="spellEnd"/>
      <w:r w:rsidRPr="008D4879">
        <w:t xml:space="preserve"> EB, et al. The </w:t>
      </w:r>
      <w:proofErr w:type="spellStart"/>
      <w:r w:rsidRPr="008D4879">
        <w:t>Multinational</w:t>
      </w:r>
      <w:proofErr w:type="spellEnd"/>
      <w:r w:rsidRPr="008D4879">
        <w:t xml:space="preserve"> Association for </w:t>
      </w:r>
      <w:proofErr w:type="spellStart"/>
      <w:r w:rsidRPr="008D4879">
        <w:t>Supportive</w:t>
      </w:r>
      <w:proofErr w:type="spellEnd"/>
      <w:r w:rsidRPr="008D4879">
        <w:t xml:space="preserve"> Care in Cancer </w:t>
      </w:r>
      <w:proofErr w:type="spellStart"/>
      <w:r w:rsidRPr="008D4879">
        <w:t>risk</w:t>
      </w:r>
      <w:proofErr w:type="spellEnd"/>
      <w:r w:rsidRPr="008D4879">
        <w:t xml:space="preserve"> index: a </w:t>
      </w:r>
      <w:proofErr w:type="spellStart"/>
      <w:r w:rsidRPr="008D4879">
        <w:t>multinational</w:t>
      </w:r>
      <w:proofErr w:type="spellEnd"/>
      <w:r w:rsidRPr="008D4879">
        <w:t xml:space="preserve"> </w:t>
      </w:r>
      <w:proofErr w:type="spellStart"/>
      <w:r w:rsidRPr="008D4879">
        <w:t>scoring</w:t>
      </w:r>
      <w:proofErr w:type="spellEnd"/>
      <w:r w:rsidRPr="008D4879">
        <w:t xml:space="preserve"> </w:t>
      </w:r>
      <w:proofErr w:type="spellStart"/>
      <w:r w:rsidRPr="008D4879">
        <w:t>system</w:t>
      </w:r>
      <w:proofErr w:type="spellEnd"/>
      <w:r w:rsidRPr="008D4879">
        <w:t xml:space="preserve"> for </w:t>
      </w:r>
      <w:proofErr w:type="spellStart"/>
      <w:r w:rsidRPr="008D4879">
        <w:t>identifying</w:t>
      </w:r>
      <w:proofErr w:type="spellEnd"/>
      <w:r w:rsidRPr="008D4879">
        <w:t xml:space="preserve"> </w:t>
      </w:r>
      <w:proofErr w:type="spellStart"/>
      <w:r w:rsidRPr="008D4879">
        <w:t>low-risk</w:t>
      </w:r>
      <w:proofErr w:type="spellEnd"/>
      <w:r w:rsidRPr="008D4879">
        <w:t xml:space="preserve"> febrile </w:t>
      </w:r>
      <w:proofErr w:type="spellStart"/>
      <w:r w:rsidRPr="008D4879">
        <w:t>neutropenic</w:t>
      </w:r>
      <w:proofErr w:type="spellEnd"/>
      <w:r w:rsidRPr="008D4879">
        <w:t xml:space="preserve"> cancer </w:t>
      </w:r>
      <w:proofErr w:type="spellStart"/>
      <w:r w:rsidRPr="008D4879">
        <w:t>patients</w:t>
      </w:r>
      <w:proofErr w:type="spellEnd"/>
      <w:r w:rsidRPr="008D4879">
        <w:t xml:space="preserve">. J Clin </w:t>
      </w:r>
      <w:proofErr w:type="spellStart"/>
      <w:r w:rsidRPr="008D4879">
        <w:t>Oncol</w:t>
      </w:r>
      <w:proofErr w:type="spellEnd"/>
      <w:r w:rsidRPr="008D4879">
        <w:t xml:space="preserve">. 2000;18(16):3038-3051. </w:t>
      </w:r>
    </w:p>
    <w:p w14:paraId="22196C0F" w14:textId="68319622" w:rsidR="00D71B37" w:rsidRPr="008D4879" w:rsidRDefault="00D71B37" w:rsidP="004252B3">
      <w:pPr>
        <w:pStyle w:val="Listparagraf"/>
        <w:widowControl/>
        <w:numPr>
          <w:ilvl w:val="0"/>
          <w:numId w:val="24"/>
        </w:numPr>
        <w:autoSpaceDE/>
        <w:autoSpaceDN/>
        <w:spacing w:after="160" w:line="360" w:lineRule="auto"/>
        <w:contextualSpacing/>
      </w:pPr>
      <w:r w:rsidRPr="008D4879">
        <w:t>Abdel-</w:t>
      </w:r>
      <w:proofErr w:type="spellStart"/>
      <w:r w:rsidRPr="008D4879">
        <w:t>Azim</w:t>
      </w:r>
      <w:proofErr w:type="spellEnd"/>
      <w:r w:rsidRPr="008D4879">
        <w:t xml:space="preserve">, </w:t>
      </w:r>
      <w:proofErr w:type="spellStart"/>
      <w:r w:rsidRPr="008D4879">
        <w:t>Hisham</w:t>
      </w:r>
      <w:proofErr w:type="spellEnd"/>
      <w:r w:rsidRPr="008D4879">
        <w:t xml:space="preserve">, </w:t>
      </w:r>
      <w:proofErr w:type="spellStart"/>
      <w:r w:rsidRPr="008D4879">
        <w:t>Weili</w:t>
      </w:r>
      <w:proofErr w:type="spellEnd"/>
      <w:r w:rsidRPr="008D4879">
        <w:t xml:space="preserve"> Sun, </w:t>
      </w:r>
      <w:proofErr w:type="spellStart"/>
      <w:r w:rsidRPr="008D4879">
        <w:t>and</w:t>
      </w:r>
      <w:proofErr w:type="spellEnd"/>
      <w:r w:rsidRPr="008D4879">
        <w:t xml:space="preserve"> </w:t>
      </w:r>
      <w:proofErr w:type="spellStart"/>
      <w:r w:rsidRPr="008D4879">
        <w:t>Lingtao</w:t>
      </w:r>
      <w:proofErr w:type="spellEnd"/>
      <w:r w:rsidRPr="008D4879">
        <w:t xml:space="preserve"> </w:t>
      </w:r>
      <w:proofErr w:type="spellStart"/>
      <w:r w:rsidRPr="008D4879">
        <w:t>Wu</w:t>
      </w:r>
      <w:proofErr w:type="spellEnd"/>
      <w:r w:rsidRPr="008D4879">
        <w:t>. ―</w:t>
      </w:r>
      <w:proofErr w:type="spellStart"/>
      <w:r w:rsidRPr="008D4879">
        <w:t>Strategies</w:t>
      </w:r>
      <w:proofErr w:type="spellEnd"/>
      <w:r w:rsidRPr="008D4879">
        <w:t xml:space="preserve"> </w:t>
      </w:r>
      <w:proofErr w:type="spellStart"/>
      <w:r w:rsidRPr="008D4879">
        <w:t>to</w:t>
      </w:r>
      <w:proofErr w:type="spellEnd"/>
      <w:r w:rsidRPr="008D4879">
        <w:t xml:space="preserve"> Generate </w:t>
      </w:r>
      <w:proofErr w:type="spellStart"/>
      <w:r w:rsidRPr="008D4879">
        <w:t>Functionally</w:t>
      </w:r>
      <w:proofErr w:type="spellEnd"/>
      <w:r w:rsidRPr="008D4879">
        <w:t xml:space="preserve"> Normal </w:t>
      </w:r>
      <w:proofErr w:type="spellStart"/>
      <w:r w:rsidRPr="008D4879">
        <w:t>Neutrophils</w:t>
      </w:r>
      <w:proofErr w:type="spellEnd"/>
      <w:r w:rsidRPr="008D4879">
        <w:t xml:space="preserve"> </w:t>
      </w:r>
      <w:proofErr w:type="spellStart"/>
      <w:r w:rsidRPr="008D4879">
        <w:t>to</w:t>
      </w:r>
      <w:proofErr w:type="spellEnd"/>
      <w:r w:rsidRPr="008D4879">
        <w:t xml:space="preserve"> Reduce </w:t>
      </w:r>
      <w:proofErr w:type="spellStart"/>
      <w:r w:rsidRPr="008D4879">
        <w:t>Infection</w:t>
      </w:r>
      <w:proofErr w:type="spellEnd"/>
      <w:r w:rsidRPr="008D4879">
        <w:t xml:space="preserve"> </w:t>
      </w:r>
      <w:proofErr w:type="spellStart"/>
      <w:r w:rsidRPr="008D4879">
        <w:t>and</w:t>
      </w:r>
      <w:proofErr w:type="spellEnd"/>
      <w:r w:rsidRPr="008D4879">
        <w:t xml:space="preserve"> </w:t>
      </w:r>
      <w:proofErr w:type="spellStart"/>
      <w:r w:rsidRPr="008D4879">
        <w:t>Infection-Related</w:t>
      </w:r>
      <w:proofErr w:type="spellEnd"/>
      <w:r w:rsidRPr="008D4879">
        <w:t xml:space="preserve"> </w:t>
      </w:r>
      <w:proofErr w:type="spellStart"/>
      <w:r w:rsidRPr="008D4879">
        <w:t>Mortality</w:t>
      </w:r>
      <w:proofErr w:type="spellEnd"/>
      <w:r w:rsidRPr="008D4879">
        <w:t xml:space="preserve"> in Cancer </w:t>
      </w:r>
      <w:proofErr w:type="spellStart"/>
      <w:r w:rsidRPr="008D4879">
        <w:t>Chemotherapy</w:t>
      </w:r>
      <w:proofErr w:type="spellEnd"/>
      <w:r w:rsidRPr="008D4879">
        <w:t>.</w:t>
      </w:r>
      <w:r w:rsidRPr="008D4879">
        <w:rPr>
          <w:rFonts w:ascii="Arial" w:hAnsi="Arial" w:cs="Arial"/>
        </w:rPr>
        <w:t>‖</w:t>
      </w:r>
      <w:r w:rsidRPr="008D4879">
        <w:t xml:space="preserve"> </w:t>
      </w:r>
      <w:proofErr w:type="spellStart"/>
      <w:r w:rsidRPr="008D4879">
        <w:t>Pharmacology</w:t>
      </w:r>
      <w:proofErr w:type="spellEnd"/>
      <w:r w:rsidRPr="008D4879">
        <w:t xml:space="preserve"> &amp; </w:t>
      </w:r>
      <w:proofErr w:type="spellStart"/>
      <w:r w:rsidRPr="008D4879">
        <w:t>Therapeutics</w:t>
      </w:r>
      <w:proofErr w:type="spellEnd"/>
      <w:r w:rsidRPr="008D4879">
        <w:t xml:space="preserve"> 204 (</w:t>
      </w:r>
      <w:proofErr w:type="spellStart"/>
      <w:r w:rsidRPr="008D4879">
        <w:t>December</w:t>
      </w:r>
      <w:proofErr w:type="spellEnd"/>
      <w:r w:rsidRPr="008D4879">
        <w:t xml:space="preserve"> 1, 2019): 107403. </w:t>
      </w:r>
      <w:hyperlink r:id="rId129" w:history="1">
        <w:r w:rsidRPr="008D4879">
          <w:t>https://doi.org/10.1016/J.PHARMTHERA.2019.107403</w:t>
        </w:r>
      </w:hyperlink>
      <w:r w:rsidRPr="008D4879">
        <w:t>.</w:t>
      </w:r>
    </w:p>
    <w:p w14:paraId="4453385E" w14:textId="51597E34"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Freifeld</w:t>
      </w:r>
      <w:proofErr w:type="spellEnd"/>
      <w:r w:rsidRPr="008D4879">
        <w:t xml:space="preserve"> AG et. al., (2011). </w:t>
      </w:r>
      <w:proofErr w:type="spellStart"/>
      <w:r w:rsidRPr="008D4879">
        <w:t>Clinical</w:t>
      </w:r>
      <w:proofErr w:type="spellEnd"/>
      <w:r w:rsidRPr="008D4879">
        <w:t xml:space="preserve"> practice </w:t>
      </w:r>
      <w:proofErr w:type="spellStart"/>
      <w:r w:rsidRPr="008D4879">
        <w:t>guideline</w:t>
      </w:r>
      <w:proofErr w:type="spellEnd"/>
      <w:r w:rsidRPr="008D4879">
        <w:t xml:space="preserve"> for </w:t>
      </w:r>
      <w:proofErr w:type="spellStart"/>
      <w:r w:rsidRPr="008D4879">
        <w:t>the</w:t>
      </w:r>
      <w:proofErr w:type="spellEnd"/>
      <w:r w:rsidRPr="008D4879">
        <w:t xml:space="preserve"> </w:t>
      </w:r>
      <w:proofErr w:type="spellStart"/>
      <w:r w:rsidRPr="008D4879">
        <w:t>use</w:t>
      </w:r>
      <w:proofErr w:type="spellEnd"/>
      <w:r w:rsidRPr="008D4879">
        <w:t xml:space="preserve"> of </w:t>
      </w:r>
      <w:proofErr w:type="spellStart"/>
      <w:r w:rsidRPr="008D4879">
        <w:t>antimicrobial</w:t>
      </w:r>
      <w:proofErr w:type="spellEnd"/>
      <w:r w:rsidRPr="008D4879">
        <w:t xml:space="preserve"> </w:t>
      </w:r>
      <w:proofErr w:type="spellStart"/>
      <w:r w:rsidRPr="008D4879">
        <w:t>agents</w:t>
      </w:r>
      <w:proofErr w:type="spellEnd"/>
      <w:r w:rsidRPr="008D4879">
        <w:t xml:space="preserve"> in </w:t>
      </w:r>
      <w:proofErr w:type="spellStart"/>
      <w:r w:rsidRPr="008D4879">
        <w:t>neutropenic</w:t>
      </w:r>
      <w:proofErr w:type="spellEnd"/>
      <w:r w:rsidRPr="008D4879">
        <w:t xml:space="preserve"> </w:t>
      </w:r>
      <w:proofErr w:type="spellStart"/>
      <w:r w:rsidRPr="008D4879">
        <w:t>patients</w:t>
      </w:r>
      <w:proofErr w:type="spellEnd"/>
      <w:r w:rsidRPr="008D4879">
        <w:t xml:space="preserve"> </w:t>
      </w:r>
      <w:proofErr w:type="spellStart"/>
      <w:r w:rsidRPr="008D4879">
        <w:t>with</w:t>
      </w:r>
      <w:proofErr w:type="spellEnd"/>
      <w:r w:rsidRPr="008D4879">
        <w:t xml:space="preserve"> cancer: 2010 update </w:t>
      </w:r>
      <w:proofErr w:type="spellStart"/>
      <w:r w:rsidRPr="008D4879">
        <w:t>by</w:t>
      </w:r>
      <w:proofErr w:type="spellEnd"/>
      <w:r w:rsidRPr="008D4879">
        <w:t xml:space="preserve"> </w:t>
      </w:r>
      <w:proofErr w:type="spellStart"/>
      <w:r w:rsidRPr="008D4879">
        <w:t>the</w:t>
      </w:r>
      <w:proofErr w:type="spellEnd"/>
      <w:r w:rsidRPr="008D4879">
        <w:t xml:space="preserve"> </w:t>
      </w:r>
      <w:proofErr w:type="spellStart"/>
      <w:r w:rsidRPr="008D4879">
        <w:t>Infectious</w:t>
      </w:r>
      <w:proofErr w:type="spellEnd"/>
      <w:r w:rsidRPr="008D4879">
        <w:t xml:space="preserve"> </w:t>
      </w:r>
      <w:proofErr w:type="spellStart"/>
      <w:r w:rsidRPr="008D4879">
        <w:t>Diseases</w:t>
      </w:r>
      <w:proofErr w:type="spellEnd"/>
      <w:r w:rsidRPr="008D4879">
        <w:t xml:space="preserve">  Society of America. Clin Infect Dis 52(4):e56–e93.</w:t>
      </w:r>
    </w:p>
    <w:p w14:paraId="47A63B79" w14:textId="714B784A"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Royo-Cebrecos</w:t>
      </w:r>
      <w:proofErr w:type="spellEnd"/>
      <w:r w:rsidRPr="008D4879">
        <w:t xml:space="preserve"> C, </w:t>
      </w:r>
      <w:proofErr w:type="spellStart"/>
      <w:r w:rsidRPr="008D4879">
        <w:t>Laporte-Amargós</w:t>
      </w:r>
      <w:proofErr w:type="spellEnd"/>
      <w:r w:rsidRPr="008D4879">
        <w:t xml:space="preserve"> J, </w:t>
      </w:r>
      <w:proofErr w:type="spellStart"/>
      <w:r w:rsidRPr="008D4879">
        <w:t>Peña</w:t>
      </w:r>
      <w:proofErr w:type="spellEnd"/>
      <w:r w:rsidRPr="008D4879">
        <w:t xml:space="preserve"> M, Ruiz-</w:t>
      </w:r>
      <w:proofErr w:type="spellStart"/>
      <w:r w:rsidRPr="008D4879">
        <w:t>Camps</w:t>
      </w:r>
      <w:proofErr w:type="spellEnd"/>
      <w:r w:rsidRPr="008D4879">
        <w:t xml:space="preserve"> I, Garcia-Vidal C, </w:t>
      </w:r>
      <w:proofErr w:type="spellStart"/>
      <w:r w:rsidRPr="008D4879">
        <w:t>Abdala</w:t>
      </w:r>
      <w:proofErr w:type="spellEnd"/>
      <w:r w:rsidRPr="008D4879">
        <w:t xml:space="preserve"> E, et al. </w:t>
      </w:r>
      <w:proofErr w:type="spellStart"/>
      <w:r w:rsidRPr="008D4879">
        <w:t>Pseudomonas</w:t>
      </w:r>
      <w:proofErr w:type="spellEnd"/>
      <w:r w:rsidRPr="008D4879">
        <w:t xml:space="preserve"> </w:t>
      </w:r>
      <w:proofErr w:type="spellStart"/>
      <w:r w:rsidRPr="008D4879">
        <w:t>aeruginosa</w:t>
      </w:r>
      <w:proofErr w:type="spellEnd"/>
      <w:r w:rsidRPr="008D4879">
        <w:t xml:space="preserve"> </w:t>
      </w:r>
      <w:proofErr w:type="spellStart"/>
      <w:r w:rsidRPr="008D4879">
        <w:t>Bloodstream</w:t>
      </w:r>
      <w:proofErr w:type="spellEnd"/>
      <w:r w:rsidRPr="008D4879">
        <w:t xml:space="preserve"> </w:t>
      </w:r>
      <w:proofErr w:type="spellStart"/>
      <w:r w:rsidRPr="008D4879">
        <w:t>Infections</w:t>
      </w:r>
      <w:proofErr w:type="spellEnd"/>
      <w:r w:rsidRPr="008D4879">
        <w:t xml:space="preserve"> </w:t>
      </w:r>
      <w:proofErr w:type="spellStart"/>
      <w:r w:rsidRPr="008D4879">
        <w:t>Presenting</w:t>
      </w:r>
      <w:proofErr w:type="spellEnd"/>
      <w:r w:rsidRPr="008D4879">
        <w:t xml:space="preserve"> </w:t>
      </w:r>
      <w:proofErr w:type="spellStart"/>
      <w:r w:rsidRPr="008D4879">
        <w:t>with</w:t>
      </w:r>
      <w:proofErr w:type="spellEnd"/>
      <w:r w:rsidRPr="008D4879">
        <w:t xml:space="preserve"> Septic </w:t>
      </w:r>
      <w:proofErr w:type="spellStart"/>
      <w:r w:rsidRPr="008D4879">
        <w:t>Shock</w:t>
      </w:r>
      <w:proofErr w:type="spellEnd"/>
      <w:r w:rsidRPr="008D4879">
        <w:t xml:space="preserve"> in </w:t>
      </w:r>
      <w:proofErr w:type="spellStart"/>
      <w:r w:rsidRPr="008D4879">
        <w:t>Neutropenic</w:t>
      </w:r>
      <w:proofErr w:type="spellEnd"/>
      <w:r w:rsidRPr="008D4879">
        <w:t xml:space="preserve"> Cancer </w:t>
      </w:r>
      <w:proofErr w:type="spellStart"/>
      <w:r w:rsidRPr="008D4879">
        <w:t>Patients</w:t>
      </w:r>
      <w:proofErr w:type="spellEnd"/>
      <w:r w:rsidRPr="008D4879">
        <w:t xml:space="preserve">: Impact of </w:t>
      </w:r>
      <w:proofErr w:type="spellStart"/>
      <w:r w:rsidRPr="008D4879">
        <w:t>Empirical</w:t>
      </w:r>
      <w:proofErr w:type="spellEnd"/>
      <w:r w:rsidRPr="008D4879">
        <w:t xml:space="preserve"> Antibiotic </w:t>
      </w:r>
      <w:proofErr w:type="spellStart"/>
      <w:r w:rsidRPr="008D4879">
        <w:t>Therapy</w:t>
      </w:r>
      <w:proofErr w:type="spellEnd"/>
      <w:r w:rsidRPr="008D4879">
        <w:t xml:space="preserve">. </w:t>
      </w:r>
      <w:proofErr w:type="spellStart"/>
      <w:r w:rsidRPr="008D4879">
        <w:t>Microorg</w:t>
      </w:r>
      <w:proofErr w:type="spellEnd"/>
      <w:r w:rsidRPr="008D4879">
        <w:t xml:space="preserve"> 2024, </w:t>
      </w:r>
      <w:proofErr w:type="spellStart"/>
      <w:r w:rsidRPr="008D4879">
        <w:t>Vol</w:t>
      </w:r>
      <w:proofErr w:type="spellEnd"/>
      <w:r w:rsidRPr="008D4879">
        <w:t xml:space="preserve"> 12, Page 705. 2024 Mar 30;12(4):705. </w:t>
      </w:r>
      <w:proofErr w:type="spellStart"/>
      <w:r w:rsidRPr="008D4879">
        <w:t>Available</w:t>
      </w:r>
      <w:proofErr w:type="spellEnd"/>
      <w:r w:rsidRPr="008D4879">
        <w:t xml:space="preserve"> </w:t>
      </w:r>
      <w:proofErr w:type="spellStart"/>
      <w:r w:rsidRPr="008D4879">
        <w:t>from</w:t>
      </w:r>
      <w:proofErr w:type="spellEnd"/>
      <w:r w:rsidRPr="008D4879">
        <w:t xml:space="preserve">: https://www.mdpi.com/2076-2607/12/4/705/htm </w:t>
      </w:r>
    </w:p>
    <w:p w14:paraId="3FFC0438" w14:textId="43AAC213" w:rsidR="003E2FA5" w:rsidRPr="003E2FA5" w:rsidRDefault="003E2FA5" w:rsidP="003E2FA5">
      <w:pPr>
        <w:pStyle w:val="Listparagraf"/>
        <w:numPr>
          <w:ilvl w:val="0"/>
          <w:numId w:val="24"/>
        </w:numPr>
        <w:tabs>
          <w:tab w:val="left" w:pos="985"/>
          <w:tab w:val="left" w:pos="1345"/>
        </w:tabs>
        <w:spacing w:line="360" w:lineRule="auto"/>
        <w:ind w:right="1396"/>
        <w:jc w:val="both"/>
        <w:rPr>
          <w:sz w:val="24"/>
        </w:rPr>
      </w:pPr>
      <w:proofErr w:type="spellStart"/>
      <w:r w:rsidRPr="00880949">
        <w:rPr>
          <w:sz w:val="24"/>
        </w:rPr>
        <w:t>Royo-Cebrecos</w:t>
      </w:r>
      <w:proofErr w:type="spellEnd"/>
      <w:r w:rsidRPr="00880949">
        <w:rPr>
          <w:sz w:val="24"/>
        </w:rPr>
        <w:t xml:space="preserve"> C, </w:t>
      </w:r>
      <w:proofErr w:type="spellStart"/>
      <w:r w:rsidRPr="00880949">
        <w:rPr>
          <w:sz w:val="24"/>
        </w:rPr>
        <w:t>Laporte-Amargós</w:t>
      </w:r>
      <w:proofErr w:type="spellEnd"/>
      <w:r w:rsidRPr="00880949">
        <w:rPr>
          <w:sz w:val="24"/>
        </w:rPr>
        <w:t xml:space="preserve"> J, </w:t>
      </w:r>
      <w:proofErr w:type="spellStart"/>
      <w:r w:rsidRPr="00880949">
        <w:rPr>
          <w:sz w:val="24"/>
        </w:rPr>
        <w:t>Peña</w:t>
      </w:r>
      <w:proofErr w:type="spellEnd"/>
      <w:r w:rsidRPr="00880949">
        <w:rPr>
          <w:sz w:val="24"/>
        </w:rPr>
        <w:t xml:space="preserve"> M, Ruiz-</w:t>
      </w:r>
      <w:proofErr w:type="spellStart"/>
      <w:r w:rsidRPr="00880949">
        <w:rPr>
          <w:sz w:val="24"/>
        </w:rPr>
        <w:t>Camps</w:t>
      </w:r>
      <w:proofErr w:type="spellEnd"/>
      <w:r w:rsidRPr="00880949">
        <w:rPr>
          <w:sz w:val="24"/>
        </w:rPr>
        <w:t xml:space="preserve"> I, Garcia-Vidal C, </w:t>
      </w:r>
      <w:proofErr w:type="spellStart"/>
      <w:r w:rsidRPr="00880949">
        <w:rPr>
          <w:sz w:val="24"/>
        </w:rPr>
        <w:t>Abdala</w:t>
      </w:r>
      <w:proofErr w:type="spellEnd"/>
      <w:r w:rsidRPr="00880949">
        <w:rPr>
          <w:sz w:val="24"/>
        </w:rPr>
        <w:t xml:space="preserve"> E, et al. </w:t>
      </w:r>
      <w:proofErr w:type="spellStart"/>
      <w:r w:rsidRPr="00880949">
        <w:rPr>
          <w:sz w:val="24"/>
        </w:rPr>
        <w:t>Pseudomonas</w:t>
      </w:r>
      <w:proofErr w:type="spellEnd"/>
      <w:r w:rsidRPr="00880949">
        <w:rPr>
          <w:sz w:val="24"/>
        </w:rPr>
        <w:t xml:space="preserve"> </w:t>
      </w:r>
      <w:proofErr w:type="spellStart"/>
      <w:r w:rsidRPr="00880949">
        <w:rPr>
          <w:sz w:val="24"/>
        </w:rPr>
        <w:t>aeruginosa</w:t>
      </w:r>
      <w:proofErr w:type="spellEnd"/>
      <w:r w:rsidRPr="00880949">
        <w:rPr>
          <w:sz w:val="24"/>
        </w:rPr>
        <w:t xml:space="preserve"> </w:t>
      </w:r>
      <w:proofErr w:type="spellStart"/>
      <w:r w:rsidRPr="00880949">
        <w:rPr>
          <w:sz w:val="24"/>
        </w:rPr>
        <w:t>Bloodstream</w:t>
      </w:r>
      <w:proofErr w:type="spellEnd"/>
      <w:r w:rsidRPr="00880949">
        <w:rPr>
          <w:sz w:val="24"/>
        </w:rPr>
        <w:t xml:space="preserve"> </w:t>
      </w:r>
      <w:proofErr w:type="spellStart"/>
      <w:r w:rsidRPr="00880949">
        <w:rPr>
          <w:sz w:val="24"/>
        </w:rPr>
        <w:t>Infections</w:t>
      </w:r>
      <w:proofErr w:type="spellEnd"/>
      <w:r w:rsidRPr="00880949">
        <w:rPr>
          <w:sz w:val="24"/>
        </w:rPr>
        <w:t xml:space="preserve"> </w:t>
      </w:r>
      <w:proofErr w:type="spellStart"/>
      <w:r w:rsidRPr="00880949">
        <w:rPr>
          <w:sz w:val="24"/>
        </w:rPr>
        <w:t>Presenting</w:t>
      </w:r>
      <w:proofErr w:type="spellEnd"/>
      <w:r w:rsidRPr="00880949">
        <w:rPr>
          <w:sz w:val="24"/>
        </w:rPr>
        <w:t xml:space="preserve"> </w:t>
      </w:r>
      <w:proofErr w:type="spellStart"/>
      <w:r w:rsidRPr="00880949">
        <w:rPr>
          <w:sz w:val="24"/>
        </w:rPr>
        <w:t>with</w:t>
      </w:r>
      <w:proofErr w:type="spellEnd"/>
      <w:r w:rsidRPr="00880949">
        <w:rPr>
          <w:sz w:val="24"/>
        </w:rPr>
        <w:t xml:space="preserve"> Septic </w:t>
      </w:r>
      <w:proofErr w:type="spellStart"/>
      <w:r w:rsidRPr="00880949">
        <w:rPr>
          <w:sz w:val="24"/>
        </w:rPr>
        <w:t>Shock</w:t>
      </w:r>
      <w:proofErr w:type="spellEnd"/>
      <w:r w:rsidRPr="00880949">
        <w:rPr>
          <w:sz w:val="24"/>
        </w:rPr>
        <w:t xml:space="preserve"> in </w:t>
      </w:r>
      <w:proofErr w:type="spellStart"/>
      <w:r w:rsidRPr="00880949">
        <w:rPr>
          <w:sz w:val="24"/>
        </w:rPr>
        <w:t>Neutropenic</w:t>
      </w:r>
      <w:proofErr w:type="spellEnd"/>
      <w:r w:rsidRPr="00880949">
        <w:rPr>
          <w:sz w:val="24"/>
        </w:rPr>
        <w:t xml:space="preserve"> Cancer </w:t>
      </w:r>
      <w:proofErr w:type="spellStart"/>
      <w:r w:rsidRPr="00880949">
        <w:rPr>
          <w:sz w:val="24"/>
        </w:rPr>
        <w:t>Patients</w:t>
      </w:r>
      <w:proofErr w:type="spellEnd"/>
      <w:r w:rsidRPr="00880949">
        <w:rPr>
          <w:sz w:val="24"/>
        </w:rPr>
        <w:t xml:space="preserve">: Impact of </w:t>
      </w:r>
      <w:proofErr w:type="spellStart"/>
      <w:r w:rsidRPr="00880949">
        <w:rPr>
          <w:sz w:val="24"/>
        </w:rPr>
        <w:t>Empirical</w:t>
      </w:r>
      <w:proofErr w:type="spellEnd"/>
      <w:r w:rsidRPr="00880949">
        <w:rPr>
          <w:sz w:val="24"/>
        </w:rPr>
        <w:t xml:space="preserve"> Antibiotic </w:t>
      </w:r>
      <w:proofErr w:type="spellStart"/>
      <w:r w:rsidRPr="00880949">
        <w:rPr>
          <w:sz w:val="24"/>
        </w:rPr>
        <w:t>Therapy</w:t>
      </w:r>
      <w:proofErr w:type="spellEnd"/>
      <w:r w:rsidRPr="00880949">
        <w:rPr>
          <w:sz w:val="24"/>
        </w:rPr>
        <w:t xml:space="preserve">. </w:t>
      </w:r>
      <w:proofErr w:type="spellStart"/>
      <w:r w:rsidRPr="00880949">
        <w:rPr>
          <w:sz w:val="24"/>
        </w:rPr>
        <w:t>Microorg</w:t>
      </w:r>
      <w:proofErr w:type="spellEnd"/>
      <w:r w:rsidRPr="00880949">
        <w:rPr>
          <w:sz w:val="24"/>
        </w:rPr>
        <w:t xml:space="preserve"> 2024, </w:t>
      </w:r>
      <w:proofErr w:type="spellStart"/>
      <w:r w:rsidRPr="00880949">
        <w:rPr>
          <w:sz w:val="24"/>
        </w:rPr>
        <w:t>Vol</w:t>
      </w:r>
      <w:proofErr w:type="spellEnd"/>
      <w:r w:rsidRPr="00880949">
        <w:rPr>
          <w:sz w:val="24"/>
        </w:rPr>
        <w:t xml:space="preserve"> 12, Page 705. 2024 Mar 30;12(4):705. </w:t>
      </w:r>
      <w:proofErr w:type="spellStart"/>
      <w:r w:rsidRPr="00880949">
        <w:rPr>
          <w:sz w:val="24"/>
        </w:rPr>
        <w:t>Available</w:t>
      </w:r>
      <w:proofErr w:type="spellEnd"/>
      <w:r w:rsidRPr="00880949">
        <w:rPr>
          <w:sz w:val="24"/>
        </w:rPr>
        <w:t xml:space="preserve"> </w:t>
      </w:r>
      <w:proofErr w:type="spellStart"/>
      <w:r w:rsidRPr="00880949">
        <w:rPr>
          <w:sz w:val="24"/>
        </w:rPr>
        <w:t>from</w:t>
      </w:r>
      <w:proofErr w:type="spellEnd"/>
      <w:r w:rsidRPr="00880949">
        <w:rPr>
          <w:sz w:val="24"/>
        </w:rPr>
        <w:t>: https://www.mdpi.com/2076-2607/12/4/705/htm</w:t>
      </w:r>
    </w:p>
    <w:p w14:paraId="4F447C2E" w14:textId="5FBF1100"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Gudiol</w:t>
      </w:r>
      <w:proofErr w:type="spellEnd"/>
      <w:r w:rsidRPr="008D4879">
        <w:t xml:space="preserve"> C, </w:t>
      </w:r>
      <w:proofErr w:type="spellStart"/>
      <w:r w:rsidRPr="008D4879">
        <w:t>Royo-Cebrecos</w:t>
      </w:r>
      <w:proofErr w:type="spellEnd"/>
      <w:r w:rsidRPr="008D4879">
        <w:t xml:space="preserve"> C, </w:t>
      </w:r>
      <w:proofErr w:type="spellStart"/>
      <w:r w:rsidRPr="008D4879">
        <w:t>Laporte</w:t>
      </w:r>
      <w:proofErr w:type="spellEnd"/>
      <w:r w:rsidRPr="008D4879">
        <w:t xml:space="preserve"> J, </w:t>
      </w:r>
      <w:proofErr w:type="spellStart"/>
      <w:r w:rsidRPr="008D4879">
        <w:t>Ardanuy</w:t>
      </w:r>
      <w:proofErr w:type="spellEnd"/>
      <w:r w:rsidRPr="008D4879">
        <w:t xml:space="preserve"> C, Garcia-Vidal C, Antonio M, et al. </w:t>
      </w:r>
      <w:proofErr w:type="spellStart"/>
      <w:r w:rsidRPr="008D4879">
        <w:t>Clinical</w:t>
      </w:r>
      <w:proofErr w:type="spellEnd"/>
      <w:r w:rsidRPr="008D4879">
        <w:t xml:space="preserve"> </w:t>
      </w:r>
      <w:proofErr w:type="spellStart"/>
      <w:r w:rsidRPr="008D4879">
        <w:t>features</w:t>
      </w:r>
      <w:proofErr w:type="spellEnd"/>
      <w:r w:rsidRPr="008D4879">
        <w:t xml:space="preserve">, </w:t>
      </w:r>
      <w:proofErr w:type="spellStart"/>
      <w:r w:rsidRPr="008D4879">
        <w:t>aetiology</w:t>
      </w:r>
      <w:proofErr w:type="spellEnd"/>
      <w:r w:rsidRPr="008D4879">
        <w:t xml:space="preserve"> </w:t>
      </w:r>
      <w:proofErr w:type="spellStart"/>
      <w:r w:rsidRPr="008D4879">
        <w:t>and</w:t>
      </w:r>
      <w:proofErr w:type="spellEnd"/>
      <w:r w:rsidRPr="008D4879">
        <w:t xml:space="preserve"> </w:t>
      </w:r>
      <w:proofErr w:type="spellStart"/>
      <w:r w:rsidRPr="008D4879">
        <w:t>outcome</w:t>
      </w:r>
      <w:proofErr w:type="spellEnd"/>
      <w:r w:rsidRPr="008D4879">
        <w:t xml:space="preserve"> of </w:t>
      </w:r>
      <w:proofErr w:type="spellStart"/>
      <w:r w:rsidRPr="008D4879">
        <w:t>bacteraemic</w:t>
      </w:r>
      <w:proofErr w:type="spellEnd"/>
      <w:r w:rsidRPr="008D4879">
        <w:t xml:space="preserve"> pneumonia in </w:t>
      </w:r>
      <w:proofErr w:type="spellStart"/>
      <w:r w:rsidRPr="008D4879">
        <w:t>neutropenic</w:t>
      </w:r>
      <w:proofErr w:type="spellEnd"/>
      <w:r w:rsidRPr="008D4879">
        <w:t xml:space="preserve"> cancer </w:t>
      </w:r>
      <w:proofErr w:type="spellStart"/>
      <w:r w:rsidRPr="008D4879">
        <w:t>patients</w:t>
      </w:r>
      <w:proofErr w:type="spellEnd"/>
      <w:r w:rsidRPr="008D4879">
        <w:t xml:space="preserve">. </w:t>
      </w:r>
      <w:proofErr w:type="spellStart"/>
      <w:r w:rsidRPr="008D4879">
        <w:t>Respirology</w:t>
      </w:r>
      <w:proofErr w:type="spellEnd"/>
      <w:r w:rsidRPr="008D4879">
        <w:t xml:space="preserve">. 2016 Nov 1;21(8):1411–8. </w:t>
      </w:r>
      <w:proofErr w:type="spellStart"/>
      <w:r w:rsidRPr="008D4879">
        <w:t>Available</w:t>
      </w:r>
      <w:proofErr w:type="spellEnd"/>
      <w:r w:rsidRPr="008D4879">
        <w:t xml:space="preserve"> </w:t>
      </w:r>
      <w:proofErr w:type="spellStart"/>
      <w:r w:rsidRPr="008D4879">
        <w:t>from</w:t>
      </w:r>
      <w:proofErr w:type="spellEnd"/>
      <w:r w:rsidRPr="008D4879">
        <w:t xml:space="preserve">: </w:t>
      </w:r>
      <w:hyperlink r:id="rId130" w:history="1">
        <w:r w:rsidRPr="008D4879">
          <w:t>https://onlinelibrary.wiley.com/doi/full/10.1111/resp.12848</w:t>
        </w:r>
      </w:hyperlink>
      <w:r w:rsidRPr="008D4879">
        <w:t xml:space="preserve"> </w:t>
      </w:r>
    </w:p>
    <w:p w14:paraId="115CC7C8" w14:textId="0920FDE7"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SIOP Executive Board. International Society of Pediatric </w:t>
      </w:r>
      <w:proofErr w:type="spellStart"/>
      <w:r w:rsidRPr="008D4879">
        <w:t>Oncology</w:t>
      </w:r>
      <w:proofErr w:type="spellEnd"/>
      <w:r w:rsidRPr="008D4879">
        <w:t xml:space="preserve"> (SIOP): </w:t>
      </w:r>
      <w:proofErr w:type="spellStart"/>
      <w:r w:rsidRPr="008D4879">
        <w:t>Developmental</w:t>
      </w:r>
      <w:proofErr w:type="spellEnd"/>
      <w:r w:rsidRPr="008D4879">
        <w:t xml:space="preserve"> </w:t>
      </w:r>
      <w:proofErr w:type="spellStart"/>
      <w:r w:rsidRPr="008D4879">
        <w:t>goals</w:t>
      </w:r>
      <w:proofErr w:type="spellEnd"/>
      <w:r w:rsidRPr="008D4879">
        <w:t xml:space="preserve"> 2014–2016: </w:t>
      </w:r>
      <w:proofErr w:type="spellStart"/>
      <w:r w:rsidRPr="008D4879">
        <w:t>communication</w:t>
      </w:r>
      <w:proofErr w:type="spellEnd"/>
      <w:r w:rsidRPr="008D4879">
        <w:t xml:space="preserve"> update. </w:t>
      </w:r>
      <w:proofErr w:type="spellStart"/>
      <w:r w:rsidRPr="008D4879">
        <w:t>Pediatr</w:t>
      </w:r>
      <w:proofErr w:type="spellEnd"/>
      <w:r w:rsidRPr="008D4879">
        <w:t xml:space="preserve"> </w:t>
      </w:r>
      <w:proofErr w:type="spellStart"/>
      <w:r w:rsidRPr="008D4879">
        <w:t>Blood</w:t>
      </w:r>
      <w:proofErr w:type="spellEnd"/>
      <w:r w:rsidRPr="008D4879">
        <w:t xml:space="preserve"> Cancer. 2015; 62(7): 1117-1118.</w:t>
      </w:r>
    </w:p>
    <w:p w14:paraId="2F68F9AE" w14:textId="51B93DEA" w:rsidR="00D71B37" w:rsidRPr="008D4879" w:rsidRDefault="00D71B37" w:rsidP="004252B3">
      <w:pPr>
        <w:pStyle w:val="Listparagraf"/>
        <w:widowControl/>
        <w:numPr>
          <w:ilvl w:val="0"/>
          <w:numId w:val="24"/>
        </w:numPr>
        <w:autoSpaceDE/>
        <w:autoSpaceDN/>
        <w:spacing w:after="160" w:line="360" w:lineRule="auto"/>
        <w:contextualSpacing/>
      </w:pPr>
      <w:proofErr w:type="spellStart"/>
      <w:r w:rsidRPr="008D4879">
        <w:t>Lehrnbecher</w:t>
      </w:r>
      <w:proofErr w:type="spellEnd"/>
      <w:r w:rsidRPr="008D4879">
        <w:t xml:space="preserve"> T, Robinson P, Fisher B, et al. </w:t>
      </w:r>
      <w:proofErr w:type="spellStart"/>
      <w:r w:rsidRPr="008D4879">
        <w:t>Guideline</w:t>
      </w:r>
      <w:proofErr w:type="spellEnd"/>
      <w:r w:rsidRPr="008D4879">
        <w:t xml:space="preserve"> for </w:t>
      </w:r>
      <w:proofErr w:type="spellStart"/>
      <w:r w:rsidRPr="008D4879">
        <w:t>empirical</w:t>
      </w:r>
      <w:proofErr w:type="spellEnd"/>
      <w:r w:rsidRPr="008D4879">
        <w:t xml:space="preserve"> </w:t>
      </w:r>
      <w:proofErr w:type="spellStart"/>
      <w:r w:rsidRPr="008D4879">
        <w:t>antibacterial</w:t>
      </w:r>
      <w:proofErr w:type="spellEnd"/>
      <w:r w:rsidRPr="008D4879">
        <w:t xml:space="preserve"> </w:t>
      </w:r>
      <w:proofErr w:type="spellStart"/>
      <w:r w:rsidRPr="008D4879">
        <w:t>therapy</w:t>
      </w:r>
      <w:proofErr w:type="spellEnd"/>
      <w:r w:rsidRPr="008D4879">
        <w:t xml:space="preserve"> for febrile </w:t>
      </w:r>
      <w:proofErr w:type="spellStart"/>
      <w:r w:rsidRPr="008D4879">
        <w:t>neutropenia</w:t>
      </w:r>
      <w:proofErr w:type="spellEnd"/>
      <w:r w:rsidRPr="008D4879">
        <w:t xml:space="preserve"> in </w:t>
      </w:r>
      <w:proofErr w:type="spellStart"/>
      <w:r w:rsidRPr="008D4879">
        <w:t>children</w:t>
      </w:r>
      <w:proofErr w:type="spellEnd"/>
      <w:r w:rsidRPr="008D4879">
        <w:t xml:space="preserve"> </w:t>
      </w:r>
      <w:proofErr w:type="spellStart"/>
      <w:r w:rsidRPr="008D4879">
        <w:t>with</w:t>
      </w:r>
      <w:proofErr w:type="spellEnd"/>
      <w:r w:rsidRPr="008D4879">
        <w:t xml:space="preserve"> cancer. Clin Infect Dis. 2017;64(7):e23–e46.</w:t>
      </w:r>
    </w:p>
    <w:p w14:paraId="5098C267" w14:textId="77777777" w:rsidR="00051D77" w:rsidRPr="00061B27" w:rsidRDefault="00051D77" w:rsidP="00051D77">
      <w:pPr>
        <w:pStyle w:val="Listparagraf"/>
        <w:numPr>
          <w:ilvl w:val="0"/>
          <w:numId w:val="24"/>
        </w:numPr>
        <w:tabs>
          <w:tab w:val="left" w:pos="985"/>
          <w:tab w:val="left" w:pos="1345"/>
        </w:tabs>
        <w:spacing w:line="360" w:lineRule="auto"/>
        <w:ind w:right="1397"/>
        <w:jc w:val="both"/>
        <w:rPr>
          <w:sz w:val="24"/>
          <w:szCs w:val="24"/>
        </w:rPr>
      </w:pPr>
      <w:hyperlink r:id="rId131" w:tooltip="articles by this author" w:history="1">
        <w:r w:rsidRPr="00061B27">
          <w:rPr>
            <w:sz w:val="24"/>
            <w:szCs w:val="24"/>
          </w:rPr>
          <w:t xml:space="preserve">Thomas </w:t>
        </w:r>
        <w:proofErr w:type="spellStart"/>
        <w:r w:rsidRPr="00061B27">
          <w:rPr>
            <w:sz w:val="24"/>
            <w:szCs w:val="24"/>
          </w:rPr>
          <w:t>Lehrnbecher</w:t>
        </w:r>
        <w:proofErr w:type="spellEnd"/>
        <w:r w:rsidRPr="00061B27">
          <w:rPr>
            <w:sz w:val="24"/>
            <w:szCs w:val="24"/>
          </w:rPr>
          <w:t xml:space="preserve"> et </w:t>
        </w:r>
        <w:proofErr w:type="spellStart"/>
        <w:r w:rsidRPr="00061B27">
          <w:rPr>
            <w:sz w:val="24"/>
            <w:szCs w:val="24"/>
          </w:rPr>
          <w:t>al.</w:t>
        </w:r>
      </w:hyperlink>
      <w:r w:rsidRPr="00061B27">
        <w:rPr>
          <w:sz w:val="24"/>
          <w:szCs w:val="24"/>
        </w:rPr>
        <w:t>Guideline</w:t>
      </w:r>
      <w:proofErr w:type="spellEnd"/>
      <w:r w:rsidRPr="00061B27">
        <w:rPr>
          <w:sz w:val="24"/>
          <w:szCs w:val="24"/>
        </w:rPr>
        <w:t xml:space="preserve"> for </w:t>
      </w:r>
      <w:proofErr w:type="spellStart"/>
      <w:r w:rsidRPr="00061B27">
        <w:rPr>
          <w:sz w:val="24"/>
          <w:szCs w:val="24"/>
        </w:rPr>
        <w:t>the</w:t>
      </w:r>
      <w:proofErr w:type="spellEnd"/>
      <w:r w:rsidRPr="00061B27">
        <w:rPr>
          <w:sz w:val="24"/>
          <w:szCs w:val="24"/>
        </w:rPr>
        <w:t xml:space="preserve"> Management of </w:t>
      </w:r>
      <w:proofErr w:type="spellStart"/>
      <w:r w:rsidRPr="00061B27">
        <w:rPr>
          <w:sz w:val="24"/>
          <w:szCs w:val="24"/>
        </w:rPr>
        <w:t>Fever</w:t>
      </w:r>
      <w:proofErr w:type="spellEnd"/>
      <w:r w:rsidRPr="00061B27">
        <w:rPr>
          <w:sz w:val="24"/>
          <w:szCs w:val="24"/>
        </w:rPr>
        <w:t xml:space="preserve"> </w:t>
      </w:r>
      <w:proofErr w:type="spellStart"/>
      <w:r w:rsidRPr="00061B27">
        <w:rPr>
          <w:sz w:val="24"/>
          <w:szCs w:val="24"/>
        </w:rPr>
        <w:t>and</w:t>
      </w:r>
      <w:proofErr w:type="spellEnd"/>
      <w:r w:rsidRPr="00061B27">
        <w:rPr>
          <w:sz w:val="24"/>
          <w:szCs w:val="24"/>
        </w:rPr>
        <w:t xml:space="preserve"> </w:t>
      </w:r>
      <w:proofErr w:type="spellStart"/>
      <w:r w:rsidRPr="00061B27">
        <w:rPr>
          <w:sz w:val="24"/>
          <w:szCs w:val="24"/>
        </w:rPr>
        <w:t>Neutropenia</w:t>
      </w:r>
      <w:proofErr w:type="spellEnd"/>
      <w:r w:rsidRPr="00061B27">
        <w:rPr>
          <w:sz w:val="24"/>
          <w:szCs w:val="24"/>
        </w:rPr>
        <w:t xml:space="preserve"> in Pediatric </w:t>
      </w:r>
      <w:proofErr w:type="spellStart"/>
      <w:r w:rsidRPr="00061B27">
        <w:rPr>
          <w:sz w:val="24"/>
          <w:szCs w:val="24"/>
        </w:rPr>
        <w:t>Patients</w:t>
      </w:r>
      <w:proofErr w:type="spellEnd"/>
      <w:r w:rsidRPr="00061B27">
        <w:rPr>
          <w:sz w:val="24"/>
          <w:szCs w:val="24"/>
        </w:rPr>
        <w:t xml:space="preserve"> </w:t>
      </w:r>
      <w:proofErr w:type="spellStart"/>
      <w:r w:rsidRPr="00061B27">
        <w:rPr>
          <w:sz w:val="24"/>
          <w:szCs w:val="24"/>
        </w:rPr>
        <w:t>With</w:t>
      </w:r>
      <w:proofErr w:type="spellEnd"/>
      <w:r w:rsidRPr="00061B27">
        <w:rPr>
          <w:sz w:val="24"/>
          <w:szCs w:val="24"/>
        </w:rPr>
        <w:t xml:space="preserve"> Cancer </w:t>
      </w:r>
      <w:proofErr w:type="spellStart"/>
      <w:r w:rsidRPr="00061B27">
        <w:rPr>
          <w:sz w:val="24"/>
          <w:szCs w:val="24"/>
        </w:rPr>
        <w:t>and</w:t>
      </w:r>
      <w:proofErr w:type="spellEnd"/>
      <w:r w:rsidRPr="00061B27">
        <w:rPr>
          <w:sz w:val="24"/>
          <w:szCs w:val="24"/>
        </w:rPr>
        <w:t xml:space="preserve"> Hematopoietic </w:t>
      </w:r>
      <w:proofErr w:type="spellStart"/>
      <w:r w:rsidRPr="00061B27">
        <w:rPr>
          <w:sz w:val="24"/>
          <w:szCs w:val="24"/>
        </w:rPr>
        <w:t>Cell</w:t>
      </w:r>
      <w:proofErr w:type="spellEnd"/>
      <w:r w:rsidRPr="00061B27">
        <w:rPr>
          <w:sz w:val="24"/>
          <w:szCs w:val="24"/>
        </w:rPr>
        <w:t xml:space="preserve"> </w:t>
      </w:r>
      <w:proofErr w:type="spellStart"/>
      <w:r w:rsidRPr="00061B27">
        <w:rPr>
          <w:sz w:val="24"/>
          <w:szCs w:val="24"/>
        </w:rPr>
        <w:t>Transplantation</w:t>
      </w:r>
      <w:proofErr w:type="spellEnd"/>
      <w:r w:rsidRPr="00061B27">
        <w:rPr>
          <w:sz w:val="24"/>
          <w:szCs w:val="24"/>
        </w:rPr>
        <w:t xml:space="preserve"> </w:t>
      </w:r>
      <w:proofErr w:type="spellStart"/>
      <w:r w:rsidRPr="00061B27">
        <w:rPr>
          <w:sz w:val="24"/>
          <w:szCs w:val="24"/>
        </w:rPr>
        <w:t>Recipients</w:t>
      </w:r>
      <w:proofErr w:type="spellEnd"/>
      <w:r w:rsidRPr="00061B27">
        <w:rPr>
          <w:sz w:val="24"/>
          <w:szCs w:val="24"/>
        </w:rPr>
        <w:t xml:space="preserve">: 2023 Update. J Clin </w:t>
      </w:r>
      <w:proofErr w:type="spellStart"/>
      <w:r w:rsidRPr="00061B27">
        <w:rPr>
          <w:sz w:val="24"/>
          <w:szCs w:val="24"/>
        </w:rPr>
        <w:t>Oncol</w:t>
      </w:r>
      <w:proofErr w:type="spellEnd"/>
      <w:r w:rsidRPr="00061B27">
        <w:rPr>
          <w:sz w:val="24"/>
          <w:szCs w:val="24"/>
        </w:rPr>
        <w:t> 41, 1774-1785(2023). DOI:</w:t>
      </w:r>
      <w:hyperlink r:id="rId132" w:tooltip="Link to DOI" w:history="1">
        <w:r w:rsidRPr="00061B27">
          <w:rPr>
            <w:sz w:val="24"/>
            <w:szCs w:val="24"/>
          </w:rPr>
          <w:t>10.1200/JCO.22.02224</w:t>
        </w:r>
      </w:hyperlink>
    </w:p>
    <w:p w14:paraId="7C2B4513" w14:textId="77777777" w:rsidR="00F330DB" w:rsidRDefault="00F330DB" w:rsidP="00F330DB">
      <w:pPr>
        <w:pStyle w:val="Listparagraf"/>
        <w:numPr>
          <w:ilvl w:val="0"/>
          <w:numId w:val="24"/>
        </w:numPr>
        <w:tabs>
          <w:tab w:val="left" w:pos="985"/>
          <w:tab w:val="left" w:pos="1345"/>
        </w:tabs>
        <w:spacing w:line="360" w:lineRule="auto"/>
        <w:ind w:right="1396"/>
        <w:jc w:val="both"/>
        <w:rPr>
          <w:sz w:val="24"/>
        </w:rPr>
      </w:pPr>
      <w:proofErr w:type="spellStart"/>
      <w:r w:rsidRPr="00A043AD">
        <w:rPr>
          <w:sz w:val="24"/>
        </w:rPr>
        <w:t>Hakim</w:t>
      </w:r>
      <w:proofErr w:type="spellEnd"/>
      <w:r w:rsidRPr="00A043AD">
        <w:rPr>
          <w:sz w:val="24"/>
        </w:rPr>
        <w:t xml:space="preserve"> H, </w:t>
      </w:r>
      <w:proofErr w:type="spellStart"/>
      <w:r w:rsidRPr="00A043AD">
        <w:rPr>
          <w:sz w:val="24"/>
        </w:rPr>
        <w:t>Flynn</w:t>
      </w:r>
      <w:proofErr w:type="spellEnd"/>
      <w:r w:rsidRPr="00A043AD">
        <w:rPr>
          <w:sz w:val="24"/>
        </w:rPr>
        <w:t xml:space="preserve"> PM, </w:t>
      </w:r>
      <w:proofErr w:type="spellStart"/>
      <w:r w:rsidRPr="00A043AD">
        <w:rPr>
          <w:sz w:val="24"/>
        </w:rPr>
        <w:t>Knapp</w:t>
      </w:r>
      <w:proofErr w:type="spellEnd"/>
      <w:r w:rsidRPr="00A043AD">
        <w:rPr>
          <w:sz w:val="24"/>
        </w:rPr>
        <w:t xml:space="preserve"> KM, </w:t>
      </w:r>
      <w:proofErr w:type="spellStart"/>
      <w:r w:rsidRPr="00A043AD">
        <w:rPr>
          <w:sz w:val="24"/>
        </w:rPr>
        <w:t>Srivastava</w:t>
      </w:r>
      <w:proofErr w:type="spellEnd"/>
      <w:r w:rsidRPr="00A043AD">
        <w:rPr>
          <w:sz w:val="24"/>
        </w:rPr>
        <w:t xml:space="preserve"> DK, </w:t>
      </w:r>
      <w:proofErr w:type="spellStart"/>
      <w:r w:rsidRPr="00A043AD">
        <w:rPr>
          <w:sz w:val="24"/>
        </w:rPr>
        <w:t>Gaur</w:t>
      </w:r>
      <w:proofErr w:type="spellEnd"/>
      <w:r w:rsidRPr="00A043AD">
        <w:rPr>
          <w:sz w:val="24"/>
        </w:rPr>
        <w:t xml:space="preserve"> AH. </w:t>
      </w:r>
      <w:proofErr w:type="spellStart"/>
      <w:r w:rsidRPr="00A043AD">
        <w:rPr>
          <w:sz w:val="24"/>
        </w:rPr>
        <w:t>Etiology</w:t>
      </w:r>
      <w:proofErr w:type="spellEnd"/>
      <w:r w:rsidRPr="00A043AD">
        <w:rPr>
          <w:sz w:val="24"/>
        </w:rPr>
        <w:t xml:space="preserve"> </w:t>
      </w:r>
      <w:proofErr w:type="spellStart"/>
      <w:r w:rsidRPr="00A043AD">
        <w:rPr>
          <w:sz w:val="24"/>
        </w:rPr>
        <w:t>and</w:t>
      </w:r>
      <w:proofErr w:type="spellEnd"/>
      <w:r w:rsidRPr="00A043AD">
        <w:rPr>
          <w:sz w:val="24"/>
        </w:rPr>
        <w:t xml:space="preserve"> </w:t>
      </w:r>
      <w:proofErr w:type="spellStart"/>
      <w:r w:rsidRPr="00A043AD">
        <w:rPr>
          <w:sz w:val="24"/>
        </w:rPr>
        <w:t>clinical</w:t>
      </w:r>
      <w:proofErr w:type="spellEnd"/>
      <w:r w:rsidRPr="00A043AD">
        <w:rPr>
          <w:sz w:val="24"/>
        </w:rPr>
        <w:t xml:space="preserve"> </w:t>
      </w:r>
      <w:proofErr w:type="spellStart"/>
      <w:r w:rsidRPr="00A043AD">
        <w:rPr>
          <w:sz w:val="24"/>
        </w:rPr>
        <w:t>course</w:t>
      </w:r>
      <w:proofErr w:type="spellEnd"/>
      <w:r w:rsidRPr="00A043AD">
        <w:rPr>
          <w:sz w:val="24"/>
        </w:rPr>
        <w:t xml:space="preserve"> of febrile </w:t>
      </w:r>
      <w:proofErr w:type="spellStart"/>
      <w:r w:rsidRPr="00A043AD">
        <w:rPr>
          <w:sz w:val="24"/>
        </w:rPr>
        <w:t>neutropenia</w:t>
      </w:r>
      <w:proofErr w:type="spellEnd"/>
      <w:r w:rsidRPr="00A043AD">
        <w:rPr>
          <w:sz w:val="24"/>
        </w:rPr>
        <w:t xml:space="preserve"> in </w:t>
      </w:r>
      <w:proofErr w:type="spellStart"/>
      <w:r w:rsidRPr="00A043AD">
        <w:rPr>
          <w:sz w:val="24"/>
        </w:rPr>
        <w:t>children</w:t>
      </w:r>
      <w:proofErr w:type="spellEnd"/>
      <w:r w:rsidRPr="00A043AD">
        <w:rPr>
          <w:sz w:val="24"/>
        </w:rPr>
        <w:t xml:space="preserve"> </w:t>
      </w:r>
      <w:proofErr w:type="spellStart"/>
      <w:r w:rsidRPr="00A043AD">
        <w:rPr>
          <w:sz w:val="24"/>
        </w:rPr>
        <w:t>with</w:t>
      </w:r>
      <w:proofErr w:type="spellEnd"/>
      <w:r w:rsidRPr="00A043AD">
        <w:rPr>
          <w:sz w:val="24"/>
        </w:rPr>
        <w:t xml:space="preserve"> cancer. J </w:t>
      </w:r>
      <w:proofErr w:type="spellStart"/>
      <w:r w:rsidRPr="00A043AD">
        <w:rPr>
          <w:sz w:val="24"/>
        </w:rPr>
        <w:t>Pediatr</w:t>
      </w:r>
      <w:proofErr w:type="spellEnd"/>
      <w:r w:rsidRPr="00A043AD">
        <w:rPr>
          <w:sz w:val="24"/>
        </w:rPr>
        <w:t xml:space="preserve"> </w:t>
      </w:r>
      <w:proofErr w:type="spellStart"/>
      <w:r w:rsidRPr="00A043AD">
        <w:rPr>
          <w:sz w:val="24"/>
        </w:rPr>
        <w:t>Hematol</w:t>
      </w:r>
      <w:proofErr w:type="spellEnd"/>
      <w:r w:rsidRPr="00A043AD">
        <w:rPr>
          <w:sz w:val="24"/>
        </w:rPr>
        <w:t xml:space="preserve"> </w:t>
      </w:r>
      <w:proofErr w:type="spellStart"/>
      <w:r w:rsidRPr="00A043AD">
        <w:rPr>
          <w:sz w:val="24"/>
        </w:rPr>
        <w:t>Oncol</w:t>
      </w:r>
      <w:proofErr w:type="spellEnd"/>
      <w:r w:rsidRPr="00A043AD">
        <w:rPr>
          <w:sz w:val="24"/>
        </w:rPr>
        <w:t xml:space="preserve">. 2009 Sep;31(9):623-9. doi: 10.1097/MPH.0b013e3181b1edc6. PMID: 19644403; </w:t>
      </w:r>
      <w:r w:rsidRPr="00A043AD">
        <w:rPr>
          <w:sz w:val="24"/>
        </w:rPr>
        <w:lastRenderedPageBreak/>
        <w:t>PMCID: PMC2743072.</w:t>
      </w:r>
    </w:p>
    <w:p w14:paraId="5BCE3372" w14:textId="77777777" w:rsidR="00CC32FC" w:rsidRDefault="00CC32FC" w:rsidP="00CC32FC">
      <w:pPr>
        <w:pStyle w:val="Listparagraf"/>
        <w:numPr>
          <w:ilvl w:val="0"/>
          <w:numId w:val="24"/>
        </w:numPr>
        <w:tabs>
          <w:tab w:val="left" w:pos="985"/>
          <w:tab w:val="left" w:pos="1345"/>
        </w:tabs>
        <w:spacing w:line="360" w:lineRule="auto"/>
        <w:ind w:right="1396"/>
        <w:jc w:val="both"/>
        <w:rPr>
          <w:sz w:val="24"/>
        </w:rPr>
      </w:pPr>
      <w:r w:rsidRPr="00A043AD">
        <w:rPr>
          <w:sz w:val="24"/>
        </w:rPr>
        <w:t xml:space="preserve">Alexander, Sarah W. M.D.; </w:t>
      </w:r>
      <w:proofErr w:type="spellStart"/>
      <w:r w:rsidRPr="00A043AD">
        <w:rPr>
          <w:sz w:val="24"/>
        </w:rPr>
        <w:t>Wade</w:t>
      </w:r>
      <w:proofErr w:type="spellEnd"/>
      <w:r w:rsidRPr="00A043AD">
        <w:rPr>
          <w:sz w:val="24"/>
        </w:rPr>
        <w:t xml:space="preserve">, </w:t>
      </w:r>
      <w:proofErr w:type="spellStart"/>
      <w:r w:rsidRPr="00A043AD">
        <w:rPr>
          <w:sz w:val="24"/>
        </w:rPr>
        <w:t>Kelly</w:t>
      </w:r>
      <w:proofErr w:type="spellEnd"/>
      <w:r w:rsidRPr="00A043AD">
        <w:rPr>
          <w:sz w:val="24"/>
        </w:rPr>
        <w:t xml:space="preserve"> C. M.D.; </w:t>
      </w:r>
      <w:proofErr w:type="spellStart"/>
      <w:r w:rsidRPr="00A043AD">
        <w:rPr>
          <w:sz w:val="24"/>
        </w:rPr>
        <w:t>Hibberd</w:t>
      </w:r>
      <w:proofErr w:type="spellEnd"/>
      <w:r w:rsidRPr="00A043AD">
        <w:rPr>
          <w:sz w:val="24"/>
        </w:rPr>
        <w:t xml:space="preserve">, Patricia L. M.D., </w:t>
      </w:r>
      <w:proofErr w:type="spellStart"/>
      <w:r w:rsidRPr="00A043AD">
        <w:rPr>
          <w:sz w:val="24"/>
        </w:rPr>
        <w:t>Ph.D</w:t>
      </w:r>
      <w:proofErr w:type="spellEnd"/>
      <w:r w:rsidRPr="00A043AD">
        <w:rPr>
          <w:sz w:val="24"/>
        </w:rPr>
        <w:t xml:space="preserve">.; Parsons, Susan K. M.D., M.R.P.. </w:t>
      </w:r>
      <w:proofErr w:type="spellStart"/>
      <w:r w:rsidRPr="00A043AD">
        <w:rPr>
          <w:sz w:val="24"/>
        </w:rPr>
        <w:t>Evaluation</w:t>
      </w:r>
      <w:proofErr w:type="spellEnd"/>
      <w:r w:rsidRPr="00A043AD">
        <w:rPr>
          <w:sz w:val="24"/>
        </w:rPr>
        <w:t xml:space="preserve"> of </w:t>
      </w:r>
      <w:proofErr w:type="spellStart"/>
      <w:r w:rsidRPr="00A043AD">
        <w:rPr>
          <w:sz w:val="24"/>
        </w:rPr>
        <w:t>Risk</w:t>
      </w:r>
      <w:proofErr w:type="spellEnd"/>
      <w:r w:rsidRPr="00A043AD">
        <w:rPr>
          <w:sz w:val="24"/>
        </w:rPr>
        <w:t xml:space="preserve"> </w:t>
      </w:r>
      <w:proofErr w:type="spellStart"/>
      <w:r w:rsidRPr="00A043AD">
        <w:rPr>
          <w:sz w:val="24"/>
        </w:rPr>
        <w:t>Prediction</w:t>
      </w:r>
      <w:proofErr w:type="spellEnd"/>
      <w:r w:rsidRPr="00A043AD">
        <w:rPr>
          <w:sz w:val="24"/>
        </w:rPr>
        <w:t xml:space="preserve"> </w:t>
      </w:r>
      <w:proofErr w:type="spellStart"/>
      <w:r w:rsidRPr="00A043AD">
        <w:rPr>
          <w:sz w:val="24"/>
        </w:rPr>
        <w:t>Criteria</w:t>
      </w:r>
      <w:proofErr w:type="spellEnd"/>
      <w:r w:rsidRPr="00A043AD">
        <w:rPr>
          <w:sz w:val="24"/>
        </w:rPr>
        <w:t xml:space="preserve"> for </w:t>
      </w:r>
      <w:proofErr w:type="spellStart"/>
      <w:r w:rsidRPr="00A043AD">
        <w:rPr>
          <w:sz w:val="24"/>
        </w:rPr>
        <w:t>Episodes</w:t>
      </w:r>
      <w:proofErr w:type="spellEnd"/>
      <w:r w:rsidRPr="00A043AD">
        <w:rPr>
          <w:sz w:val="24"/>
        </w:rPr>
        <w:t xml:space="preserve"> of Febrile </w:t>
      </w:r>
      <w:proofErr w:type="spellStart"/>
      <w:r w:rsidRPr="00A043AD">
        <w:rPr>
          <w:sz w:val="24"/>
        </w:rPr>
        <w:t>Neutropenia</w:t>
      </w:r>
      <w:proofErr w:type="spellEnd"/>
      <w:r w:rsidRPr="00A043AD">
        <w:rPr>
          <w:sz w:val="24"/>
        </w:rPr>
        <w:t xml:space="preserve"> in </w:t>
      </w:r>
      <w:proofErr w:type="spellStart"/>
      <w:r w:rsidRPr="00A043AD">
        <w:rPr>
          <w:sz w:val="24"/>
        </w:rPr>
        <w:t>Children</w:t>
      </w:r>
      <w:proofErr w:type="spellEnd"/>
      <w:r w:rsidRPr="00A043AD">
        <w:rPr>
          <w:sz w:val="24"/>
        </w:rPr>
        <w:t xml:space="preserve"> </w:t>
      </w:r>
      <w:proofErr w:type="spellStart"/>
      <w:r w:rsidRPr="00A043AD">
        <w:rPr>
          <w:sz w:val="24"/>
        </w:rPr>
        <w:t>With</w:t>
      </w:r>
      <w:proofErr w:type="spellEnd"/>
      <w:r w:rsidRPr="00A043AD">
        <w:rPr>
          <w:sz w:val="24"/>
        </w:rPr>
        <w:t xml:space="preserve"> Cancer. Journal of Pediatric </w:t>
      </w:r>
      <w:proofErr w:type="spellStart"/>
      <w:r w:rsidRPr="00A043AD">
        <w:rPr>
          <w:sz w:val="24"/>
        </w:rPr>
        <w:t>Hematology</w:t>
      </w:r>
      <w:proofErr w:type="spellEnd"/>
      <w:r w:rsidRPr="00A043AD">
        <w:rPr>
          <w:sz w:val="24"/>
        </w:rPr>
        <w:t>/</w:t>
      </w:r>
      <w:proofErr w:type="spellStart"/>
      <w:r w:rsidRPr="00A043AD">
        <w:rPr>
          <w:sz w:val="24"/>
        </w:rPr>
        <w:t>Oncology</w:t>
      </w:r>
      <w:proofErr w:type="spellEnd"/>
      <w:r w:rsidRPr="00A043AD">
        <w:rPr>
          <w:sz w:val="24"/>
        </w:rPr>
        <w:t xml:space="preserve"> 24(1):p 38-42, </w:t>
      </w:r>
      <w:proofErr w:type="spellStart"/>
      <w:r w:rsidRPr="00A043AD">
        <w:rPr>
          <w:sz w:val="24"/>
        </w:rPr>
        <w:t>January</w:t>
      </w:r>
      <w:proofErr w:type="spellEnd"/>
      <w:r w:rsidRPr="00A043AD">
        <w:rPr>
          <w:sz w:val="24"/>
        </w:rPr>
        <w:t xml:space="preserve"> 2002. </w:t>
      </w:r>
    </w:p>
    <w:p w14:paraId="48EA7236" w14:textId="574060CB" w:rsidR="00CC32FC" w:rsidRPr="00CC32FC" w:rsidRDefault="00CC32FC" w:rsidP="00CC32FC">
      <w:pPr>
        <w:pStyle w:val="Listparagraf"/>
        <w:numPr>
          <w:ilvl w:val="0"/>
          <w:numId w:val="24"/>
        </w:numPr>
        <w:tabs>
          <w:tab w:val="left" w:pos="985"/>
          <w:tab w:val="left" w:pos="1345"/>
        </w:tabs>
        <w:spacing w:line="360" w:lineRule="auto"/>
        <w:ind w:right="1396"/>
        <w:jc w:val="both"/>
        <w:rPr>
          <w:sz w:val="24"/>
        </w:rPr>
      </w:pPr>
      <w:proofErr w:type="spellStart"/>
      <w:r w:rsidRPr="00CC32FC">
        <w:rPr>
          <w:sz w:val="24"/>
        </w:rPr>
        <w:t>Groll</w:t>
      </w:r>
      <w:proofErr w:type="spellEnd"/>
      <w:r w:rsidRPr="00CC32FC">
        <w:rPr>
          <w:sz w:val="24"/>
        </w:rPr>
        <w:t xml:space="preserve">, A. H., </w:t>
      </w:r>
      <w:proofErr w:type="spellStart"/>
      <w:r w:rsidRPr="00CC32FC">
        <w:rPr>
          <w:sz w:val="24"/>
        </w:rPr>
        <w:t>Castagnola</w:t>
      </w:r>
      <w:proofErr w:type="spellEnd"/>
      <w:r w:rsidRPr="00CC32FC">
        <w:rPr>
          <w:sz w:val="24"/>
        </w:rPr>
        <w:t xml:space="preserve">, E., Cesaro, S., et al. (2021). </w:t>
      </w:r>
      <w:proofErr w:type="spellStart"/>
      <w:r w:rsidRPr="00CC32FC">
        <w:rPr>
          <w:sz w:val="24"/>
        </w:rPr>
        <w:t>Fourth</w:t>
      </w:r>
      <w:proofErr w:type="spellEnd"/>
      <w:r w:rsidRPr="00CC32FC">
        <w:rPr>
          <w:sz w:val="24"/>
        </w:rPr>
        <w:t xml:space="preserve"> European </w:t>
      </w:r>
      <w:proofErr w:type="spellStart"/>
      <w:r w:rsidRPr="00CC32FC">
        <w:rPr>
          <w:sz w:val="24"/>
        </w:rPr>
        <w:t>Conference</w:t>
      </w:r>
      <w:proofErr w:type="spellEnd"/>
      <w:r w:rsidRPr="00CC32FC">
        <w:rPr>
          <w:sz w:val="24"/>
        </w:rPr>
        <w:t xml:space="preserve"> on </w:t>
      </w:r>
      <w:proofErr w:type="spellStart"/>
      <w:r w:rsidRPr="00CC32FC">
        <w:rPr>
          <w:sz w:val="24"/>
        </w:rPr>
        <w:t>Infections</w:t>
      </w:r>
      <w:proofErr w:type="spellEnd"/>
      <w:r w:rsidRPr="00CC32FC">
        <w:rPr>
          <w:sz w:val="24"/>
        </w:rPr>
        <w:t xml:space="preserve"> in </w:t>
      </w:r>
      <w:proofErr w:type="spellStart"/>
      <w:r w:rsidRPr="00CC32FC">
        <w:rPr>
          <w:sz w:val="24"/>
        </w:rPr>
        <w:t>Leukemia</w:t>
      </w:r>
      <w:proofErr w:type="spellEnd"/>
      <w:r w:rsidRPr="00CC32FC">
        <w:rPr>
          <w:sz w:val="24"/>
        </w:rPr>
        <w:t xml:space="preserve"> (ECIL-4): </w:t>
      </w:r>
      <w:proofErr w:type="spellStart"/>
      <w:r w:rsidRPr="00CC32FC">
        <w:rPr>
          <w:sz w:val="24"/>
        </w:rPr>
        <w:t>Guidelines</w:t>
      </w:r>
      <w:proofErr w:type="spellEnd"/>
      <w:r w:rsidRPr="00CC32FC">
        <w:rPr>
          <w:sz w:val="24"/>
        </w:rPr>
        <w:t xml:space="preserve"> for </w:t>
      </w:r>
      <w:proofErr w:type="spellStart"/>
      <w:r w:rsidRPr="00CC32FC">
        <w:rPr>
          <w:sz w:val="24"/>
        </w:rPr>
        <w:t>diagnosis</w:t>
      </w:r>
      <w:proofErr w:type="spellEnd"/>
      <w:r w:rsidRPr="00CC32FC">
        <w:rPr>
          <w:sz w:val="24"/>
        </w:rPr>
        <w:t xml:space="preserve">, </w:t>
      </w:r>
      <w:proofErr w:type="spellStart"/>
      <w:r w:rsidRPr="00CC32FC">
        <w:rPr>
          <w:sz w:val="24"/>
        </w:rPr>
        <w:t>prevention</w:t>
      </w:r>
      <w:proofErr w:type="spellEnd"/>
      <w:r w:rsidRPr="00CC32FC">
        <w:rPr>
          <w:sz w:val="24"/>
        </w:rPr>
        <w:t xml:space="preserve">, </w:t>
      </w:r>
      <w:proofErr w:type="spellStart"/>
      <w:r w:rsidRPr="00CC32FC">
        <w:rPr>
          <w:sz w:val="24"/>
        </w:rPr>
        <w:t>and</w:t>
      </w:r>
      <w:proofErr w:type="spellEnd"/>
      <w:r w:rsidRPr="00CC32FC">
        <w:rPr>
          <w:sz w:val="24"/>
        </w:rPr>
        <w:t xml:space="preserve"> </w:t>
      </w:r>
      <w:proofErr w:type="spellStart"/>
      <w:r w:rsidRPr="00CC32FC">
        <w:rPr>
          <w:sz w:val="24"/>
        </w:rPr>
        <w:t>treatment</w:t>
      </w:r>
      <w:proofErr w:type="spellEnd"/>
      <w:r w:rsidRPr="00CC32FC">
        <w:rPr>
          <w:sz w:val="24"/>
        </w:rPr>
        <w:t xml:space="preserve"> of </w:t>
      </w:r>
      <w:proofErr w:type="spellStart"/>
      <w:r w:rsidRPr="00CC32FC">
        <w:rPr>
          <w:sz w:val="24"/>
        </w:rPr>
        <w:t>invasive</w:t>
      </w:r>
      <w:proofErr w:type="spellEnd"/>
      <w:r w:rsidRPr="00CC32FC">
        <w:rPr>
          <w:sz w:val="24"/>
        </w:rPr>
        <w:t xml:space="preserve"> </w:t>
      </w:r>
      <w:proofErr w:type="spellStart"/>
      <w:r w:rsidRPr="00CC32FC">
        <w:rPr>
          <w:sz w:val="24"/>
        </w:rPr>
        <w:t>fungal</w:t>
      </w:r>
      <w:proofErr w:type="spellEnd"/>
      <w:r w:rsidRPr="00CC32FC">
        <w:rPr>
          <w:sz w:val="24"/>
        </w:rPr>
        <w:t xml:space="preserve"> </w:t>
      </w:r>
      <w:proofErr w:type="spellStart"/>
      <w:r w:rsidRPr="00CC32FC">
        <w:rPr>
          <w:sz w:val="24"/>
        </w:rPr>
        <w:t>diseases</w:t>
      </w:r>
      <w:proofErr w:type="spellEnd"/>
      <w:r w:rsidRPr="00CC32FC">
        <w:rPr>
          <w:sz w:val="24"/>
        </w:rPr>
        <w:t xml:space="preserve"> in pediatric </w:t>
      </w:r>
      <w:proofErr w:type="spellStart"/>
      <w:r w:rsidRPr="00CC32FC">
        <w:rPr>
          <w:sz w:val="24"/>
        </w:rPr>
        <w:t>patients</w:t>
      </w:r>
      <w:proofErr w:type="spellEnd"/>
      <w:r w:rsidRPr="00CC32FC">
        <w:rPr>
          <w:sz w:val="24"/>
        </w:rPr>
        <w:t xml:space="preserve"> </w:t>
      </w:r>
      <w:proofErr w:type="spellStart"/>
      <w:r w:rsidRPr="00CC32FC">
        <w:rPr>
          <w:sz w:val="24"/>
        </w:rPr>
        <w:t>with</w:t>
      </w:r>
      <w:proofErr w:type="spellEnd"/>
      <w:r w:rsidRPr="00CC32FC">
        <w:rPr>
          <w:sz w:val="24"/>
        </w:rPr>
        <w:t xml:space="preserve"> cancer or </w:t>
      </w:r>
      <w:proofErr w:type="spellStart"/>
      <w:r w:rsidRPr="00CC32FC">
        <w:rPr>
          <w:sz w:val="24"/>
        </w:rPr>
        <w:t>allogeneic</w:t>
      </w:r>
      <w:proofErr w:type="spellEnd"/>
      <w:r w:rsidRPr="00CC32FC">
        <w:rPr>
          <w:sz w:val="24"/>
        </w:rPr>
        <w:t xml:space="preserve"> hematopoietic stem-</w:t>
      </w:r>
      <w:proofErr w:type="spellStart"/>
      <w:r w:rsidRPr="00CC32FC">
        <w:rPr>
          <w:sz w:val="24"/>
        </w:rPr>
        <w:t>cell</w:t>
      </w:r>
      <w:proofErr w:type="spellEnd"/>
      <w:r w:rsidRPr="00CC32FC">
        <w:rPr>
          <w:sz w:val="24"/>
        </w:rPr>
        <w:t xml:space="preserve"> </w:t>
      </w:r>
      <w:proofErr w:type="spellStart"/>
      <w:r w:rsidRPr="00CC32FC">
        <w:rPr>
          <w:sz w:val="24"/>
        </w:rPr>
        <w:t>transplantation</w:t>
      </w:r>
      <w:proofErr w:type="spellEnd"/>
      <w:r w:rsidRPr="00CC32FC">
        <w:rPr>
          <w:sz w:val="24"/>
        </w:rPr>
        <w:t xml:space="preserve">. The </w:t>
      </w:r>
      <w:proofErr w:type="spellStart"/>
      <w:r w:rsidRPr="00CC32FC">
        <w:rPr>
          <w:sz w:val="24"/>
        </w:rPr>
        <w:t>Lancet</w:t>
      </w:r>
      <w:proofErr w:type="spellEnd"/>
      <w:r w:rsidRPr="00CC32FC">
        <w:rPr>
          <w:sz w:val="24"/>
        </w:rPr>
        <w:t xml:space="preserve"> </w:t>
      </w:r>
      <w:proofErr w:type="spellStart"/>
      <w:r w:rsidRPr="00CC32FC">
        <w:rPr>
          <w:sz w:val="24"/>
        </w:rPr>
        <w:t>Oncology</w:t>
      </w:r>
      <w:proofErr w:type="spellEnd"/>
      <w:r w:rsidRPr="00CC32FC">
        <w:rPr>
          <w:sz w:val="24"/>
        </w:rPr>
        <w:t xml:space="preserve">, 22(8), e369–e380. </w:t>
      </w:r>
    </w:p>
    <w:p w14:paraId="652C6D96" w14:textId="77777777" w:rsidR="00CC32FC" w:rsidRPr="00880949" w:rsidRDefault="00CC32FC" w:rsidP="00CC32FC">
      <w:pPr>
        <w:pStyle w:val="Listparagraf"/>
        <w:tabs>
          <w:tab w:val="left" w:pos="985"/>
          <w:tab w:val="left" w:pos="1345"/>
        </w:tabs>
        <w:spacing w:line="360" w:lineRule="auto"/>
        <w:ind w:right="1396" w:firstLine="0"/>
        <w:jc w:val="both"/>
        <w:rPr>
          <w:sz w:val="24"/>
        </w:rPr>
      </w:pPr>
      <w:hyperlink r:id="rId133" w:history="1">
        <w:r w:rsidRPr="00161E4B">
          <w:rPr>
            <w:rStyle w:val="Hyperlink"/>
            <w:sz w:val="24"/>
          </w:rPr>
          <w:t>https://www.thelancet.com/journals/lanonc/article/PIIS1470-2045(14)70017-8/abstract?fromsource=nelm&amp;code=lancet-site</w:t>
        </w:r>
      </w:hyperlink>
      <w:r>
        <w:rPr>
          <w:sz w:val="24"/>
        </w:rPr>
        <w:t xml:space="preserve"> </w:t>
      </w:r>
    </w:p>
    <w:p w14:paraId="0FB69A61" w14:textId="2D25791D" w:rsidR="00D71B37" w:rsidRPr="008D4879" w:rsidRDefault="00D71B37" w:rsidP="004252B3">
      <w:pPr>
        <w:pStyle w:val="Listparagraf"/>
        <w:widowControl/>
        <w:numPr>
          <w:ilvl w:val="0"/>
          <w:numId w:val="24"/>
        </w:numPr>
        <w:autoSpaceDE/>
        <w:autoSpaceDN/>
        <w:spacing w:after="160" w:line="360" w:lineRule="auto"/>
        <w:contextualSpacing/>
      </w:pPr>
      <w:r w:rsidRPr="008D4879">
        <w:t xml:space="preserve">Ministerul Sănătății – Institutul Oncologic "Prof. Dr. Ion </w:t>
      </w:r>
      <w:proofErr w:type="spellStart"/>
      <w:r w:rsidRPr="008D4879">
        <w:t>Chiricuță</w:t>
      </w:r>
      <w:proofErr w:type="spellEnd"/>
      <w:r w:rsidRPr="008D4879">
        <w:t>" Cluj- Napoca. Ghid de diagnostic și tratament în oncologia pediatrică. 2022. Disponibil la: https://oncopediatrie.com/wp-content/uploads/2022/07/Ghid-RO.pdf</w:t>
      </w:r>
    </w:p>
    <w:bookmarkEnd w:id="2"/>
    <w:p w14:paraId="7080836A" w14:textId="77777777" w:rsidR="00034823" w:rsidRDefault="00034823" w:rsidP="00BD1AFB">
      <w:pPr>
        <w:pStyle w:val="Corptext"/>
        <w:spacing w:before="1" w:line="360" w:lineRule="auto"/>
        <w:ind w:left="625" w:right="1116" w:firstLine="719"/>
        <w:jc w:val="both"/>
      </w:pPr>
    </w:p>
    <w:bookmarkEnd w:id="1"/>
    <w:p w14:paraId="24945BB4" w14:textId="77777777" w:rsidR="00AE7052" w:rsidRPr="00637F62" w:rsidRDefault="00AE7052" w:rsidP="00637F62">
      <w:pPr>
        <w:pStyle w:val="Corptext"/>
        <w:spacing w:line="360" w:lineRule="auto"/>
        <w:ind w:firstLine="709"/>
        <w:jc w:val="both"/>
        <w:rPr>
          <w:bCs/>
        </w:rPr>
      </w:pPr>
    </w:p>
    <w:sectPr w:rsidR="00AE7052" w:rsidRPr="00637F62" w:rsidSect="00F974DC">
      <w:pgSz w:w="11910" w:h="16840"/>
      <w:pgMar w:top="1360" w:right="320" w:bottom="1260" w:left="136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8281" w14:textId="77777777" w:rsidR="002F451D" w:rsidRDefault="002F451D" w:rsidP="003A2D35">
      <w:r>
        <w:separator/>
      </w:r>
    </w:p>
  </w:endnote>
  <w:endnote w:type="continuationSeparator" w:id="0">
    <w:p w14:paraId="0C1FD87F" w14:textId="77777777" w:rsidR="002F451D" w:rsidRDefault="002F451D" w:rsidP="003A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88740"/>
      <w:docPartObj>
        <w:docPartGallery w:val="Page Numbers (Bottom of Page)"/>
        <w:docPartUnique/>
      </w:docPartObj>
    </w:sdtPr>
    <w:sdtEndPr>
      <w:rPr>
        <w:noProof/>
      </w:rPr>
    </w:sdtEndPr>
    <w:sdtContent>
      <w:p w14:paraId="0CA718C5" w14:textId="704C811C" w:rsidR="00502F73" w:rsidRDefault="00502F73">
        <w:pPr>
          <w:pStyle w:val="Subsol"/>
        </w:pPr>
        <w:r>
          <w:fldChar w:fldCharType="begin"/>
        </w:r>
        <w:r>
          <w:instrText xml:space="preserve"> PAGE   \* MERGEFORMAT </w:instrText>
        </w:r>
        <w:r>
          <w:fldChar w:fldCharType="separate"/>
        </w:r>
        <w:r w:rsidR="00A577F2">
          <w:rPr>
            <w:noProof/>
          </w:rPr>
          <w:t>1</w:t>
        </w:r>
        <w:r>
          <w:rPr>
            <w:noProof/>
          </w:rPr>
          <w:fldChar w:fldCharType="end"/>
        </w:r>
      </w:p>
    </w:sdtContent>
  </w:sdt>
  <w:p w14:paraId="5886A28A" w14:textId="77777777" w:rsidR="00502F73" w:rsidRDefault="00502F7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03F3" w14:textId="77777777" w:rsidR="002F451D" w:rsidRDefault="002F451D" w:rsidP="003A2D35">
      <w:r>
        <w:separator/>
      </w:r>
    </w:p>
  </w:footnote>
  <w:footnote w:type="continuationSeparator" w:id="0">
    <w:p w14:paraId="41EB68D3" w14:textId="77777777" w:rsidR="002F451D" w:rsidRDefault="002F451D" w:rsidP="003A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8F1"/>
    <w:multiLevelType w:val="hybridMultilevel"/>
    <w:tmpl w:val="500EA592"/>
    <w:lvl w:ilvl="0" w:tplc="E36A055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33EC"/>
    <w:multiLevelType w:val="multilevel"/>
    <w:tmpl w:val="E9AE51D4"/>
    <w:lvl w:ilvl="0">
      <w:start w:val="1"/>
      <w:numFmt w:val="upperRoman"/>
      <w:lvlText w:val="%1"/>
      <w:lvlJc w:val="left"/>
      <w:pPr>
        <w:ind w:left="1542" w:hanging="377"/>
      </w:pPr>
      <w:rPr>
        <w:rFonts w:hint="default"/>
        <w:lang w:val="ro-RO" w:eastAsia="en-US" w:bidi="ar-SA"/>
      </w:rPr>
    </w:lvl>
    <w:lvl w:ilvl="1">
      <w:start w:val="1"/>
      <w:numFmt w:val="decimal"/>
      <w:lvlText w:val="%1.%2."/>
      <w:lvlJc w:val="left"/>
      <w:pPr>
        <w:ind w:left="1542" w:hanging="377"/>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1941" w:hanging="557"/>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812" w:hanging="557"/>
      </w:pPr>
      <w:rPr>
        <w:rFonts w:hint="default"/>
        <w:lang w:val="ro-RO" w:eastAsia="en-US" w:bidi="ar-SA"/>
      </w:rPr>
    </w:lvl>
    <w:lvl w:ilvl="4">
      <w:numFmt w:val="bullet"/>
      <w:lvlText w:val="•"/>
      <w:lvlJc w:val="left"/>
      <w:pPr>
        <w:ind w:left="4748" w:hanging="557"/>
      </w:pPr>
      <w:rPr>
        <w:rFonts w:hint="default"/>
        <w:lang w:val="ro-RO" w:eastAsia="en-US" w:bidi="ar-SA"/>
      </w:rPr>
    </w:lvl>
    <w:lvl w:ilvl="5">
      <w:numFmt w:val="bullet"/>
      <w:lvlText w:val="•"/>
      <w:lvlJc w:val="left"/>
      <w:pPr>
        <w:ind w:left="5685" w:hanging="557"/>
      </w:pPr>
      <w:rPr>
        <w:rFonts w:hint="default"/>
        <w:lang w:val="ro-RO" w:eastAsia="en-US" w:bidi="ar-SA"/>
      </w:rPr>
    </w:lvl>
    <w:lvl w:ilvl="6">
      <w:numFmt w:val="bullet"/>
      <w:lvlText w:val="•"/>
      <w:lvlJc w:val="left"/>
      <w:pPr>
        <w:ind w:left="6621" w:hanging="557"/>
      </w:pPr>
      <w:rPr>
        <w:rFonts w:hint="default"/>
        <w:lang w:val="ro-RO" w:eastAsia="en-US" w:bidi="ar-SA"/>
      </w:rPr>
    </w:lvl>
    <w:lvl w:ilvl="7">
      <w:numFmt w:val="bullet"/>
      <w:lvlText w:val="•"/>
      <w:lvlJc w:val="left"/>
      <w:pPr>
        <w:ind w:left="7557" w:hanging="557"/>
      </w:pPr>
      <w:rPr>
        <w:rFonts w:hint="default"/>
        <w:lang w:val="ro-RO" w:eastAsia="en-US" w:bidi="ar-SA"/>
      </w:rPr>
    </w:lvl>
    <w:lvl w:ilvl="8">
      <w:numFmt w:val="bullet"/>
      <w:lvlText w:val="•"/>
      <w:lvlJc w:val="left"/>
      <w:pPr>
        <w:ind w:left="8493" w:hanging="557"/>
      </w:pPr>
      <w:rPr>
        <w:rFonts w:hint="default"/>
        <w:lang w:val="ro-RO" w:eastAsia="en-US" w:bidi="ar-SA"/>
      </w:rPr>
    </w:lvl>
  </w:abstractNum>
  <w:abstractNum w:abstractNumId="2" w15:restartNumberingAfterBreak="0">
    <w:nsid w:val="062D230D"/>
    <w:multiLevelType w:val="hybridMultilevel"/>
    <w:tmpl w:val="DBBAF69E"/>
    <w:lvl w:ilvl="0" w:tplc="C9A4185C">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1" w:tplc="CB90ED26">
      <w:numFmt w:val="bullet"/>
      <w:lvlText w:val="•"/>
      <w:lvlJc w:val="left"/>
      <w:pPr>
        <w:ind w:left="2876" w:hanging="360"/>
      </w:pPr>
      <w:rPr>
        <w:rFonts w:hint="default"/>
        <w:lang w:val="ro-RO" w:eastAsia="en-US" w:bidi="ar-SA"/>
      </w:rPr>
    </w:lvl>
    <w:lvl w:ilvl="2" w:tplc="8C3C69D6">
      <w:numFmt w:val="bullet"/>
      <w:lvlText w:val="•"/>
      <w:lvlJc w:val="left"/>
      <w:pPr>
        <w:ind w:left="3693" w:hanging="360"/>
      </w:pPr>
      <w:rPr>
        <w:rFonts w:hint="default"/>
        <w:lang w:val="ro-RO" w:eastAsia="en-US" w:bidi="ar-SA"/>
      </w:rPr>
    </w:lvl>
    <w:lvl w:ilvl="3" w:tplc="981E5EA2">
      <w:numFmt w:val="bullet"/>
      <w:lvlText w:val="•"/>
      <w:lvlJc w:val="left"/>
      <w:pPr>
        <w:ind w:left="4509" w:hanging="360"/>
      </w:pPr>
      <w:rPr>
        <w:rFonts w:hint="default"/>
        <w:lang w:val="ro-RO" w:eastAsia="en-US" w:bidi="ar-SA"/>
      </w:rPr>
    </w:lvl>
    <w:lvl w:ilvl="4" w:tplc="E77E86C0">
      <w:numFmt w:val="bullet"/>
      <w:lvlText w:val="•"/>
      <w:lvlJc w:val="left"/>
      <w:pPr>
        <w:ind w:left="5326" w:hanging="360"/>
      </w:pPr>
      <w:rPr>
        <w:rFonts w:hint="default"/>
        <w:lang w:val="ro-RO" w:eastAsia="en-US" w:bidi="ar-SA"/>
      </w:rPr>
    </w:lvl>
    <w:lvl w:ilvl="5" w:tplc="1284AB2A">
      <w:numFmt w:val="bullet"/>
      <w:lvlText w:val="•"/>
      <w:lvlJc w:val="left"/>
      <w:pPr>
        <w:ind w:left="6143" w:hanging="360"/>
      </w:pPr>
      <w:rPr>
        <w:rFonts w:hint="default"/>
        <w:lang w:val="ro-RO" w:eastAsia="en-US" w:bidi="ar-SA"/>
      </w:rPr>
    </w:lvl>
    <w:lvl w:ilvl="6" w:tplc="F9A246D8">
      <w:numFmt w:val="bullet"/>
      <w:lvlText w:val="•"/>
      <w:lvlJc w:val="left"/>
      <w:pPr>
        <w:ind w:left="6959" w:hanging="360"/>
      </w:pPr>
      <w:rPr>
        <w:rFonts w:hint="default"/>
        <w:lang w:val="ro-RO" w:eastAsia="en-US" w:bidi="ar-SA"/>
      </w:rPr>
    </w:lvl>
    <w:lvl w:ilvl="7" w:tplc="4FA4D036">
      <w:numFmt w:val="bullet"/>
      <w:lvlText w:val="•"/>
      <w:lvlJc w:val="left"/>
      <w:pPr>
        <w:ind w:left="7776" w:hanging="360"/>
      </w:pPr>
      <w:rPr>
        <w:rFonts w:hint="default"/>
        <w:lang w:val="ro-RO" w:eastAsia="en-US" w:bidi="ar-SA"/>
      </w:rPr>
    </w:lvl>
    <w:lvl w:ilvl="8" w:tplc="670811EA">
      <w:numFmt w:val="bullet"/>
      <w:lvlText w:val="•"/>
      <w:lvlJc w:val="left"/>
      <w:pPr>
        <w:ind w:left="8593" w:hanging="360"/>
      </w:pPr>
      <w:rPr>
        <w:rFonts w:hint="default"/>
        <w:lang w:val="ro-RO" w:eastAsia="en-US" w:bidi="ar-SA"/>
      </w:rPr>
    </w:lvl>
  </w:abstractNum>
  <w:abstractNum w:abstractNumId="3" w15:restartNumberingAfterBreak="0">
    <w:nsid w:val="095817D0"/>
    <w:multiLevelType w:val="hybridMultilevel"/>
    <w:tmpl w:val="6F64D2CE"/>
    <w:lvl w:ilvl="0" w:tplc="BAAA7E98">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335EF620">
      <w:numFmt w:val="bullet"/>
      <w:lvlText w:val="•"/>
      <w:lvlJc w:val="left"/>
      <w:pPr>
        <w:ind w:left="2228" w:hanging="360"/>
      </w:pPr>
      <w:rPr>
        <w:rFonts w:hint="default"/>
        <w:lang w:val="ro-RO" w:eastAsia="en-US" w:bidi="ar-SA"/>
      </w:rPr>
    </w:lvl>
    <w:lvl w:ilvl="2" w:tplc="D124E5A4">
      <w:numFmt w:val="bullet"/>
      <w:lvlText w:val="•"/>
      <w:lvlJc w:val="left"/>
      <w:pPr>
        <w:ind w:left="3117" w:hanging="360"/>
      </w:pPr>
      <w:rPr>
        <w:rFonts w:hint="default"/>
        <w:lang w:val="ro-RO" w:eastAsia="en-US" w:bidi="ar-SA"/>
      </w:rPr>
    </w:lvl>
    <w:lvl w:ilvl="3" w:tplc="898401C8">
      <w:numFmt w:val="bullet"/>
      <w:lvlText w:val="•"/>
      <w:lvlJc w:val="left"/>
      <w:pPr>
        <w:ind w:left="4005" w:hanging="360"/>
      </w:pPr>
      <w:rPr>
        <w:rFonts w:hint="default"/>
        <w:lang w:val="ro-RO" w:eastAsia="en-US" w:bidi="ar-SA"/>
      </w:rPr>
    </w:lvl>
    <w:lvl w:ilvl="4" w:tplc="D5047950">
      <w:numFmt w:val="bullet"/>
      <w:lvlText w:val="•"/>
      <w:lvlJc w:val="left"/>
      <w:pPr>
        <w:ind w:left="4894" w:hanging="360"/>
      </w:pPr>
      <w:rPr>
        <w:rFonts w:hint="default"/>
        <w:lang w:val="ro-RO" w:eastAsia="en-US" w:bidi="ar-SA"/>
      </w:rPr>
    </w:lvl>
    <w:lvl w:ilvl="5" w:tplc="70828E44">
      <w:numFmt w:val="bullet"/>
      <w:lvlText w:val="•"/>
      <w:lvlJc w:val="left"/>
      <w:pPr>
        <w:ind w:left="5783" w:hanging="360"/>
      </w:pPr>
      <w:rPr>
        <w:rFonts w:hint="default"/>
        <w:lang w:val="ro-RO" w:eastAsia="en-US" w:bidi="ar-SA"/>
      </w:rPr>
    </w:lvl>
    <w:lvl w:ilvl="6" w:tplc="53E602F6">
      <w:numFmt w:val="bullet"/>
      <w:lvlText w:val="•"/>
      <w:lvlJc w:val="left"/>
      <w:pPr>
        <w:ind w:left="6671" w:hanging="360"/>
      </w:pPr>
      <w:rPr>
        <w:rFonts w:hint="default"/>
        <w:lang w:val="ro-RO" w:eastAsia="en-US" w:bidi="ar-SA"/>
      </w:rPr>
    </w:lvl>
    <w:lvl w:ilvl="7" w:tplc="DAEC0F8E">
      <w:numFmt w:val="bullet"/>
      <w:lvlText w:val="•"/>
      <w:lvlJc w:val="left"/>
      <w:pPr>
        <w:ind w:left="7560" w:hanging="360"/>
      </w:pPr>
      <w:rPr>
        <w:rFonts w:hint="default"/>
        <w:lang w:val="ro-RO" w:eastAsia="en-US" w:bidi="ar-SA"/>
      </w:rPr>
    </w:lvl>
    <w:lvl w:ilvl="8" w:tplc="1A28D54A">
      <w:numFmt w:val="bullet"/>
      <w:lvlText w:val="•"/>
      <w:lvlJc w:val="left"/>
      <w:pPr>
        <w:ind w:left="8449" w:hanging="360"/>
      </w:pPr>
      <w:rPr>
        <w:rFonts w:hint="default"/>
        <w:lang w:val="ro-RO" w:eastAsia="en-US" w:bidi="ar-SA"/>
      </w:rPr>
    </w:lvl>
  </w:abstractNum>
  <w:abstractNum w:abstractNumId="4" w15:restartNumberingAfterBreak="0">
    <w:nsid w:val="0CCA449E"/>
    <w:multiLevelType w:val="hybridMultilevel"/>
    <w:tmpl w:val="4D76344C"/>
    <w:lvl w:ilvl="0" w:tplc="04090001">
      <w:start w:val="1"/>
      <w:numFmt w:val="bullet"/>
      <w:lvlText w:val=""/>
      <w:lvlJc w:val="left"/>
      <w:pPr>
        <w:ind w:left="2064" w:hanging="360"/>
      </w:pPr>
      <w:rPr>
        <w:rFonts w:ascii="Symbol" w:hAnsi="Symbol" w:hint="default"/>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5" w15:restartNumberingAfterBreak="0">
    <w:nsid w:val="0CF83311"/>
    <w:multiLevelType w:val="hybridMultilevel"/>
    <w:tmpl w:val="C5B433D8"/>
    <w:lvl w:ilvl="0" w:tplc="4E20A6B8">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5D88B5C2">
      <w:numFmt w:val="bullet"/>
      <w:lvlText w:val="•"/>
      <w:lvlJc w:val="left"/>
      <w:pPr>
        <w:ind w:left="2228" w:hanging="360"/>
      </w:pPr>
      <w:rPr>
        <w:rFonts w:hint="default"/>
        <w:lang w:val="ro-RO" w:eastAsia="en-US" w:bidi="ar-SA"/>
      </w:rPr>
    </w:lvl>
    <w:lvl w:ilvl="2" w:tplc="5C3AA514">
      <w:numFmt w:val="bullet"/>
      <w:lvlText w:val="•"/>
      <w:lvlJc w:val="left"/>
      <w:pPr>
        <w:ind w:left="3117" w:hanging="360"/>
      </w:pPr>
      <w:rPr>
        <w:rFonts w:hint="default"/>
        <w:lang w:val="ro-RO" w:eastAsia="en-US" w:bidi="ar-SA"/>
      </w:rPr>
    </w:lvl>
    <w:lvl w:ilvl="3" w:tplc="7076CD70">
      <w:numFmt w:val="bullet"/>
      <w:lvlText w:val="•"/>
      <w:lvlJc w:val="left"/>
      <w:pPr>
        <w:ind w:left="4005" w:hanging="360"/>
      </w:pPr>
      <w:rPr>
        <w:rFonts w:hint="default"/>
        <w:lang w:val="ro-RO" w:eastAsia="en-US" w:bidi="ar-SA"/>
      </w:rPr>
    </w:lvl>
    <w:lvl w:ilvl="4" w:tplc="D7E6552A">
      <w:numFmt w:val="bullet"/>
      <w:lvlText w:val="•"/>
      <w:lvlJc w:val="left"/>
      <w:pPr>
        <w:ind w:left="4894" w:hanging="360"/>
      </w:pPr>
      <w:rPr>
        <w:rFonts w:hint="default"/>
        <w:lang w:val="ro-RO" w:eastAsia="en-US" w:bidi="ar-SA"/>
      </w:rPr>
    </w:lvl>
    <w:lvl w:ilvl="5" w:tplc="C2D611CE">
      <w:numFmt w:val="bullet"/>
      <w:lvlText w:val="•"/>
      <w:lvlJc w:val="left"/>
      <w:pPr>
        <w:ind w:left="5783" w:hanging="360"/>
      </w:pPr>
      <w:rPr>
        <w:rFonts w:hint="default"/>
        <w:lang w:val="ro-RO" w:eastAsia="en-US" w:bidi="ar-SA"/>
      </w:rPr>
    </w:lvl>
    <w:lvl w:ilvl="6" w:tplc="8E7CD0AC">
      <w:numFmt w:val="bullet"/>
      <w:lvlText w:val="•"/>
      <w:lvlJc w:val="left"/>
      <w:pPr>
        <w:ind w:left="6671" w:hanging="360"/>
      </w:pPr>
      <w:rPr>
        <w:rFonts w:hint="default"/>
        <w:lang w:val="ro-RO" w:eastAsia="en-US" w:bidi="ar-SA"/>
      </w:rPr>
    </w:lvl>
    <w:lvl w:ilvl="7" w:tplc="DD489CD4">
      <w:numFmt w:val="bullet"/>
      <w:lvlText w:val="•"/>
      <w:lvlJc w:val="left"/>
      <w:pPr>
        <w:ind w:left="7560" w:hanging="360"/>
      </w:pPr>
      <w:rPr>
        <w:rFonts w:hint="default"/>
        <w:lang w:val="ro-RO" w:eastAsia="en-US" w:bidi="ar-SA"/>
      </w:rPr>
    </w:lvl>
    <w:lvl w:ilvl="8" w:tplc="EE3E7678">
      <w:numFmt w:val="bullet"/>
      <w:lvlText w:val="•"/>
      <w:lvlJc w:val="left"/>
      <w:pPr>
        <w:ind w:left="8449" w:hanging="360"/>
      </w:pPr>
      <w:rPr>
        <w:rFonts w:hint="default"/>
        <w:lang w:val="ro-RO" w:eastAsia="en-US" w:bidi="ar-SA"/>
      </w:rPr>
    </w:lvl>
  </w:abstractNum>
  <w:abstractNum w:abstractNumId="6" w15:restartNumberingAfterBreak="0">
    <w:nsid w:val="122E14EF"/>
    <w:multiLevelType w:val="hybridMultilevel"/>
    <w:tmpl w:val="87A420EC"/>
    <w:lvl w:ilvl="0" w:tplc="6ABC1F0E">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1" w:tplc="A36295C4">
      <w:numFmt w:val="bullet"/>
      <w:lvlText w:val="•"/>
      <w:lvlJc w:val="left"/>
      <w:pPr>
        <w:ind w:left="2876" w:hanging="360"/>
      </w:pPr>
      <w:rPr>
        <w:rFonts w:hint="default"/>
        <w:lang w:val="ro-RO" w:eastAsia="en-US" w:bidi="ar-SA"/>
      </w:rPr>
    </w:lvl>
    <w:lvl w:ilvl="2" w:tplc="1430C692">
      <w:numFmt w:val="bullet"/>
      <w:lvlText w:val="•"/>
      <w:lvlJc w:val="left"/>
      <w:pPr>
        <w:ind w:left="3693" w:hanging="360"/>
      </w:pPr>
      <w:rPr>
        <w:rFonts w:hint="default"/>
        <w:lang w:val="ro-RO" w:eastAsia="en-US" w:bidi="ar-SA"/>
      </w:rPr>
    </w:lvl>
    <w:lvl w:ilvl="3" w:tplc="8902ADAC">
      <w:numFmt w:val="bullet"/>
      <w:lvlText w:val="•"/>
      <w:lvlJc w:val="left"/>
      <w:pPr>
        <w:ind w:left="4509" w:hanging="360"/>
      </w:pPr>
      <w:rPr>
        <w:rFonts w:hint="default"/>
        <w:lang w:val="ro-RO" w:eastAsia="en-US" w:bidi="ar-SA"/>
      </w:rPr>
    </w:lvl>
    <w:lvl w:ilvl="4" w:tplc="221004AE">
      <w:numFmt w:val="bullet"/>
      <w:lvlText w:val="•"/>
      <w:lvlJc w:val="left"/>
      <w:pPr>
        <w:ind w:left="5326" w:hanging="360"/>
      </w:pPr>
      <w:rPr>
        <w:rFonts w:hint="default"/>
        <w:lang w:val="ro-RO" w:eastAsia="en-US" w:bidi="ar-SA"/>
      </w:rPr>
    </w:lvl>
    <w:lvl w:ilvl="5" w:tplc="0AFCDD92">
      <w:numFmt w:val="bullet"/>
      <w:lvlText w:val="•"/>
      <w:lvlJc w:val="left"/>
      <w:pPr>
        <w:ind w:left="6143" w:hanging="360"/>
      </w:pPr>
      <w:rPr>
        <w:rFonts w:hint="default"/>
        <w:lang w:val="ro-RO" w:eastAsia="en-US" w:bidi="ar-SA"/>
      </w:rPr>
    </w:lvl>
    <w:lvl w:ilvl="6" w:tplc="D5DA8D92">
      <w:numFmt w:val="bullet"/>
      <w:lvlText w:val="•"/>
      <w:lvlJc w:val="left"/>
      <w:pPr>
        <w:ind w:left="6959" w:hanging="360"/>
      </w:pPr>
      <w:rPr>
        <w:rFonts w:hint="default"/>
        <w:lang w:val="ro-RO" w:eastAsia="en-US" w:bidi="ar-SA"/>
      </w:rPr>
    </w:lvl>
    <w:lvl w:ilvl="7" w:tplc="7F426A36">
      <w:numFmt w:val="bullet"/>
      <w:lvlText w:val="•"/>
      <w:lvlJc w:val="left"/>
      <w:pPr>
        <w:ind w:left="7776" w:hanging="360"/>
      </w:pPr>
      <w:rPr>
        <w:rFonts w:hint="default"/>
        <w:lang w:val="ro-RO" w:eastAsia="en-US" w:bidi="ar-SA"/>
      </w:rPr>
    </w:lvl>
    <w:lvl w:ilvl="8" w:tplc="FF423752">
      <w:numFmt w:val="bullet"/>
      <w:lvlText w:val="•"/>
      <w:lvlJc w:val="left"/>
      <w:pPr>
        <w:ind w:left="8593" w:hanging="360"/>
      </w:pPr>
      <w:rPr>
        <w:rFonts w:hint="default"/>
        <w:lang w:val="ro-RO" w:eastAsia="en-US" w:bidi="ar-SA"/>
      </w:rPr>
    </w:lvl>
  </w:abstractNum>
  <w:abstractNum w:abstractNumId="7" w15:restartNumberingAfterBreak="0">
    <w:nsid w:val="1D922279"/>
    <w:multiLevelType w:val="hybridMultilevel"/>
    <w:tmpl w:val="83F84CEC"/>
    <w:lvl w:ilvl="0" w:tplc="8968DAE8">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1FE42D56"/>
    <w:multiLevelType w:val="hybridMultilevel"/>
    <w:tmpl w:val="F986565A"/>
    <w:lvl w:ilvl="0" w:tplc="32485318">
      <w:start w:val="1"/>
      <w:numFmt w:val="decimal"/>
      <w:lvlText w:val="%1."/>
      <w:lvlJc w:val="left"/>
      <w:pPr>
        <w:ind w:left="1210" w:hanging="360"/>
        <w:jc w:val="right"/>
      </w:pPr>
      <w:rPr>
        <w:rFonts w:ascii="Times New Roman" w:eastAsia="Times New Roman" w:hAnsi="Times New Roman" w:cs="Times New Roman" w:hint="default"/>
        <w:b/>
        <w:bCs/>
        <w:i w:val="0"/>
        <w:iCs w:val="0"/>
        <w:spacing w:val="0"/>
        <w:w w:val="100"/>
        <w:sz w:val="24"/>
        <w:szCs w:val="24"/>
        <w:lang w:val="ro-RO" w:eastAsia="en-US" w:bidi="ar-SA"/>
      </w:rPr>
    </w:lvl>
    <w:lvl w:ilvl="1" w:tplc="149E6260">
      <w:numFmt w:val="bullet"/>
      <w:lvlText w:val="•"/>
      <w:lvlJc w:val="left"/>
      <w:pPr>
        <w:ind w:left="2057" w:hanging="360"/>
      </w:pPr>
      <w:rPr>
        <w:rFonts w:hint="default"/>
        <w:lang w:val="ro-RO" w:eastAsia="en-US" w:bidi="ar-SA"/>
      </w:rPr>
    </w:lvl>
    <w:lvl w:ilvl="2" w:tplc="8C56389E">
      <w:numFmt w:val="bullet"/>
      <w:lvlText w:val="•"/>
      <w:lvlJc w:val="left"/>
      <w:pPr>
        <w:ind w:left="2910" w:hanging="360"/>
      </w:pPr>
      <w:rPr>
        <w:rFonts w:hint="default"/>
        <w:lang w:val="ro-RO" w:eastAsia="en-US" w:bidi="ar-SA"/>
      </w:rPr>
    </w:lvl>
    <w:lvl w:ilvl="3" w:tplc="6E844430">
      <w:numFmt w:val="bullet"/>
      <w:lvlText w:val="•"/>
      <w:lvlJc w:val="left"/>
      <w:pPr>
        <w:ind w:left="3762" w:hanging="360"/>
      </w:pPr>
      <w:rPr>
        <w:rFonts w:hint="default"/>
        <w:lang w:val="ro-RO" w:eastAsia="en-US" w:bidi="ar-SA"/>
      </w:rPr>
    </w:lvl>
    <w:lvl w:ilvl="4" w:tplc="33628CBA">
      <w:numFmt w:val="bullet"/>
      <w:lvlText w:val="•"/>
      <w:lvlJc w:val="left"/>
      <w:pPr>
        <w:ind w:left="4615" w:hanging="360"/>
      </w:pPr>
      <w:rPr>
        <w:rFonts w:hint="default"/>
        <w:lang w:val="ro-RO" w:eastAsia="en-US" w:bidi="ar-SA"/>
      </w:rPr>
    </w:lvl>
    <w:lvl w:ilvl="5" w:tplc="4A421A04">
      <w:numFmt w:val="bullet"/>
      <w:lvlText w:val="•"/>
      <w:lvlJc w:val="left"/>
      <w:pPr>
        <w:ind w:left="5468" w:hanging="360"/>
      </w:pPr>
      <w:rPr>
        <w:rFonts w:hint="default"/>
        <w:lang w:val="ro-RO" w:eastAsia="en-US" w:bidi="ar-SA"/>
      </w:rPr>
    </w:lvl>
    <w:lvl w:ilvl="6" w:tplc="71C4E684">
      <w:numFmt w:val="bullet"/>
      <w:lvlText w:val="•"/>
      <w:lvlJc w:val="left"/>
      <w:pPr>
        <w:ind w:left="6320" w:hanging="360"/>
      </w:pPr>
      <w:rPr>
        <w:rFonts w:hint="default"/>
        <w:lang w:val="ro-RO" w:eastAsia="en-US" w:bidi="ar-SA"/>
      </w:rPr>
    </w:lvl>
    <w:lvl w:ilvl="7" w:tplc="FC26EAE4">
      <w:numFmt w:val="bullet"/>
      <w:lvlText w:val="•"/>
      <w:lvlJc w:val="left"/>
      <w:pPr>
        <w:ind w:left="7173" w:hanging="360"/>
      </w:pPr>
      <w:rPr>
        <w:rFonts w:hint="default"/>
        <w:lang w:val="ro-RO" w:eastAsia="en-US" w:bidi="ar-SA"/>
      </w:rPr>
    </w:lvl>
    <w:lvl w:ilvl="8" w:tplc="DE1A42B4">
      <w:numFmt w:val="bullet"/>
      <w:lvlText w:val="•"/>
      <w:lvlJc w:val="left"/>
      <w:pPr>
        <w:ind w:left="8026" w:hanging="360"/>
      </w:pPr>
      <w:rPr>
        <w:rFonts w:hint="default"/>
        <w:lang w:val="ro-RO" w:eastAsia="en-US" w:bidi="ar-SA"/>
      </w:rPr>
    </w:lvl>
  </w:abstractNum>
  <w:abstractNum w:abstractNumId="9" w15:restartNumberingAfterBreak="0">
    <w:nsid w:val="227B7609"/>
    <w:multiLevelType w:val="hybridMultilevel"/>
    <w:tmpl w:val="1808465A"/>
    <w:lvl w:ilvl="0" w:tplc="3E524E16">
      <w:numFmt w:val="bullet"/>
      <w:lvlText w:val="-"/>
      <w:lvlJc w:val="left"/>
      <w:pPr>
        <w:ind w:left="625" w:hanging="212"/>
      </w:pPr>
      <w:rPr>
        <w:rFonts w:ascii="Times New Roman" w:eastAsia="Times New Roman" w:hAnsi="Times New Roman" w:cs="Times New Roman" w:hint="default"/>
        <w:b w:val="0"/>
        <w:bCs w:val="0"/>
        <w:i w:val="0"/>
        <w:iCs w:val="0"/>
        <w:spacing w:val="0"/>
        <w:w w:val="100"/>
        <w:sz w:val="24"/>
        <w:szCs w:val="24"/>
        <w:lang w:val="ro-RO" w:eastAsia="en-US" w:bidi="ar-SA"/>
      </w:rPr>
    </w:lvl>
    <w:lvl w:ilvl="1" w:tplc="F1363108">
      <w:numFmt w:val="bullet"/>
      <w:lvlText w:val="•"/>
      <w:lvlJc w:val="left"/>
      <w:pPr>
        <w:ind w:left="1580" w:hanging="212"/>
      </w:pPr>
      <w:rPr>
        <w:rFonts w:hint="default"/>
        <w:lang w:val="ro-RO" w:eastAsia="en-US" w:bidi="ar-SA"/>
      </w:rPr>
    </w:lvl>
    <w:lvl w:ilvl="2" w:tplc="46FA75D6">
      <w:numFmt w:val="bullet"/>
      <w:lvlText w:val="•"/>
      <w:lvlJc w:val="left"/>
      <w:pPr>
        <w:ind w:left="2541" w:hanging="212"/>
      </w:pPr>
      <w:rPr>
        <w:rFonts w:hint="default"/>
        <w:lang w:val="ro-RO" w:eastAsia="en-US" w:bidi="ar-SA"/>
      </w:rPr>
    </w:lvl>
    <w:lvl w:ilvl="3" w:tplc="122C7922">
      <w:numFmt w:val="bullet"/>
      <w:lvlText w:val="•"/>
      <w:lvlJc w:val="left"/>
      <w:pPr>
        <w:ind w:left="3501" w:hanging="212"/>
      </w:pPr>
      <w:rPr>
        <w:rFonts w:hint="default"/>
        <w:lang w:val="ro-RO" w:eastAsia="en-US" w:bidi="ar-SA"/>
      </w:rPr>
    </w:lvl>
    <w:lvl w:ilvl="4" w:tplc="776AA8AA">
      <w:numFmt w:val="bullet"/>
      <w:lvlText w:val="•"/>
      <w:lvlJc w:val="left"/>
      <w:pPr>
        <w:ind w:left="4462" w:hanging="212"/>
      </w:pPr>
      <w:rPr>
        <w:rFonts w:hint="default"/>
        <w:lang w:val="ro-RO" w:eastAsia="en-US" w:bidi="ar-SA"/>
      </w:rPr>
    </w:lvl>
    <w:lvl w:ilvl="5" w:tplc="F96A0884">
      <w:numFmt w:val="bullet"/>
      <w:lvlText w:val="•"/>
      <w:lvlJc w:val="left"/>
      <w:pPr>
        <w:ind w:left="5423" w:hanging="212"/>
      </w:pPr>
      <w:rPr>
        <w:rFonts w:hint="default"/>
        <w:lang w:val="ro-RO" w:eastAsia="en-US" w:bidi="ar-SA"/>
      </w:rPr>
    </w:lvl>
    <w:lvl w:ilvl="6" w:tplc="0E0C3D52">
      <w:numFmt w:val="bullet"/>
      <w:lvlText w:val="•"/>
      <w:lvlJc w:val="left"/>
      <w:pPr>
        <w:ind w:left="6383" w:hanging="212"/>
      </w:pPr>
      <w:rPr>
        <w:rFonts w:hint="default"/>
        <w:lang w:val="ro-RO" w:eastAsia="en-US" w:bidi="ar-SA"/>
      </w:rPr>
    </w:lvl>
    <w:lvl w:ilvl="7" w:tplc="C89EED8C">
      <w:numFmt w:val="bullet"/>
      <w:lvlText w:val="•"/>
      <w:lvlJc w:val="left"/>
      <w:pPr>
        <w:ind w:left="7344" w:hanging="212"/>
      </w:pPr>
      <w:rPr>
        <w:rFonts w:hint="default"/>
        <w:lang w:val="ro-RO" w:eastAsia="en-US" w:bidi="ar-SA"/>
      </w:rPr>
    </w:lvl>
    <w:lvl w:ilvl="8" w:tplc="DAF6B75E">
      <w:numFmt w:val="bullet"/>
      <w:lvlText w:val="•"/>
      <w:lvlJc w:val="left"/>
      <w:pPr>
        <w:ind w:left="8305" w:hanging="212"/>
      </w:pPr>
      <w:rPr>
        <w:rFonts w:hint="default"/>
        <w:lang w:val="ro-RO" w:eastAsia="en-US" w:bidi="ar-SA"/>
      </w:rPr>
    </w:lvl>
  </w:abstractNum>
  <w:abstractNum w:abstractNumId="10" w15:restartNumberingAfterBreak="0">
    <w:nsid w:val="245927E5"/>
    <w:multiLevelType w:val="hybridMultilevel"/>
    <w:tmpl w:val="5BB81F08"/>
    <w:lvl w:ilvl="0" w:tplc="DC04048C">
      <w:start w:val="1"/>
      <w:numFmt w:val="decimal"/>
      <w:lvlText w:val="%1."/>
      <w:lvlJc w:val="left"/>
      <w:pPr>
        <w:ind w:left="985" w:hanging="360"/>
        <w:jc w:val="right"/>
      </w:pPr>
      <w:rPr>
        <w:rFonts w:hint="default"/>
        <w:spacing w:val="0"/>
        <w:w w:val="96"/>
        <w:lang w:val="ro-RO" w:eastAsia="en-US" w:bidi="ar-SA"/>
      </w:rPr>
    </w:lvl>
    <w:lvl w:ilvl="1" w:tplc="D3563AC0">
      <w:numFmt w:val="bullet"/>
      <w:lvlText w:val="•"/>
      <w:lvlJc w:val="left"/>
      <w:pPr>
        <w:ind w:left="1904" w:hanging="360"/>
      </w:pPr>
      <w:rPr>
        <w:rFonts w:hint="default"/>
        <w:lang w:val="ro-RO" w:eastAsia="en-US" w:bidi="ar-SA"/>
      </w:rPr>
    </w:lvl>
    <w:lvl w:ilvl="2" w:tplc="4F2471CE">
      <w:numFmt w:val="bullet"/>
      <w:lvlText w:val="•"/>
      <w:lvlJc w:val="left"/>
      <w:pPr>
        <w:ind w:left="2829" w:hanging="360"/>
      </w:pPr>
      <w:rPr>
        <w:rFonts w:hint="default"/>
        <w:lang w:val="ro-RO" w:eastAsia="en-US" w:bidi="ar-SA"/>
      </w:rPr>
    </w:lvl>
    <w:lvl w:ilvl="3" w:tplc="4BA2131E">
      <w:numFmt w:val="bullet"/>
      <w:lvlText w:val="•"/>
      <w:lvlJc w:val="left"/>
      <w:pPr>
        <w:ind w:left="3753" w:hanging="360"/>
      </w:pPr>
      <w:rPr>
        <w:rFonts w:hint="default"/>
        <w:lang w:val="ro-RO" w:eastAsia="en-US" w:bidi="ar-SA"/>
      </w:rPr>
    </w:lvl>
    <w:lvl w:ilvl="4" w:tplc="CD18ADBE">
      <w:numFmt w:val="bullet"/>
      <w:lvlText w:val="•"/>
      <w:lvlJc w:val="left"/>
      <w:pPr>
        <w:ind w:left="4678" w:hanging="360"/>
      </w:pPr>
      <w:rPr>
        <w:rFonts w:hint="default"/>
        <w:lang w:val="ro-RO" w:eastAsia="en-US" w:bidi="ar-SA"/>
      </w:rPr>
    </w:lvl>
    <w:lvl w:ilvl="5" w:tplc="FE4C359A">
      <w:numFmt w:val="bullet"/>
      <w:lvlText w:val="•"/>
      <w:lvlJc w:val="left"/>
      <w:pPr>
        <w:ind w:left="5603" w:hanging="360"/>
      </w:pPr>
      <w:rPr>
        <w:rFonts w:hint="default"/>
        <w:lang w:val="ro-RO" w:eastAsia="en-US" w:bidi="ar-SA"/>
      </w:rPr>
    </w:lvl>
    <w:lvl w:ilvl="6" w:tplc="A9C4737A">
      <w:numFmt w:val="bullet"/>
      <w:lvlText w:val="•"/>
      <w:lvlJc w:val="left"/>
      <w:pPr>
        <w:ind w:left="6527" w:hanging="360"/>
      </w:pPr>
      <w:rPr>
        <w:rFonts w:hint="default"/>
        <w:lang w:val="ro-RO" w:eastAsia="en-US" w:bidi="ar-SA"/>
      </w:rPr>
    </w:lvl>
    <w:lvl w:ilvl="7" w:tplc="93EE96EA">
      <w:numFmt w:val="bullet"/>
      <w:lvlText w:val="•"/>
      <w:lvlJc w:val="left"/>
      <w:pPr>
        <w:ind w:left="7452" w:hanging="360"/>
      </w:pPr>
      <w:rPr>
        <w:rFonts w:hint="default"/>
        <w:lang w:val="ro-RO" w:eastAsia="en-US" w:bidi="ar-SA"/>
      </w:rPr>
    </w:lvl>
    <w:lvl w:ilvl="8" w:tplc="028C0B48">
      <w:numFmt w:val="bullet"/>
      <w:lvlText w:val="•"/>
      <w:lvlJc w:val="left"/>
      <w:pPr>
        <w:ind w:left="8377" w:hanging="360"/>
      </w:pPr>
      <w:rPr>
        <w:rFonts w:hint="default"/>
        <w:lang w:val="ro-RO" w:eastAsia="en-US" w:bidi="ar-SA"/>
      </w:rPr>
    </w:lvl>
  </w:abstractNum>
  <w:abstractNum w:abstractNumId="11" w15:restartNumberingAfterBreak="0">
    <w:nsid w:val="318E41A7"/>
    <w:multiLevelType w:val="hybridMultilevel"/>
    <w:tmpl w:val="BE66D4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44C10F9"/>
    <w:multiLevelType w:val="hybridMultilevel"/>
    <w:tmpl w:val="75C6C682"/>
    <w:lvl w:ilvl="0" w:tplc="061845E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D4C72"/>
    <w:multiLevelType w:val="hybridMultilevel"/>
    <w:tmpl w:val="EBCA6318"/>
    <w:lvl w:ilvl="0" w:tplc="F668949E">
      <w:start w:val="1"/>
      <w:numFmt w:val="decimal"/>
      <w:lvlText w:val="%1."/>
      <w:lvlJc w:val="left"/>
      <w:pPr>
        <w:ind w:left="1705" w:hanging="360"/>
      </w:pPr>
      <w:rPr>
        <w:rFonts w:ascii="Times New Roman" w:eastAsia="Times New Roman" w:hAnsi="Times New Roman" w:cs="Times New Roman" w:hint="default"/>
        <w:b w:val="0"/>
        <w:bCs w:val="0"/>
        <w:i/>
        <w:iCs/>
        <w:spacing w:val="0"/>
        <w:w w:val="100"/>
        <w:sz w:val="24"/>
        <w:szCs w:val="24"/>
        <w:lang w:val="ro-RO" w:eastAsia="en-US" w:bidi="ar-SA"/>
      </w:rPr>
    </w:lvl>
    <w:lvl w:ilvl="1" w:tplc="E0CC6D5E">
      <w:numFmt w:val="bullet"/>
      <w:lvlText w:val="•"/>
      <w:lvlJc w:val="left"/>
      <w:pPr>
        <w:ind w:left="2552" w:hanging="360"/>
      </w:pPr>
      <w:rPr>
        <w:rFonts w:hint="default"/>
        <w:lang w:val="ro-RO" w:eastAsia="en-US" w:bidi="ar-SA"/>
      </w:rPr>
    </w:lvl>
    <w:lvl w:ilvl="2" w:tplc="13DAFC6C">
      <w:numFmt w:val="bullet"/>
      <w:lvlText w:val="•"/>
      <w:lvlJc w:val="left"/>
      <w:pPr>
        <w:ind w:left="3405" w:hanging="360"/>
      </w:pPr>
      <w:rPr>
        <w:rFonts w:hint="default"/>
        <w:lang w:val="ro-RO" w:eastAsia="en-US" w:bidi="ar-SA"/>
      </w:rPr>
    </w:lvl>
    <w:lvl w:ilvl="3" w:tplc="5B10D2B4">
      <w:numFmt w:val="bullet"/>
      <w:lvlText w:val="•"/>
      <w:lvlJc w:val="left"/>
      <w:pPr>
        <w:ind w:left="4257" w:hanging="360"/>
      </w:pPr>
      <w:rPr>
        <w:rFonts w:hint="default"/>
        <w:lang w:val="ro-RO" w:eastAsia="en-US" w:bidi="ar-SA"/>
      </w:rPr>
    </w:lvl>
    <w:lvl w:ilvl="4" w:tplc="CBD654CE">
      <w:numFmt w:val="bullet"/>
      <w:lvlText w:val="•"/>
      <w:lvlJc w:val="left"/>
      <w:pPr>
        <w:ind w:left="5110" w:hanging="360"/>
      </w:pPr>
      <w:rPr>
        <w:rFonts w:hint="default"/>
        <w:lang w:val="ro-RO" w:eastAsia="en-US" w:bidi="ar-SA"/>
      </w:rPr>
    </w:lvl>
    <w:lvl w:ilvl="5" w:tplc="F852F888">
      <w:numFmt w:val="bullet"/>
      <w:lvlText w:val="•"/>
      <w:lvlJc w:val="left"/>
      <w:pPr>
        <w:ind w:left="5963" w:hanging="360"/>
      </w:pPr>
      <w:rPr>
        <w:rFonts w:hint="default"/>
        <w:lang w:val="ro-RO" w:eastAsia="en-US" w:bidi="ar-SA"/>
      </w:rPr>
    </w:lvl>
    <w:lvl w:ilvl="6" w:tplc="4044F6F0">
      <w:numFmt w:val="bullet"/>
      <w:lvlText w:val="•"/>
      <w:lvlJc w:val="left"/>
      <w:pPr>
        <w:ind w:left="6815" w:hanging="360"/>
      </w:pPr>
      <w:rPr>
        <w:rFonts w:hint="default"/>
        <w:lang w:val="ro-RO" w:eastAsia="en-US" w:bidi="ar-SA"/>
      </w:rPr>
    </w:lvl>
    <w:lvl w:ilvl="7" w:tplc="0584FB7E">
      <w:numFmt w:val="bullet"/>
      <w:lvlText w:val="•"/>
      <w:lvlJc w:val="left"/>
      <w:pPr>
        <w:ind w:left="7668" w:hanging="360"/>
      </w:pPr>
      <w:rPr>
        <w:rFonts w:hint="default"/>
        <w:lang w:val="ro-RO" w:eastAsia="en-US" w:bidi="ar-SA"/>
      </w:rPr>
    </w:lvl>
    <w:lvl w:ilvl="8" w:tplc="A9F225D0">
      <w:numFmt w:val="bullet"/>
      <w:lvlText w:val="•"/>
      <w:lvlJc w:val="left"/>
      <w:pPr>
        <w:ind w:left="8521" w:hanging="360"/>
      </w:pPr>
      <w:rPr>
        <w:rFonts w:hint="default"/>
        <w:lang w:val="ro-RO" w:eastAsia="en-US" w:bidi="ar-SA"/>
      </w:rPr>
    </w:lvl>
  </w:abstractNum>
  <w:abstractNum w:abstractNumId="14" w15:restartNumberingAfterBreak="0">
    <w:nsid w:val="3F420FC9"/>
    <w:multiLevelType w:val="hybridMultilevel"/>
    <w:tmpl w:val="73DAE986"/>
    <w:lvl w:ilvl="0" w:tplc="479CBC14">
      <w:numFmt w:val="bullet"/>
      <w:lvlText w:val=""/>
      <w:lvlJc w:val="left"/>
      <w:pPr>
        <w:ind w:left="1345" w:hanging="360"/>
      </w:pPr>
      <w:rPr>
        <w:rFonts w:ascii="Symbol" w:eastAsia="Symbol" w:hAnsi="Symbol" w:cs="Symbol" w:hint="default"/>
        <w:b w:val="0"/>
        <w:bCs w:val="0"/>
        <w:i w:val="0"/>
        <w:iCs w:val="0"/>
        <w:spacing w:val="0"/>
        <w:w w:val="100"/>
        <w:sz w:val="24"/>
        <w:szCs w:val="24"/>
        <w:lang w:val="ro-RO" w:eastAsia="en-US" w:bidi="ar-SA"/>
      </w:rPr>
    </w:lvl>
    <w:lvl w:ilvl="1" w:tplc="C9A69E5A">
      <w:numFmt w:val="bullet"/>
      <w:lvlText w:val="•"/>
      <w:lvlJc w:val="left"/>
      <w:pPr>
        <w:ind w:left="2228" w:hanging="360"/>
      </w:pPr>
      <w:rPr>
        <w:rFonts w:hint="default"/>
        <w:lang w:val="ro-RO" w:eastAsia="en-US" w:bidi="ar-SA"/>
      </w:rPr>
    </w:lvl>
    <w:lvl w:ilvl="2" w:tplc="5C92CA8A">
      <w:numFmt w:val="bullet"/>
      <w:lvlText w:val="•"/>
      <w:lvlJc w:val="left"/>
      <w:pPr>
        <w:ind w:left="3117" w:hanging="360"/>
      </w:pPr>
      <w:rPr>
        <w:rFonts w:hint="default"/>
        <w:lang w:val="ro-RO" w:eastAsia="en-US" w:bidi="ar-SA"/>
      </w:rPr>
    </w:lvl>
    <w:lvl w:ilvl="3" w:tplc="89260BC0">
      <w:numFmt w:val="bullet"/>
      <w:lvlText w:val="•"/>
      <w:lvlJc w:val="left"/>
      <w:pPr>
        <w:ind w:left="4005" w:hanging="360"/>
      </w:pPr>
      <w:rPr>
        <w:rFonts w:hint="default"/>
        <w:lang w:val="ro-RO" w:eastAsia="en-US" w:bidi="ar-SA"/>
      </w:rPr>
    </w:lvl>
    <w:lvl w:ilvl="4" w:tplc="4410A6D0">
      <w:numFmt w:val="bullet"/>
      <w:lvlText w:val="•"/>
      <w:lvlJc w:val="left"/>
      <w:pPr>
        <w:ind w:left="4894" w:hanging="360"/>
      </w:pPr>
      <w:rPr>
        <w:rFonts w:hint="default"/>
        <w:lang w:val="ro-RO" w:eastAsia="en-US" w:bidi="ar-SA"/>
      </w:rPr>
    </w:lvl>
    <w:lvl w:ilvl="5" w:tplc="E7BA7BDA">
      <w:numFmt w:val="bullet"/>
      <w:lvlText w:val="•"/>
      <w:lvlJc w:val="left"/>
      <w:pPr>
        <w:ind w:left="5783" w:hanging="360"/>
      </w:pPr>
      <w:rPr>
        <w:rFonts w:hint="default"/>
        <w:lang w:val="ro-RO" w:eastAsia="en-US" w:bidi="ar-SA"/>
      </w:rPr>
    </w:lvl>
    <w:lvl w:ilvl="6" w:tplc="EE3AA880">
      <w:numFmt w:val="bullet"/>
      <w:lvlText w:val="•"/>
      <w:lvlJc w:val="left"/>
      <w:pPr>
        <w:ind w:left="6671" w:hanging="360"/>
      </w:pPr>
      <w:rPr>
        <w:rFonts w:hint="default"/>
        <w:lang w:val="ro-RO" w:eastAsia="en-US" w:bidi="ar-SA"/>
      </w:rPr>
    </w:lvl>
    <w:lvl w:ilvl="7" w:tplc="BB5AFB82">
      <w:numFmt w:val="bullet"/>
      <w:lvlText w:val="•"/>
      <w:lvlJc w:val="left"/>
      <w:pPr>
        <w:ind w:left="7560" w:hanging="360"/>
      </w:pPr>
      <w:rPr>
        <w:rFonts w:hint="default"/>
        <w:lang w:val="ro-RO" w:eastAsia="en-US" w:bidi="ar-SA"/>
      </w:rPr>
    </w:lvl>
    <w:lvl w:ilvl="8" w:tplc="31CCAC4A">
      <w:numFmt w:val="bullet"/>
      <w:lvlText w:val="•"/>
      <w:lvlJc w:val="left"/>
      <w:pPr>
        <w:ind w:left="8449" w:hanging="360"/>
      </w:pPr>
      <w:rPr>
        <w:rFonts w:hint="default"/>
        <w:lang w:val="ro-RO" w:eastAsia="en-US" w:bidi="ar-SA"/>
      </w:rPr>
    </w:lvl>
  </w:abstractNum>
  <w:abstractNum w:abstractNumId="15" w15:restartNumberingAfterBreak="0">
    <w:nsid w:val="453A17D0"/>
    <w:multiLevelType w:val="hybridMultilevel"/>
    <w:tmpl w:val="9C5C03FC"/>
    <w:lvl w:ilvl="0" w:tplc="04180001">
      <w:start w:val="1"/>
      <w:numFmt w:val="bullet"/>
      <w:lvlText w:val=""/>
      <w:lvlJc w:val="left"/>
      <w:pPr>
        <w:ind w:left="2064" w:hanging="360"/>
      </w:pPr>
      <w:rPr>
        <w:rFonts w:ascii="Symbol" w:hAnsi="Symbol" w:hint="default"/>
      </w:rPr>
    </w:lvl>
    <w:lvl w:ilvl="1" w:tplc="04180003" w:tentative="1">
      <w:start w:val="1"/>
      <w:numFmt w:val="bullet"/>
      <w:lvlText w:val="o"/>
      <w:lvlJc w:val="left"/>
      <w:pPr>
        <w:ind w:left="2784" w:hanging="360"/>
      </w:pPr>
      <w:rPr>
        <w:rFonts w:ascii="Courier New" w:hAnsi="Courier New" w:cs="Courier New" w:hint="default"/>
      </w:rPr>
    </w:lvl>
    <w:lvl w:ilvl="2" w:tplc="04180005" w:tentative="1">
      <w:start w:val="1"/>
      <w:numFmt w:val="bullet"/>
      <w:lvlText w:val=""/>
      <w:lvlJc w:val="left"/>
      <w:pPr>
        <w:ind w:left="3504" w:hanging="360"/>
      </w:pPr>
      <w:rPr>
        <w:rFonts w:ascii="Wingdings" w:hAnsi="Wingdings" w:hint="default"/>
      </w:rPr>
    </w:lvl>
    <w:lvl w:ilvl="3" w:tplc="04180001" w:tentative="1">
      <w:start w:val="1"/>
      <w:numFmt w:val="bullet"/>
      <w:lvlText w:val=""/>
      <w:lvlJc w:val="left"/>
      <w:pPr>
        <w:ind w:left="4224" w:hanging="360"/>
      </w:pPr>
      <w:rPr>
        <w:rFonts w:ascii="Symbol" w:hAnsi="Symbol" w:hint="default"/>
      </w:rPr>
    </w:lvl>
    <w:lvl w:ilvl="4" w:tplc="04180003" w:tentative="1">
      <w:start w:val="1"/>
      <w:numFmt w:val="bullet"/>
      <w:lvlText w:val="o"/>
      <w:lvlJc w:val="left"/>
      <w:pPr>
        <w:ind w:left="4944" w:hanging="360"/>
      </w:pPr>
      <w:rPr>
        <w:rFonts w:ascii="Courier New" w:hAnsi="Courier New" w:cs="Courier New" w:hint="default"/>
      </w:rPr>
    </w:lvl>
    <w:lvl w:ilvl="5" w:tplc="04180005" w:tentative="1">
      <w:start w:val="1"/>
      <w:numFmt w:val="bullet"/>
      <w:lvlText w:val=""/>
      <w:lvlJc w:val="left"/>
      <w:pPr>
        <w:ind w:left="5664" w:hanging="360"/>
      </w:pPr>
      <w:rPr>
        <w:rFonts w:ascii="Wingdings" w:hAnsi="Wingdings" w:hint="default"/>
      </w:rPr>
    </w:lvl>
    <w:lvl w:ilvl="6" w:tplc="04180001" w:tentative="1">
      <w:start w:val="1"/>
      <w:numFmt w:val="bullet"/>
      <w:lvlText w:val=""/>
      <w:lvlJc w:val="left"/>
      <w:pPr>
        <w:ind w:left="6384" w:hanging="360"/>
      </w:pPr>
      <w:rPr>
        <w:rFonts w:ascii="Symbol" w:hAnsi="Symbol" w:hint="default"/>
      </w:rPr>
    </w:lvl>
    <w:lvl w:ilvl="7" w:tplc="04180003" w:tentative="1">
      <w:start w:val="1"/>
      <w:numFmt w:val="bullet"/>
      <w:lvlText w:val="o"/>
      <w:lvlJc w:val="left"/>
      <w:pPr>
        <w:ind w:left="7104" w:hanging="360"/>
      </w:pPr>
      <w:rPr>
        <w:rFonts w:ascii="Courier New" w:hAnsi="Courier New" w:cs="Courier New" w:hint="default"/>
      </w:rPr>
    </w:lvl>
    <w:lvl w:ilvl="8" w:tplc="04180005" w:tentative="1">
      <w:start w:val="1"/>
      <w:numFmt w:val="bullet"/>
      <w:lvlText w:val=""/>
      <w:lvlJc w:val="left"/>
      <w:pPr>
        <w:ind w:left="7824" w:hanging="360"/>
      </w:pPr>
      <w:rPr>
        <w:rFonts w:ascii="Wingdings" w:hAnsi="Wingdings" w:hint="default"/>
      </w:rPr>
    </w:lvl>
  </w:abstractNum>
  <w:abstractNum w:abstractNumId="16" w15:restartNumberingAfterBreak="0">
    <w:nsid w:val="4A0D2345"/>
    <w:multiLevelType w:val="multilevel"/>
    <w:tmpl w:val="97A65A64"/>
    <w:lvl w:ilvl="0">
      <w:start w:val="3"/>
      <w:numFmt w:val="upperRoman"/>
      <w:lvlText w:val="%1"/>
      <w:lvlJc w:val="left"/>
      <w:pPr>
        <w:ind w:left="1703" w:hanging="538"/>
      </w:pPr>
      <w:rPr>
        <w:rFonts w:hint="default"/>
        <w:lang w:val="ro-RO" w:eastAsia="en-US" w:bidi="ar-SA"/>
      </w:rPr>
    </w:lvl>
    <w:lvl w:ilvl="1">
      <w:start w:val="1"/>
      <w:numFmt w:val="decimal"/>
      <w:lvlText w:val="%1.%2."/>
      <w:lvlJc w:val="left"/>
      <w:pPr>
        <w:ind w:left="1703" w:hanging="538"/>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1885" w:hanging="720"/>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765" w:hanging="720"/>
      </w:pPr>
      <w:rPr>
        <w:rFonts w:hint="default"/>
        <w:lang w:val="ro-RO" w:eastAsia="en-US" w:bidi="ar-SA"/>
      </w:rPr>
    </w:lvl>
    <w:lvl w:ilvl="4">
      <w:numFmt w:val="bullet"/>
      <w:lvlText w:val="•"/>
      <w:lvlJc w:val="left"/>
      <w:pPr>
        <w:ind w:left="4708" w:hanging="720"/>
      </w:pPr>
      <w:rPr>
        <w:rFonts w:hint="default"/>
        <w:lang w:val="ro-RO" w:eastAsia="en-US" w:bidi="ar-SA"/>
      </w:rPr>
    </w:lvl>
    <w:lvl w:ilvl="5">
      <w:numFmt w:val="bullet"/>
      <w:lvlText w:val="•"/>
      <w:lvlJc w:val="left"/>
      <w:pPr>
        <w:ind w:left="5651" w:hanging="720"/>
      </w:pPr>
      <w:rPr>
        <w:rFonts w:hint="default"/>
        <w:lang w:val="ro-RO" w:eastAsia="en-US" w:bidi="ar-SA"/>
      </w:rPr>
    </w:lvl>
    <w:lvl w:ilvl="6">
      <w:numFmt w:val="bullet"/>
      <w:lvlText w:val="•"/>
      <w:lvlJc w:val="left"/>
      <w:pPr>
        <w:ind w:left="6594" w:hanging="720"/>
      </w:pPr>
      <w:rPr>
        <w:rFonts w:hint="default"/>
        <w:lang w:val="ro-RO" w:eastAsia="en-US" w:bidi="ar-SA"/>
      </w:rPr>
    </w:lvl>
    <w:lvl w:ilvl="7">
      <w:numFmt w:val="bullet"/>
      <w:lvlText w:val="•"/>
      <w:lvlJc w:val="left"/>
      <w:pPr>
        <w:ind w:left="7537" w:hanging="720"/>
      </w:pPr>
      <w:rPr>
        <w:rFonts w:hint="default"/>
        <w:lang w:val="ro-RO" w:eastAsia="en-US" w:bidi="ar-SA"/>
      </w:rPr>
    </w:lvl>
    <w:lvl w:ilvl="8">
      <w:numFmt w:val="bullet"/>
      <w:lvlText w:val="•"/>
      <w:lvlJc w:val="left"/>
      <w:pPr>
        <w:ind w:left="8480" w:hanging="720"/>
      </w:pPr>
      <w:rPr>
        <w:rFonts w:hint="default"/>
        <w:lang w:val="ro-RO" w:eastAsia="en-US" w:bidi="ar-SA"/>
      </w:rPr>
    </w:lvl>
  </w:abstractNum>
  <w:abstractNum w:abstractNumId="17" w15:restartNumberingAfterBreak="0">
    <w:nsid w:val="4D836667"/>
    <w:multiLevelType w:val="multilevel"/>
    <w:tmpl w:val="38D24C88"/>
    <w:lvl w:ilvl="0">
      <w:start w:val="3"/>
      <w:numFmt w:val="upperRoman"/>
      <w:lvlText w:val="%1"/>
      <w:lvlJc w:val="left"/>
      <w:pPr>
        <w:ind w:left="1825" w:hanging="660"/>
      </w:pPr>
      <w:rPr>
        <w:rFonts w:hint="default"/>
        <w:lang w:val="ro-RO" w:eastAsia="en-US" w:bidi="ar-SA"/>
      </w:rPr>
    </w:lvl>
    <w:lvl w:ilvl="1">
      <w:start w:val="1"/>
      <w:numFmt w:val="decimal"/>
      <w:lvlText w:val="%1.%2"/>
      <w:lvlJc w:val="left"/>
      <w:pPr>
        <w:ind w:left="1825" w:hanging="660"/>
      </w:pPr>
      <w:rPr>
        <w:rFonts w:hint="default"/>
        <w:lang w:val="ro-RO" w:eastAsia="en-US" w:bidi="ar-SA"/>
      </w:rPr>
    </w:lvl>
    <w:lvl w:ilvl="2">
      <w:start w:val="2"/>
      <w:numFmt w:val="decimal"/>
      <w:lvlText w:val="%1.%2.%3"/>
      <w:lvlJc w:val="left"/>
      <w:pPr>
        <w:ind w:left="1825" w:hanging="660"/>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4383" w:hanging="660"/>
      </w:pPr>
      <w:rPr>
        <w:rFonts w:hint="default"/>
        <w:lang w:val="ro-RO" w:eastAsia="en-US" w:bidi="ar-SA"/>
      </w:rPr>
    </w:lvl>
    <w:lvl w:ilvl="4">
      <w:numFmt w:val="bullet"/>
      <w:lvlText w:val="•"/>
      <w:lvlJc w:val="left"/>
      <w:pPr>
        <w:ind w:left="5238" w:hanging="660"/>
      </w:pPr>
      <w:rPr>
        <w:rFonts w:hint="default"/>
        <w:lang w:val="ro-RO" w:eastAsia="en-US" w:bidi="ar-SA"/>
      </w:rPr>
    </w:lvl>
    <w:lvl w:ilvl="5">
      <w:numFmt w:val="bullet"/>
      <w:lvlText w:val="•"/>
      <w:lvlJc w:val="left"/>
      <w:pPr>
        <w:ind w:left="6093" w:hanging="660"/>
      </w:pPr>
      <w:rPr>
        <w:rFonts w:hint="default"/>
        <w:lang w:val="ro-RO" w:eastAsia="en-US" w:bidi="ar-SA"/>
      </w:rPr>
    </w:lvl>
    <w:lvl w:ilvl="6">
      <w:numFmt w:val="bullet"/>
      <w:lvlText w:val="•"/>
      <w:lvlJc w:val="left"/>
      <w:pPr>
        <w:ind w:left="6947" w:hanging="660"/>
      </w:pPr>
      <w:rPr>
        <w:rFonts w:hint="default"/>
        <w:lang w:val="ro-RO" w:eastAsia="en-US" w:bidi="ar-SA"/>
      </w:rPr>
    </w:lvl>
    <w:lvl w:ilvl="7">
      <w:numFmt w:val="bullet"/>
      <w:lvlText w:val="•"/>
      <w:lvlJc w:val="left"/>
      <w:pPr>
        <w:ind w:left="7802" w:hanging="660"/>
      </w:pPr>
      <w:rPr>
        <w:rFonts w:hint="default"/>
        <w:lang w:val="ro-RO" w:eastAsia="en-US" w:bidi="ar-SA"/>
      </w:rPr>
    </w:lvl>
    <w:lvl w:ilvl="8">
      <w:numFmt w:val="bullet"/>
      <w:lvlText w:val="•"/>
      <w:lvlJc w:val="left"/>
      <w:pPr>
        <w:ind w:left="8657" w:hanging="660"/>
      </w:pPr>
      <w:rPr>
        <w:rFonts w:hint="default"/>
        <w:lang w:val="ro-RO" w:eastAsia="en-US" w:bidi="ar-SA"/>
      </w:rPr>
    </w:lvl>
  </w:abstractNum>
  <w:abstractNum w:abstractNumId="18" w15:restartNumberingAfterBreak="0">
    <w:nsid w:val="56873699"/>
    <w:multiLevelType w:val="hybridMultilevel"/>
    <w:tmpl w:val="A566C330"/>
    <w:lvl w:ilvl="0" w:tplc="0418000F">
      <w:start w:val="1"/>
      <w:numFmt w:val="decimal"/>
      <w:lvlText w:val="%1."/>
      <w:lvlJc w:val="left"/>
      <w:pPr>
        <w:ind w:left="643" w:hanging="360"/>
      </w:pPr>
      <w:rPr>
        <w:rFonts w:hint="default"/>
        <w:b w:val="0"/>
      </w:rPr>
    </w:lvl>
    <w:lvl w:ilvl="1" w:tplc="FFFFFFFF" w:tentative="1">
      <w:start w:val="1"/>
      <w:numFmt w:val="lowerLetter"/>
      <w:lvlText w:val="%2."/>
      <w:lvlJc w:val="left"/>
      <w:pPr>
        <w:ind w:left="874" w:hanging="360"/>
      </w:pPr>
    </w:lvl>
    <w:lvl w:ilvl="2" w:tplc="FFFFFFFF" w:tentative="1">
      <w:start w:val="1"/>
      <w:numFmt w:val="lowerRoman"/>
      <w:lvlText w:val="%3."/>
      <w:lvlJc w:val="right"/>
      <w:pPr>
        <w:ind w:left="1594" w:hanging="180"/>
      </w:pPr>
    </w:lvl>
    <w:lvl w:ilvl="3" w:tplc="FFFFFFFF" w:tentative="1">
      <w:start w:val="1"/>
      <w:numFmt w:val="decimal"/>
      <w:lvlText w:val="%4."/>
      <w:lvlJc w:val="left"/>
      <w:pPr>
        <w:ind w:left="2314" w:hanging="360"/>
      </w:pPr>
    </w:lvl>
    <w:lvl w:ilvl="4" w:tplc="FFFFFFFF" w:tentative="1">
      <w:start w:val="1"/>
      <w:numFmt w:val="lowerLetter"/>
      <w:lvlText w:val="%5."/>
      <w:lvlJc w:val="left"/>
      <w:pPr>
        <w:ind w:left="3034" w:hanging="360"/>
      </w:pPr>
    </w:lvl>
    <w:lvl w:ilvl="5" w:tplc="FFFFFFFF" w:tentative="1">
      <w:start w:val="1"/>
      <w:numFmt w:val="lowerRoman"/>
      <w:lvlText w:val="%6."/>
      <w:lvlJc w:val="right"/>
      <w:pPr>
        <w:ind w:left="3754" w:hanging="180"/>
      </w:pPr>
    </w:lvl>
    <w:lvl w:ilvl="6" w:tplc="FFFFFFFF" w:tentative="1">
      <w:start w:val="1"/>
      <w:numFmt w:val="decimal"/>
      <w:lvlText w:val="%7."/>
      <w:lvlJc w:val="left"/>
      <w:pPr>
        <w:ind w:left="4474" w:hanging="360"/>
      </w:pPr>
    </w:lvl>
    <w:lvl w:ilvl="7" w:tplc="FFFFFFFF" w:tentative="1">
      <w:start w:val="1"/>
      <w:numFmt w:val="lowerLetter"/>
      <w:lvlText w:val="%8."/>
      <w:lvlJc w:val="left"/>
      <w:pPr>
        <w:ind w:left="5194" w:hanging="360"/>
      </w:pPr>
    </w:lvl>
    <w:lvl w:ilvl="8" w:tplc="FFFFFFFF" w:tentative="1">
      <w:start w:val="1"/>
      <w:numFmt w:val="lowerRoman"/>
      <w:lvlText w:val="%9."/>
      <w:lvlJc w:val="right"/>
      <w:pPr>
        <w:ind w:left="5914" w:hanging="180"/>
      </w:pPr>
    </w:lvl>
  </w:abstractNum>
  <w:abstractNum w:abstractNumId="19" w15:restartNumberingAfterBreak="0">
    <w:nsid w:val="5A0B1C2E"/>
    <w:multiLevelType w:val="multilevel"/>
    <w:tmpl w:val="08923EAE"/>
    <w:lvl w:ilvl="0">
      <w:start w:val="3"/>
      <w:numFmt w:val="upperRoman"/>
      <w:lvlText w:val="%1"/>
      <w:lvlJc w:val="left"/>
      <w:pPr>
        <w:ind w:left="1883" w:hanging="718"/>
      </w:pPr>
      <w:rPr>
        <w:rFonts w:hint="default"/>
        <w:lang w:val="ro-RO" w:eastAsia="en-US" w:bidi="ar-SA"/>
      </w:rPr>
    </w:lvl>
    <w:lvl w:ilvl="1">
      <w:start w:val="1"/>
      <w:numFmt w:val="decimal"/>
      <w:lvlText w:val="%1.%2"/>
      <w:lvlJc w:val="left"/>
      <w:pPr>
        <w:ind w:left="1883" w:hanging="718"/>
      </w:pPr>
      <w:rPr>
        <w:rFonts w:hint="default"/>
        <w:lang w:val="ro-RO" w:eastAsia="en-US" w:bidi="ar-SA"/>
      </w:rPr>
    </w:lvl>
    <w:lvl w:ilvl="2">
      <w:start w:val="3"/>
      <w:numFmt w:val="decimal"/>
      <w:lvlText w:val="%1.%2.%3."/>
      <w:lvlJc w:val="left"/>
      <w:pPr>
        <w:ind w:left="1883" w:hanging="718"/>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4425" w:hanging="718"/>
      </w:pPr>
      <w:rPr>
        <w:rFonts w:hint="default"/>
        <w:lang w:val="ro-RO" w:eastAsia="en-US" w:bidi="ar-SA"/>
      </w:rPr>
    </w:lvl>
    <w:lvl w:ilvl="4">
      <w:numFmt w:val="bullet"/>
      <w:lvlText w:val="•"/>
      <w:lvlJc w:val="left"/>
      <w:pPr>
        <w:ind w:left="5274" w:hanging="718"/>
      </w:pPr>
      <w:rPr>
        <w:rFonts w:hint="default"/>
        <w:lang w:val="ro-RO" w:eastAsia="en-US" w:bidi="ar-SA"/>
      </w:rPr>
    </w:lvl>
    <w:lvl w:ilvl="5">
      <w:numFmt w:val="bullet"/>
      <w:lvlText w:val="•"/>
      <w:lvlJc w:val="left"/>
      <w:pPr>
        <w:ind w:left="6123" w:hanging="718"/>
      </w:pPr>
      <w:rPr>
        <w:rFonts w:hint="default"/>
        <w:lang w:val="ro-RO" w:eastAsia="en-US" w:bidi="ar-SA"/>
      </w:rPr>
    </w:lvl>
    <w:lvl w:ilvl="6">
      <w:numFmt w:val="bullet"/>
      <w:lvlText w:val="•"/>
      <w:lvlJc w:val="left"/>
      <w:pPr>
        <w:ind w:left="6971" w:hanging="718"/>
      </w:pPr>
      <w:rPr>
        <w:rFonts w:hint="default"/>
        <w:lang w:val="ro-RO" w:eastAsia="en-US" w:bidi="ar-SA"/>
      </w:rPr>
    </w:lvl>
    <w:lvl w:ilvl="7">
      <w:numFmt w:val="bullet"/>
      <w:lvlText w:val="•"/>
      <w:lvlJc w:val="left"/>
      <w:pPr>
        <w:ind w:left="7820" w:hanging="718"/>
      </w:pPr>
      <w:rPr>
        <w:rFonts w:hint="default"/>
        <w:lang w:val="ro-RO" w:eastAsia="en-US" w:bidi="ar-SA"/>
      </w:rPr>
    </w:lvl>
    <w:lvl w:ilvl="8">
      <w:numFmt w:val="bullet"/>
      <w:lvlText w:val="•"/>
      <w:lvlJc w:val="left"/>
      <w:pPr>
        <w:ind w:left="8669" w:hanging="718"/>
      </w:pPr>
      <w:rPr>
        <w:rFonts w:hint="default"/>
        <w:lang w:val="ro-RO" w:eastAsia="en-US" w:bidi="ar-SA"/>
      </w:rPr>
    </w:lvl>
  </w:abstractNum>
  <w:abstractNum w:abstractNumId="20" w15:restartNumberingAfterBreak="0">
    <w:nsid w:val="5BAC314C"/>
    <w:multiLevelType w:val="hybridMultilevel"/>
    <w:tmpl w:val="F9C6B6AC"/>
    <w:lvl w:ilvl="0" w:tplc="51B27ED2">
      <w:start w:val="1"/>
      <w:numFmt w:val="decimal"/>
      <w:lvlText w:val="%1."/>
      <w:lvlJc w:val="left"/>
      <w:pPr>
        <w:ind w:left="625" w:hanging="298"/>
      </w:pPr>
      <w:rPr>
        <w:rFonts w:ascii="Times New Roman" w:eastAsia="Times New Roman" w:hAnsi="Times New Roman" w:cs="Times New Roman" w:hint="default"/>
        <w:b w:val="0"/>
        <w:bCs w:val="0"/>
        <w:i w:val="0"/>
        <w:iCs w:val="0"/>
        <w:spacing w:val="0"/>
        <w:w w:val="100"/>
        <w:sz w:val="24"/>
        <w:szCs w:val="24"/>
        <w:lang w:val="ro-RO" w:eastAsia="en-US" w:bidi="ar-SA"/>
      </w:rPr>
    </w:lvl>
    <w:lvl w:ilvl="1" w:tplc="DE82B1EA">
      <w:numFmt w:val="bullet"/>
      <w:lvlText w:val="•"/>
      <w:lvlJc w:val="left"/>
      <w:pPr>
        <w:ind w:left="1580" w:hanging="298"/>
      </w:pPr>
      <w:rPr>
        <w:rFonts w:hint="default"/>
        <w:lang w:val="ro-RO" w:eastAsia="en-US" w:bidi="ar-SA"/>
      </w:rPr>
    </w:lvl>
    <w:lvl w:ilvl="2" w:tplc="EAD8EC90">
      <w:numFmt w:val="bullet"/>
      <w:lvlText w:val="•"/>
      <w:lvlJc w:val="left"/>
      <w:pPr>
        <w:ind w:left="2541" w:hanging="298"/>
      </w:pPr>
      <w:rPr>
        <w:rFonts w:hint="default"/>
        <w:lang w:val="ro-RO" w:eastAsia="en-US" w:bidi="ar-SA"/>
      </w:rPr>
    </w:lvl>
    <w:lvl w:ilvl="3" w:tplc="E0CEF564">
      <w:numFmt w:val="bullet"/>
      <w:lvlText w:val="•"/>
      <w:lvlJc w:val="left"/>
      <w:pPr>
        <w:ind w:left="3501" w:hanging="298"/>
      </w:pPr>
      <w:rPr>
        <w:rFonts w:hint="default"/>
        <w:lang w:val="ro-RO" w:eastAsia="en-US" w:bidi="ar-SA"/>
      </w:rPr>
    </w:lvl>
    <w:lvl w:ilvl="4" w:tplc="C99CE254">
      <w:numFmt w:val="bullet"/>
      <w:lvlText w:val="•"/>
      <w:lvlJc w:val="left"/>
      <w:pPr>
        <w:ind w:left="4462" w:hanging="298"/>
      </w:pPr>
      <w:rPr>
        <w:rFonts w:hint="default"/>
        <w:lang w:val="ro-RO" w:eastAsia="en-US" w:bidi="ar-SA"/>
      </w:rPr>
    </w:lvl>
    <w:lvl w:ilvl="5" w:tplc="440E2D2A">
      <w:numFmt w:val="bullet"/>
      <w:lvlText w:val="•"/>
      <w:lvlJc w:val="left"/>
      <w:pPr>
        <w:ind w:left="5423" w:hanging="298"/>
      </w:pPr>
      <w:rPr>
        <w:rFonts w:hint="default"/>
        <w:lang w:val="ro-RO" w:eastAsia="en-US" w:bidi="ar-SA"/>
      </w:rPr>
    </w:lvl>
    <w:lvl w:ilvl="6" w:tplc="1EA613B6">
      <w:numFmt w:val="bullet"/>
      <w:lvlText w:val="•"/>
      <w:lvlJc w:val="left"/>
      <w:pPr>
        <w:ind w:left="6383" w:hanging="298"/>
      </w:pPr>
      <w:rPr>
        <w:rFonts w:hint="default"/>
        <w:lang w:val="ro-RO" w:eastAsia="en-US" w:bidi="ar-SA"/>
      </w:rPr>
    </w:lvl>
    <w:lvl w:ilvl="7" w:tplc="9FB45AAE">
      <w:numFmt w:val="bullet"/>
      <w:lvlText w:val="•"/>
      <w:lvlJc w:val="left"/>
      <w:pPr>
        <w:ind w:left="7344" w:hanging="298"/>
      </w:pPr>
      <w:rPr>
        <w:rFonts w:hint="default"/>
        <w:lang w:val="ro-RO" w:eastAsia="en-US" w:bidi="ar-SA"/>
      </w:rPr>
    </w:lvl>
    <w:lvl w:ilvl="8" w:tplc="47224264">
      <w:numFmt w:val="bullet"/>
      <w:lvlText w:val="•"/>
      <w:lvlJc w:val="left"/>
      <w:pPr>
        <w:ind w:left="8305" w:hanging="298"/>
      </w:pPr>
      <w:rPr>
        <w:rFonts w:hint="default"/>
        <w:lang w:val="ro-RO" w:eastAsia="en-US" w:bidi="ar-SA"/>
      </w:rPr>
    </w:lvl>
  </w:abstractNum>
  <w:abstractNum w:abstractNumId="21" w15:restartNumberingAfterBreak="0">
    <w:nsid w:val="6FF97996"/>
    <w:multiLevelType w:val="hybridMultilevel"/>
    <w:tmpl w:val="7C8A301E"/>
    <w:lvl w:ilvl="0" w:tplc="8968DAE8">
      <w:numFmt w:val="bullet"/>
      <w:lvlText w:val="-"/>
      <w:lvlJc w:val="left"/>
      <w:pPr>
        <w:ind w:left="1429"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748F5249"/>
    <w:multiLevelType w:val="hybridMultilevel"/>
    <w:tmpl w:val="F092DAE2"/>
    <w:lvl w:ilvl="0" w:tplc="82404E8C">
      <w:start w:val="119"/>
      <w:numFmt w:val="decimal"/>
      <w:lvlText w:val="%1."/>
      <w:lvlJc w:val="left"/>
      <w:pPr>
        <w:ind w:left="12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E2C76"/>
    <w:multiLevelType w:val="hybridMultilevel"/>
    <w:tmpl w:val="EC0C2444"/>
    <w:lvl w:ilvl="0" w:tplc="8968DAE8">
      <w:numFmt w:val="bullet"/>
      <w:lvlText w:val="-"/>
      <w:lvlJc w:val="left"/>
      <w:pPr>
        <w:ind w:left="625" w:hanging="190"/>
      </w:pPr>
      <w:rPr>
        <w:rFonts w:ascii="Times New Roman" w:eastAsia="Times New Roman" w:hAnsi="Times New Roman" w:cs="Times New Roman" w:hint="default"/>
        <w:b w:val="0"/>
        <w:bCs w:val="0"/>
        <w:i w:val="0"/>
        <w:iCs w:val="0"/>
        <w:spacing w:val="0"/>
        <w:w w:val="100"/>
        <w:sz w:val="24"/>
        <w:szCs w:val="24"/>
        <w:lang w:val="ro-RO" w:eastAsia="en-US" w:bidi="ar-SA"/>
      </w:rPr>
    </w:lvl>
    <w:lvl w:ilvl="1" w:tplc="7DE2AB24">
      <w:numFmt w:val="bullet"/>
      <w:lvlText w:val=""/>
      <w:lvlJc w:val="left"/>
      <w:pPr>
        <w:ind w:left="2065" w:hanging="360"/>
      </w:pPr>
      <w:rPr>
        <w:rFonts w:ascii="Symbol" w:eastAsia="Symbol" w:hAnsi="Symbol" w:cs="Symbol" w:hint="default"/>
        <w:b w:val="0"/>
        <w:bCs w:val="0"/>
        <w:i w:val="0"/>
        <w:iCs w:val="0"/>
        <w:spacing w:val="0"/>
        <w:w w:val="100"/>
        <w:sz w:val="24"/>
        <w:szCs w:val="24"/>
        <w:lang w:val="ro-RO" w:eastAsia="en-US" w:bidi="ar-SA"/>
      </w:rPr>
    </w:lvl>
    <w:lvl w:ilvl="2" w:tplc="F37216A0">
      <w:numFmt w:val="bullet"/>
      <w:lvlText w:val="•"/>
      <w:lvlJc w:val="left"/>
      <w:pPr>
        <w:ind w:left="2967" w:hanging="360"/>
      </w:pPr>
      <w:rPr>
        <w:rFonts w:hint="default"/>
        <w:lang w:val="ro-RO" w:eastAsia="en-US" w:bidi="ar-SA"/>
      </w:rPr>
    </w:lvl>
    <w:lvl w:ilvl="3" w:tplc="78A8634E">
      <w:numFmt w:val="bullet"/>
      <w:lvlText w:val="•"/>
      <w:lvlJc w:val="left"/>
      <w:pPr>
        <w:ind w:left="3874" w:hanging="360"/>
      </w:pPr>
      <w:rPr>
        <w:rFonts w:hint="default"/>
        <w:lang w:val="ro-RO" w:eastAsia="en-US" w:bidi="ar-SA"/>
      </w:rPr>
    </w:lvl>
    <w:lvl w:ilvl="4" w:tplc="3A6A8890">
      <w:numFmt w:val="bullet"/>
      <w:lvlText w:val="•"/>
      <w:lvlJc w:val="left"/>
      <w:pPr>
        <w:ind w:left="4782" w:hanging="360"/>
      </w:pPr>
      <w:rPr>
        <w:rFonts w:hint="default"/>
        <w:lang w:val="ro-RO" w:eastAsia="en-US" w:bidi="ar-SA"/>
      </w:rPr>
    </w:lvl>
    <w:lvl w:ilvl="5" w:tplc="6682E564">
      <w:numFmt w:val="bullet"/>
      <w:lvlText w:val="•"/>
      <w:lvlJc w:val="left"/>
      <w:pPr>
        <w:ind w:left="5689" w:hanging="360"/>
      </w:pPr>
      <w:rPr>
        <w:rFonts w:hint="default"/>
        <w:lang w:val="ro-RO" w:eastAsia="en-US" w:bidi="ar-SA"/>
      </w:rPr>
    </w:lvl>
    <w:lvl w:ilvl="6" w:tplc="EF088C6C">
      <w:numFmt w:val="bullet"/>
      <w:lvlText w:val="•"/>
      <w:lvlJc w:val="left"/>
      <w:pPr>
        <w:ind w:left="6596" w:hanging="360"/>
      </w:pPr>
      <w:rPr>
        <w:rFonts w:hint="default"/>
        <w:lang w:val="ro-RO" w:eastAsia="en-US" w:bidi="ar-SA"/>
      </w:rPr>
    </w:lvl>
    <w:lvl w:ilvl="7" w:tplc="7A6616F2">
      <w:numFmt w:val="bullet"/>
      <w:lvlText w:val="•"/>
      <w:lvlJc w:val="left"/>
      <w:pPr>
        <w:ind w:left="7504" w:hanging="360"/>
      </w:pPr>
      <w:rPr>
        <w:rFonts w:hint="default"/>
        <w:lang w:val="ro-RO" w:eastAsia="en-US" w:bidi="ar-SA"/>
      </w:rPr>
    </w:lvl>
    <w:lvl w:ilvl="8" w:tplc="8174E530">
      <w:numFmt w:val="bullet"/>
      <w:lvlText w:val="•"/>
      <w:lvlJc w:val="left"/>
      <w:pPr>
        <w:ind w:left="8411" w:hanging="360"/>
      </w:pPr>
      <w:rPr>
        <w:rFonts w:hint="default"/>
        <w:lang w:val="ro-RO" w:eastAsia="en-US" w:bidi="ar-SA"/>
      </w:rPr>
    </w:lvl>
  </w:abstractNum>
  <w:abstractNum w:abstractNumId="24" w15:restartNumberingAfterBreak="0">
    <w:nsid w:val="7A39385F"/>
    <w:multiLevelType w:val="multilevel"/>
    <w:tmpl w:val="4C60792A"/>
    <w:lvl w:ilvl="0">
      <w:start w:val="2"/>
      <w:numFmt w:val="upperRoman"/>
      <w:lvlText w:val="%1"/>
      <w:lvlJc w:val="left"/>
      <w:pPr>
        <w:ind w:left="1624" w:hanging="459"/>
      </w:pPr>
      <w:rPr>
        <w:rFonts w:hint="default"/>
        <w:lang w:val="ro-RO" w:eastAsia="en-US" w:bidi="ar-SA"/>
      </w:rPr>
    </w:lvl>
    <w:lvl w:ilvl="1">
      <w:start w:val="1"/>
      <w:numFmt w:val="decimal"/>
      <w:lvlText w:val="%1.%2."/>
      <w:lvlJc w:val="left"/>
      <w:pPr>
        <w:ind w:left="1624" w:hanging="459"/>
      </w:pPr>
      <w:rPr>
        <w:rFonts w:ascii="Times New Roman" w:eastAsia="Times New Roman" w:hAnsi="Times New Roman" w:cs="Times New Roman" w:hint="default"/>
        <w:b w:val="0"/>
        <w:bCs w:val="0"/>
        <w:i w:val="0"/>
        <w:iCs w:val="0"/>
        <w:spacing w:val="-4"/>
        <w:w w:val="100"/>
        <w:sz w:val="24"/>
        <w:szCs w:val="24"/>
        <w:lang w:val="ro-RO" w:eastAsia="en-US" w:bidi="ar-SA"/>
      </w:rPr>
    </w:lvl>
    <w:lvl w:ilvl="2">
      <w:start w:val="1"/>
      <w:numFmt w:val="decimal"/>
      <w:lvlText w:val="%1.%2.%3."/>
      <w:lvlJc w:val="left"/>
      <w:pPr>
        <w:ind w:left="2022" w:hanging="639"/>
      </w:pPr>
      <w:rPr>
        <w:rFonts w:ascii="Times New Roman" w:eastAsia="Times New Roman" w:hAnsi="Times New Roman" w:cs="Times New Roman" w:hint="default"/>
        <w:b w:val="0"/>
        <w:bCs w:val="0"/>
        <w:i w:val="0"/>
        <w:iCs w:val="0"/>
        <w:spacing w:val="-4"/>
        <w:w w:val="100"/>
        <w:sz w:val="24"/>
        <w:szCs w:val="24"/>
        <w:lang w:val="ro-RO" w:eastAsia="en-US" w:bidi="ar-SA"/>
      </w:rPr>
    </w:lvl>
    <w:lvl w:ilvl="3">
      <w:numFmt w:val="bullet"/>
      <w:lvlText w:val="•"/>
      <w:lvlJc w:val="left"/>
      <w:pPr>
        <w:ind w:left="3874" w:hanging="639"/>
      </w:pPr>
      <w:rPr>
        <w:rFonts w:hint="default"/>
        <w:lang w:val="ro-RO" w:eastAsia="en-US" w:bidi="ar-SA"/>
      </w:rPr>
    </w:lvl>
    <w:lvl w:ilvl="4">
      <w:numFmt w:val="bullet"/>
      <w:lvlText w:val="•"/>
      <w:lvlJc w:val="left"/>
      <w:pPr>
        <w:ind w:left="4802" w:hanging="639"/>
      </w:pPr>
      <w:rPr>
        <w:rFonts w:hint="default"/>
        <w:lang w:val="ro-RO" w:eastAsia="en-US" w:bidi="ar-SA"/>
      </w:rPr>
    </w:lvl>
    <w:lvl w:ilvl="5">
      <w:numFmt w:val="bullet"/>
      <w:lvlText w:val="•"/>
      <w:lvlJc w:val="left"/>
      <w:pPr>
        <w:ind w:left="5729" w:hanging="639"/>
      </w:pPr>
      <w:rPr>
        <w:rFonts w:hint="default"/>
        <w:lang w:val="ro-RO" w:eastAsia="en-US" w:bidi="ar-SA"/>
      </w:rPr>
    </w:lvl>
    <w:lvl w:ilvl="6">
      <w:numFmt w:val="bullet"/>
      <w:lvlText w:val="•"/>
      <w:lvlJc w:val="left"/>
      <w:pPr>
        <w:ind w:left="6656" w:hanging="639"/>
      </w:pPr>
      <w:rPr>
        <w:rFonts w:hint="default"/>
        <w:lang w:val="ro-RO" w:eastAsia="en-US" w:bidi="ar-SA"/>
      </w:rPr>
    </w:lvl>
    <w:lvl w:ilvl="7">
      <w:numFmt w:val="bullet"/>
      <w:lvlText w:val="•"/>
      <w:lvlJc w:val="left"/>
      <w:pPr>
        <w:ind w:left="7584" w:hanging="639"/>
      </w:pPr>
      <w:rPr>
        <w:rFonts w:hint="default"/>
        <w:lang w:val="ro-RO" w:eastAsia="en-US" w:bidi="ar-SA"/>
      </w:rPr>
    </w:lvl>
    <w:lvl w:ilvl="8">
      <w:numFmt w:val="bullet"/>
      <w:lvlText w:val="•"/>
      <w:lvlJc w:val="left"/>
      <w:pPr>
        <w:ind w:left="8511" w:hanging="639"/>
      </w:pPr>
      <w:rPr>
        <w:rFonts w:hint="default"/>
        <w:lang w:val="ro-RO" w:eastAsia="en-US" w:bidi="ar-SA"/>
      </w:rPr>
    </w:lvl>
  </w:abstractNum>
  <w:abstractNum w:abstractNumId="25" w15:restartNumberingAfterBreak="0">
    <w:nsid w:val="7A44534C"/>
    <w:multiLevelType w:val="hybridMultilevel"/>
    <w:tmpl w:val="98F69BB8"/>
    <w:lvl w:ilvl="0" w:tplc="E880039A">
      <w:start w:val="1"/>
      <w:numFmt w:val="decimal"/>
      <w:lvlText w:val="%1."/>
      <w:lvlJc w:val="left"/>
      <w:pPr>
        <w:ind w:left="985" w:hanging="360"/>
      </w:pPr>
      <w:rPr>
        <w:rFonts w:hint="default"/>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num w:numId="1" w16cid:durableId="979502089">
    <w:abstractNumId w:val="0"/>
  </w:num>
  <w:num w:numId="2" w16cid:durableId="96413147">
    <w:abstractNumId w:val="20"/>
  </w:num>
  <w:num w:numId="3" w16cid:durableId="364140118">
    <w:abstractNumId w:val="19"/>
  </w:num>
  <w:num w:numId="4" w16cid:durableId="85813998">
    <w:abstractNumId w:val="17"/>
  </w:num>
  <w:num w:numId="5" w16cid:durableId="1276056432">
    <w:abstractNumId w:val="16"/>
  </w:num>
  <w:num w:numId="6" w16cid:durableId="46883788">
    <w:abstractNumId w:val="24"/>
  </w:num>
  <w:num w:numId="7" w16cid:durableId="1553694697">
    <w:abstractNumId w:val="1"/>
  </w:num>
  <w:num w:numId="8" w16cid:durableId="1558930014">
    <w:abstractNumId w:val="2"/>
  </w:num>
  <w:num w:numId="9" w16cid:durableId="747265369">
    <w:abstractNumId w:val="10"/>
  </w:num>
  <w:num w:numId="10" w16cid:durableId="1310279794">
    <w:abstractNumId w:val="14"/>
  </w:num>
  <w:num w:numId="11" w16cid:durableId="1749422412">
    <w:abstractNumId w:val="3"/>
  </w:num>
  <w:num w:numId="12" w16cid:durableId="915820804">
    <w:abstractNumId w:val="8"/>
  </w:num>
  <w:num w:numId="13" w16cid:durableId="1400832028">
    <w:abstractNumId w:val="13"/>
  </w:num>
  <w:num w:numId="14" w16cid:durableId="1167358110">
    <w:abstractNumId w:val="23"/>
  </w:num>
  <w:num w:numId="15" w16cid:durableId="1186404662">
    <w:abstractNumId w:val="5"/>
  </w:num>
  <w:num w:numId="16" w16cid:durableId="573051396">
    <w:abstractNumId w:val="12"/>
  </w:num>
  <w:num w:numId="17" w16cid:durableId="1107508976">
    <w:abstractNumId w:val="22"/>
  </w:num>
  <w:num w:numId="18" w16cid:durableId="1260871037">
    <w:abstractNumId w:val="18"/>
  </w:num>
  <w:num w:numId="19" w16cid:durableId="7104065">
    <w:abstractNumId w:val="7"/>
  </w:num>
  <w:num w:numId="20" w16cid:durableId="1707095573">
    <w:abstractNumId w:val="21"/>
  </w:num>
  <w:num w:numId="21" w16cid:durableId="1046030216">
    <w:abstractNumId w:val="15"/>
  </w:num>
  <w:num w:numId="22" w16cid:durableId="30737840">
    <w:abstractNumId w:val="6"/>
  </w:num>
  <w:num w:numId="23" w16cid:durableId="1413236723">
    <w:abstractNumId w:val="9"/>
  </w:num>
  <w:num w:numId="24" w16cid:durableId="779299941">
    <w:abstractNumId w:val="11"/>
  </w:num>
  <w:num w:numId="25" w16cid:durableId="359162533">
    <w:abstractNumId w:val="4"/>
  </w:num>
  <w:num w:numId="26" w16cid:durableId="2465474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1F"/>
    <w:rsid w:val="000000A6"/>
    <w:rsid w:val="00032244"/>
    <w:rsid w:val="00034823"/>
    <w:rsid w:val="00036E90"/>
    <w:rsid w:val="00051D77"/>
    <w:rsid w:val="00055E89"/>
    <w:rsid w:val="00057663"/>
    <w:rsid w:val="000650AC"/>
    <w:rsid w:val="00072E28"/>
    <w:rsid w:val="000A36E4"/>
    <w:rsid w:val="000A5F68"/>
    <w:rsid w:val="000A6916"/>
    <w:rsid w:val="000D4094"/>
    <w:rsid w:val="000D4B03"/>
    <w:rsid w:val="000D4BEA"/>
    <w:rsid w:val="000D5C8D"/>
    <w:rsid w:val="000E53B6"/>
    <w:rsid w:val="000F7523"/>
    <w:rsid w:val="001121C6"/>
    <w:rsid w:val="00114B4E"/>
    <w:rsid w:val="00120509"/>
    <w:rsid w:val="00123B47"/>
    <w:rsid w:val="00125895"/>
    <w:rsid w:val="001403B6"/>
    <w:rsid w:val="001417FD"/>
    <w:rsid w:val="00141975"/>
    <w:rsid w:val="001473CB"/>
    <w:rsid w:val="0016399D"/>
    <w:rsid w:val="00175436"/>
    <w:rsid w:val="00180DB5"/>
    <w:rsid w:val="00191827"/>
    <w:rsid w:val="00195B7A"/>
    <w:rsid w:val="001A010C"/>
    <w:rsid w:val="001B1E99"/>
    <w:rsid w:val="001D4A48"/>
    <w:rsid w:val="001D77D2"/>
    <w:rsid w:val="001D7FB2"/>
    <w:rsid w:val="001F049D"/>
    <w:rsid w:val="001F6486"/>
    <w:rsid w:val="00204140"/>
    <w:rsid w:val="00204DED"/>
    <w:rsid w:val="00251B56"/>
    <w:rsid w:val="002822DB"/>
    <w:rsid w:val="002A3BD6"/>
    <w:rsid w:val="002A43E5"/>
    <w:rsid w:val="002A54A5"/>
    <w:rsid w:val="002A58EF"/>
    <w:rsid w:val="002A7ACF"/>
    <w:rsid w:val="002D61CC"/>
    <w:rsid w:val="002E6014"/>
    <w:rsid w:val="002F451D"/>
    <w:rsid w:val="002F69AF"/>
    <w:rsid w:val="002F7685"/>
    <w:rsid w:val="00311B54"/>
    <w:rsid w:val="00326662"/>
    <w:rsid w:val="00341FE3"/>
    <w:rsid w:val="00346549"/>
    <w:rsid w:val="00352626"/>
    <w:rsid w:val="00352A30"/>
    <w:rsid w:val="00366DBC"/>
    <w:rsid w:val="0037099E"/>
    <w:rsid w:val="00374EB0"/>
    <w:rsid w:val="00387066"/>
    <w:rsid w:val="003936E7"/>
    <w:rsid w:val="003A2D35"/>
    <w:rsid w:val="003B2A82"/>
    <w:rsid w:val="003C09ED"/>
    <w:rsid w:val="003D5F38"/>
    <w:rsid w:val="003E2FA5"/>
    <w:rsid w:val="003E785F"/>
    <w:rsid w:val="003F75F9"/>
    <w:rsid w:val="00406A5E"/>
    <w:rsid w:val="00413483"/>
    <w:rsid w:val="00424BB6"/>
    <w:rsid w:val="004252B3"/>
    <w:rsid w:val="00436EF8"/>
    <w:rsid w:val="00441C6F"/>
    <w:rsid w:val="00450E89"/>
    <w:rsid w:val="0045195A"/>
    <w:rsid w:val="00451E5C"/>
    <w:rsid w:val="00462A0E"/>
    <w:rsid w:val="0046441E"/>
    <w:rsid w:val="00467547"/>
    <w:rsid w:val="00475524"/>
    <w:rsid w:val="004B0B23"/>
    <w:rsid w:val="004B2EF3"/>
    <w:rsid w:val="004C03B0"/>
    <w:rsid w:val="004C2A04"/>
    <w:rsid w:val="004D0FB7"/>
    <w:rsid w:val="004F2F59"/>
    <w:rsid w:val="004F42C4"/>
    <w:rsid w:val="0050288E"/>
    <w:rsid w:val="00502F73"/>
    <w:rsid w:val="00507C11"/>
    <w:rsid w:val="00510BB8"/>
    <w:rsid w:val="00514D80"/>
    <w:rsid w:val="00530D56"/>
    <w:rsid w:val="005319BC"/>
    <w:rsid w:val="005430A3"/>
    <w:rsid w:val="005551FD"/>
    <w:rsid w:val="00556670"/>
    <w:rsid w:val="00556706"/>
    <w:rsid w:val="005608AF"/>
    <w:rsid w:val="005644E5"/>
    <w:rsid w:val="005715AE"/>
    <w:rsid w:val="0058362F"/>
    <w:rsid w:val="005A5D61"/>
    <w:rsid w:val="005C4353"/>
    <w:rsid w:val="005F328D"/>
    <w:rsid w:val="005F4F68"/>
    <w:rsid w:val="005F5678"/>
    <w:rsid w:val="00602694"/>
    <w:rsid w:val="00610368"/>
    <w:rsid w:val="00612DFF"/>
    <w:rsid w:val="00621EC7"/>
    <w:rsid w:val="00631F7D"/>
    <w:rsid w:val="00637F62"/>
    <w:rsid w:val="00656C4B"/>
    <w:rsid w:val="00662737"/>
    <w:rsid w:val="00671D56"/>
    <w:rsid w:val="00677996"/>
    <w:rsid w:val="00680173"/>
    <w:rsid w:val="006A6522"/>
    <w:rsid w:val="006D032B"/>
    <w:rsid w:val="006D1AD8"/>
    <w:rsid w:val="006D51E0"/>
    <w:rsid w:val="007167DD"/>
    <w:rsid w:val="00735B6C"/>
    <w:rsid w:val="00740AF2"/>
    <w:rsid w:val="0075786F"/>
    <w:rsid w:val="007609E3"/>
    <w:rsid w:val="00772B9A"/>
    <w:rsid w:val="00775578"/>
    <w:rsid w:val="00782C42"/>
    <w:rsid w:val="00786AA1"/>
    <w:rsid w:val="0079284B"/>
    <w:rsid w:val="007A7797"/>
    <w:rsid w:val="007B6917"/>
    <w:rsid w:val="007B76AE"/>
    <w:rsid w:val="007B7D0D"/>
    <w:rsid w:val="007D2C3E"/>
    <w:rsid w:val="007D7042"/>
    <w:rsid w:val="007E7F60"/>
    <w:rsid w:val="007F1908"/>
    <w:rsid w:val="008127A2"/>
    <w:rsid w:val="00823B48"/>
    <w:rsid w:val="00832DA7"/>
    <w:rsid w:val="00834B01"/>
    <w:rsid w:val="00840DDA"/>
    <w:rsid w:val="00842FC7"/>
    <w:rsid w:val="00846656"/>
    <w:rsid w:val="0087178C"/>
    <w:rsid w:val="00873D5E"/>
    <w:rsid w:val="0087700F"/>
    <w:rsid w:val="00891522"/>
    <w:rsid w:val="008918FD"/>
    <w:rsid w:val="00894BED"/>
    <w:rsid w:val="008A4D9D"/>
    <w:rsid w:val="008C2443"/>
    <w:rsid w:val="008F64EB"/>
    <w:rsid w:val="009001AB"/>
    <w:rsid w:val="009019A3"/>
    <w:rsid w:val="00907D5C"/>
    <w:rsid w:val="00916594"/>
    <w:rsid w:val="00921572"/>
    <w:rsid w:val="00924ACF"/>
    <w:rsid w:val="0095018A"/>
    <w:rsid w:val="0096572A"/>
    <w:rsid w:val="00975E42"/>
    <w:rsid w:val="009C1092"/>
    <w:rsid w:val="009C4DDB"/>
    <w:rsid w:val="009E583D"/>
    <w:rsid w:val="009F13E5"/>
    <w:rsid w:val="009F2EE4"/>
    <w:rsid w:val="009F325D"/>
    <w:rsid w:val="009F4199"/>
    <w:rsid w:val="009F67A1"/>
    <w:rsid w:val="00A05549"/>
    <w:rsid w:val="00A125DC"/>
    <w:rsid w:val="00A20F45"/>
    <w:rsid w:val="00A2453B"/>
    <w:rsid w:val="00A51B62"/>
    <w:rsid w:val="00A51B8C"/>
    <w:rsid w:val="00A53A0F"/>
    <w:rsid w:val="00A57395"/>
    <w:rsid w:val="00A577F2"/>
    <w:rsid w:val="00A60229"/>
    <w:rsid w:val="00A6421C"/>
    <w:rsid w:val="00A66522"/>
    <w:rsid w:val="00A81EA2"/>
    <w:rsid w:val="00A9108D"/>
    <w:rsid w:val="00AB1ABF"/>
    <w:rsid w:val="00AB55F5"/>
    <w:rsid w:val="00AB568D"/>
    <w:rsid w:val="00AD233E"/>
    <w:rsid w:val="00AE01EC"/>
    <w:rsid w:val="00AE7052"/>
    <w:rsid w:val="00AE7451"/>
    <w:rsid w:val="00AF3FB5"/>
    <w:rsid w:val="00B12428"/>
    <w:rsid w:val="00B15BB2"/>
    <w:rsid w:val="00B41B0F"/>
    <w:rsid w:val="00B459F3"/>
    <w:rsid w:val="00B54BEF"/>
    <w:rsid w:val="00B65110"/>
    <w:rsid w:val="00B90B4C"/>
    <w:rsid w:val="00BA7E7A"/>
    <w:rsid w:val="00BD1AFB"/>
    <w:rsid w:val="00BD5199"/>
    <w:rsid w:val="00BD5C69"/>
    <w:rsid w:val="00BE2F6B"/>
    <w:rsid w:val="00C55D5C"/>
    <w:rsid w:val="00C56C6E"/>
    <w:rsid w:val="00C66B12"/>
    <w:rsid w:val="00C761AB"/>
    <w:rsid w:val="00C82C31"/>
    <w:rsid w:val="00C95D25"/>
    <w:rsid w:val="00C97A0A"/>
    <w:rsid w:val="00C97B62"/>
    <w:rsid w:val="00CA2AF3"/>
    <w:rsid w:val="00CA3DB1"/>
    <w:rsid w:val="00CA6116"/>
    <w:rsid w:val="00CB26CC"/>
    <w:rsid w:val="00CC0A1A"/>
    <w:rsid w:val="00CC32FC"/>
    <w:rsid w:val="00CD1CB4"/>
    <w:rsid w:val="00CD37ED"/>
    <w:rsid w:val="00CE3FE6"/>
    <w:rsid w:val="00CF611F"/>
    <w:rsid w:val="00D17D81"/>
    <w:rsid w:val="00D278B8"/>
    <w:rsid w:val="00D46CB3"/>
    <w:rsid w:val="00D479BD"/>
    <w:rsid w:val="00D71B37"/>
    <w:rsid w:val="00D73448"/>
    <w:rsid w:val="00D75B56"/>
    <w:rsid w:val="00D92E23"/>
    <w:rsid w:val="00DB2933"/>
    <w:rsid w:val="00DB5293"/>
    <w:rsid w:val="00DC24B2"/>
    <w:rsid w:val="00DC3B6A"/>
    <w:rsid w:val="00DC4FCC"/>
    <w:rsid w:val="00DE3F90"/>
    <w:rsid w:val="00DF51CA"/>
    <w:rsid w:val="00DF5ABC"/>
    <w:rsid w:val="00E07022"/>
    <w:rsid w:val="00E131F5"/>
    <w:rsid w:val="00E16832"/>
    <w:rsid w:val="00E31A65"/>
    <w:rsid w:val="00E37C37"/>
    <w:rsid w:val="00E42500"/>
    <w:rsid w:val="00E425AA"/>
    <w:rsid w:val="00E65DD4"/>
    <w:rsid w:val="00E6662F"/>
    <w:rsid w:val="00E77DB2"/>
    <w:rsid w:val="00EA0B72"/>
    <w:rsid w:val="00EA33D2"/>
    <w:rsid w:val="00EA718E"/>
    <w:rsid w:val="00EB467B"/>
    <w:rsid w:val="00EB720C"/>
    <w:rsid w:val="00ED4F89"/>
    <w:rsid w:val="00EE2BAD"/>
    <w:rsid w:val="00EE6160"/>
    <w:rsid w:val="00EF7C0F"/>
    <w:rsid w:val="00F330DB"/>
    <w:rsid w:val="00F411D5"/>
    <w:rsid w:val="00F6340D"/>
    <w:rsid w:val="00F65E5B"/>
    <w:rsid w:val="00F70837"/>
    <w:rsid w:val="00F95CEA"/>
    <w:rsid w:val="00F97367"/>
    <w:rsid w:val="00F974DC"/>
    <w:rsid w:val="00FB192C"/>
    <w:rsid w:val="00FB2066"/>
    <w:rsid w:val="00FD44B2"/>
    <w:rsid w:val="00FF7F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C61"/>
  <w15:docId w15:val="{8F25EF5A-03CB-401E-87AF-EA4BF88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611F"/>
    <w:pPr>
      <w:widowControl w:val="0"/>
      <w:autoSpaceDE w:val="0"/>
      <w:autoSpaceDN w:val="0"/>
      <w:spacing w:after="0" w:line="240" w:lineRule="auto"/>
    </w:pPr>
    <w:rPr>
      <w:rFonts w:ascii="Times New Roman" w:eastAsia="Times New Roman" w:hAnsi="Times New Roman" w:cs="Times New Roman"/>
    </w:rPr>
  </w:style>
  <w:style w:type="paragraph" w:styleId="Titlu1">
    <w:name w:val="heading 1"/>
    <w:basedOn w:val="Normal"/>
    <w:next w:val="Normal"/>
    <w:link w:val="Titlu1Caracter"/>
    <w:uiPriority w:val="9"/>
    <w:qFormat/>
    <w:rsid w:val="00EB46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link w:val="Titlu2Caracter"/>
    <w:uiPriority w:val="1"/>
    <w:qFormat/>
    <w:rsid w:val="004B0B23"/>
    <w:pPr>
      <w:spacing w:before="59"/>
      <w:jc w:val="center"/>
      <w:outlineLvl w:val="1"/>
    </w:pPr>
    <w:rPr>
      <w:b/>
      <w:bCs/>
      <w:sz w:val="28"/>
      <w:szCs w:val="28"/>
    </w:rPr>
  </w:style>
  <w:style w:type="paragraph" w:styleId="Titlu3">
    <w:name w:val="heading 3"/>
    <w:basedOn w:val="Normal"/>
    <w:link w:val="Titlu3Caracter"/>
    <w:uiPriority w:val="1"/>
    <w:qFormat/>
    <w:rsid w:val="004B0B23"/>
    <w:pPr>
      <w:ind w:left="625"/>
      <w:outlineLvl w:val="2"/>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CF611F"/>
    <w:rPr>
      <w:sz w:val="24"/>
      <w:szCs w:val="24"/>
    </w:rPr>
  </w:style>
  <w:style w:type="character" w:customStyle="1" w:styleId="CorptextCaracter">
    <w:name w:val="Corp text Caracter"/>
    <w:basedOn w:val="Fontdeparagrafimplicit"/>
    <w:link w:val="Corptext"/>
    <w:uiPriority w:val="1"/>
    <w:rsid w:val="00CF611F"/>
    <w:rPr>
      <w:rFonts w:ascii="Times New Roman" w:eastAsia="Times New Roman" w:hAnsi="Times New Roman" w:cs="Times New Roman"/>
      <w:sz w:val="24"/>
      <w:szCs w:val="24"/>
    </w:rPr>
  </w:style>
  <w:style w:type="paragraph" w:styleId="Titlu">
    <w:name w:val="Title"/>
    <w:basedOn w:val="Normal"/>
    <w:link w:val="TitluCaracter"/>
    <w:uiPriority w:val="1"/>
    <w:qFormat/>
    <w:rsid w:val="00CF611F"/>
    <w:pPr>
      <w:ind w:left="1701" w:firstLine="134"/>
    </w:pPr>
    <w:rPr>
      <w:b/>
      <w:bCs/>
      <w:sz w:val="56"/>
      <w:szCs w:val="56"/>
    </w:rPr>
  </w:style>
  <w:style w:type="character" w:customStyle="1" w:styleId="TitluCaracter">
    <w:name w:val="Titlu Caracter"/>
    <w:basedOn w:val="Fontdeparagrafimplicit"/>
    <w:link w:val="Titlu"/>
    <w:uiPriority w:val="1"/>
    <w:rsid w:val="00CF611F"/>
    <w:rPr>
      <w:rFonts w:ascii="Times New Roman" w:eastAsia="Times New Roman" w:hAnsi="Times New Roman" w:cs="Times New Roman"/>
      <w:b/>
      <w:bCs/>
      <w:sz w:val="56"/>
      <w:szCs w:val="56"/>
    </w:rPr>
  </w:style>
  <w:style w:type="character" w:customStyle="1" w:styleId="Titlu2Caracter">
    <w:name w:val="Titlu 2 Caracter"/>
    <w:basedOn w:val="Fontdeparagrafimplicit"/>
    <w:link w:val="Titlu2"/>
    <w:uiPriority w:val="1"/>
    <w:rsid w:val="004B0B23"/>
    <w:rPr>
      <w:rFonts w:ascii="Times New Roman" w:eastAsia="Times New Roman" w:hAnsi="Times New Roman" w:cs="Times New Roman"/>
      <w:b/>
      <w:bCs/>
      <w:sz w:val="28"/>
      <w:szCs w:val="28"/>
    </w:rPr>
  </w:style>
  <w:style w:type="character" w:customStyle="1" w:styleId="Titlu3Caracter">
    <w:name w:val="Titlu 3 Caracter"/>
    <w:basedOn w:val="Fontdeparagrafimplicit"/>
    <w:link w:val="Titlu3"/>
    <w:uiPriority w:val="1"/>
    <w:rsid w:val="004B0B23"/>
    <w:rPr>
      <w:rFonts w:ascii="Times New Roman" w:eastAsia="Times New Roman" w:hAnsi="Times New Roman" w:cs="Times New Roman"/>
      <w:b/>
      <w:bCs/>
      <w:sz w:val="24"/>
      <w:szCs w:val="24"/>
    </w:rPr>
  </w:style>
  <w:style w:type="paragraph" w:styleId="Listparagraf">
    <w:name w:val="List Paragraph"/>
    <w:basedOn w:val="Normal"/>
    <w:uiPriority w:val="1"/>
    <w:qFormat/>
    <w:rsid w:val="004B0B23"/>
    <w:pPr>
      <w:ind w:left="985" w:hanging="360"/>
    </w:pPr>
  </w:style>
  <w:style w:type="paragraph" w:styleId="Cuprins1">
    <w:name w:val="toc 1"/>
    <w:basedOn w:val="Normal"/>
    <w:uiPriority w:val="1"/>
    <w:qFormat/>
    <w:rsid w:val="004B0B23"/>
    <w:pPr>
      <w:spacing w:before="132"/>
      <w:ind w:left="945"/>
    </w:pPr>
    <w:rPr>
      <w:sz w:val="24"/>
      <w:szCs w:val="24"/>
    </w:rPr>
  </w:style>
  <w:style w:type="paragraph" w:styleId="Cuprins2">
    <w:name w:val="toc 2"/>
    <w:basedOn w:val="Normal"/>
    <w:uiPriority w:val="1"/>
    <w:qFormat/>
    <w:rsid w:val="004B0B23"/>
    <w:pPr>
      <w:spacing w:before="238"/>
      <w:ind w:left="945"/>
    </w:pPr>
    <w:rPr>
      <w:sz w:val="24"/>
      <w:szCs w:val="24"/>
    </w:rPr>
  </w:style>
  <w:style w:type="paragraph" w:styleId="Cuprins3">
    <w:name w:val="toc 3"/>
    <w:basedOn w:val="Normal"/>
    <w:uiPriority w:val="1"/>
    <w:qFormat/>
    <w:rsid w:val="004B0B23"/>
    <w:pPr>
      <w:spacing w:before="238"/>
      <w:ind w:left="1166"/>
    </w:pPr>
    <w:rPr>
      <w:sz w:val="24"/>
      <w:szCs w:val="24"/>
    </w:rPr>
  </w:style>
  <w:style w:type="paragraph" w:styleId="Cuprins4">
    <w:name w:val="toc 4"/>
    <w:basedOn w:val="Normal"/>
    <w:uiPriority w:val="1"/>
    <w:qFormat/>
    <w:rsid w:val="004B0B23"/>
    <w:pPr>
      <w:spacing w:before="238"/>
      <w:ind w:left="1881" w:hanging="715"/>
    </w:pPr>
    <w:rPr>
      <w:sz w:val="24"/>
      <w:szCs w:val="24"/>
    </w:rPr>
  </w:style>
  <w:style w:type="paragraph" w:styleId="Cuprins5">
    <w:name w:val="toc 5"/>
    <w:basedOn w:val="Normal"/>
    <w:uiPriority w:val="1"/>
    <w:qFormat/>
    <w:rsid w:val="004B0B23"/>
    <w:pPr>
      <w:spacing w:before="238"/>
      <w:ind w:left="2021" w:hanging="637"/>
    </w:pPr>
    <w:rPr>
      <w:sz w:val="24"/>
      <w:szCs w:val="24"/>
    </w:rPr>
  </w:style>
  <w:style w:type="paragraph" w:customStyle="1" w:styleId="TableParagraph">
    <w:name w:val="Table Paragraph"/>
    <w:basedOn w:val="Normal"/>
    <w:uiPriority w:val="1"/>
    <w:qFormat/>
    <w:rsid w:val="002822DB"/>
    <w:pPr>
      <w:ind w:left="107"/>
    </w:pPr>
  </w:style>
  <w:style w:type="character" w:customStyle="1" w:styleId="Titlu1Caracter">
    <w:name w:val="Titlu 1 Caracter"/>
    <w:basedOn w:val="Fontdeparagrafimplicit"/>
    <w:link w:val="Titlu1"/>
    <w:uiPriority w:val="9"/>
    <w:rsid w:val="00EB467B"/>
    <w:rPr>
      <w:rFonts w:asciiTheme="majorHAnsi" w:eastAsiaTheme="majorEastAsia" w:hAnsiTheme="majorHAnsi" w:cstheme="majorBidi"/>
      <w:color w:val="2E74B5" w:themeColor="accent1" w:themeShade="BF"/>
      <w:sz w:val="32"/>
      <w:szCs w:val="32"/>
    </w:rPr>
  </w:style>
  <w:style w:type="paragraph" w:styleId="TextnBalon">
    <w:name w:val="Balloon Text"/>
    <w:basedOn w:val="Normal"/>
    <w:link w:val="TextnBalonCaracter"/>
    <w:uiPriority w:val="99"/>
    <w:semiHidden/>
    <w:unhideWhenUsed/>
    <w:rsid w:val="007B69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B6917"/>
    <w:rPr>
      <w:rFonts w:ascii="Tahoma" w:eastAsia="Times New Roman" w:hAnsi="Tahoma" w:cs="Tahoma"/>
      <w:sz w:val="16"/>
      <w:szCs w:val="16"/>
    </w:rPr>
  </w:style>
  <w:style w:type="paragraph" w:styleId="Antet">
    <w:name w:val="header"/>
    <w:basedOn w:val="Normal"/>
    <w:link w:val="AntetCaracter"/>
    <w:uiPriority w:val="99"/>
    <w:unhideWhenUsed/>
    <w:rsid w:val="003A2D35"/>
    <w:pPr>
      <w:tabs>
        <w:tab w:val="center" w:pos="4680"/>
        <w:tab w:val="right" w:pos="9360"/>
      </w:tabs>
    </w:pPr>
  </w:style>
  <w:style w:type="character" w:customStyle="1" w:styleId="AntetCaracter">
    <w:name w:val="Antet Caracter"/>
    <w:basedOn w:val="Fontdeparagrafimplicit"/>
    <w:link w:val="Antet"/>
    <w:uiPriority w:val="99"/>
    <w:rsid w:val="003A2D35"/>
    <w:rPr>
      <w:rFonts w:ascii="Times New Roman" w:eastAsia="Times New Roman" w:hAnsi="Times New Roman" w:cs="Times New Roman"/>
    </w:rPr>
  </w:style>
  <w:style w:type="paragraph" w:styleId="Subsol">
    <w:name w:val="footer"/>
    <w:basedOn w:val="Normal"/>
    <w:link w:val="SubsolCaracter"/>
    <w:uiPriority w:val="99"/>
    <w:unhideWhenUsed/>
    <w:rsid w:val="003A2D35"/>
    <w:pPr>
      <w:tabs>
        <w:tab w:val="center" w:pos="4680"/>
        <w:tab w:val="right" w:pos="9360"/>
      </w:tabs>
    </w:pPr>
  </w:style>
  <w:style w:type="character" w:customStyle="1" w:styleId="SubsolCaracter">
    <w:name w:val="Subsol Caracter"/>
    <w:basedOn w:val="Fontdeparagrafimplicit"/>
    <w:link w:val="Subsol"/>
    <w:uiPriority w:val="99"/>
    <w:rsid w:val="003A2D35"/>
    <w:rPr>
      <w:rFonts w:ascii="Times New Roman" w:eastAsia="Times New Roman" w:hAnsi="Times New Roman" w:cs="Times New Roman"/>
    </w:rPr>
  </w:style>
  <w:style w:type="character" w:styleId="Hyperlink">
    <w:name w:val="Hyperlink"/>
    <w:basedOn w:val="Fontdeparagrafimplicit"/>
    <w:uiPriority w:val="99"/>
    <w:unhideWhenUsed/>
    <w:rsid w:val="00610368"/>
    <w:rPr>
      <w:color w:val="0563C1" w:themeColor="hyperlink"/>
      <w:u w:val="single"/>
    </w:rPr>
  </w:style>
  <w:style w:type="character" w:styleId="Accentuat">
    <w:name w:val="Emphasis"/>
    <w:basedOn w:val="Fontdeparagrafimplicit"/>
    <w:uiPriority w:val="20"/>
    <w:qFormat/>
    <w:rsid w:val="00610368"/>
    <w:rPr>
      <w:i/>
      <w:iCs/>
    </w:rPr>
  </w:style>
  <w:style w:type="paragraph" w:styleId="NormalWeb">
    <w:name w:val="Normal (Web)"/>
    <w:basedOn w:val="Normal"/>
    <w:uiPriority w:val="99"/>
    <w:unhideWhenUsed/>
    <w:rsid w:val="00610368"/>
    <w:pPr>
      <w:widowControl/>
      <w:autoSpaceDE/>
      <w:autoSpaceDN/>
      <w:spacing w:before="100" w:beforeAutospacing="1" w:after="100" w:afterAutospacing="1"/>
    </w:pPr>
    <w:rPr>
      <w:sz w:val="24"/>
      <w:szCs w:val="24"/>
      <w:lang w:val="en-US"/>
    </w:rPr>
  </w:style>
  <w:style w:type="character" w:styleId="Robust">
    <w:name w:val="Strong"/>
    <w:basedOn w:val="Fontdeparagrafimplicit"/>
    <w:uiPriority w:val="22"/>
    <w:qFormat/>
    <w:rsid w:val="00610368"/>
    <w:rPr>
      <w:b/>
      <w:bCs/>
    </w:rPr>
  </w:style>
  <w:style w:type="character" w:styleId="MeniuneNerezolvat">
    <w:name w:val="Unresolved Mention"/>
    <w:basedOn w:val="Fontdeparagrafimplicit"/>
    <w:uiPriority w:val="99"/>
    <w:semiHidden/>
    <w:unhideWhenUsed/>
    <w:rsid w:val="00195B7A"/>
    <w:rPr>
      <w:color w:val="605E5C"/>
      <w:shd w:val="clear" w:color="auto" w:fill="E1DFDD"/>
    </w:rPr>
  </w:style>
  <w:style w:type="character" w:styleId="HyperlinkParcurs">
    <w:name w:val="FollowedHyperlink"/>
    <w:basedOn w:val="Fontdeparagrafimplicit"/>
    <w:uiPriority w:val="99"/>
    <w:semiHidden/>
    <w:unhideWhenUsed/>
    <w:rsid w:val="00051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1925/farmacia.2025.3.15" TargetMode="External"/><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hyperlink" Target="https://dx.doi.org/10.1093/labmed/lmab002" TargetMode="External"/><Relationship Id="rId128" Type="http://schemas.openxmlformats.org/officeDocument/2006/relationships/hyperlink" Target="http://www.thelancet.com/article/S2352302617302119/fulltext" TargetMode="External"/><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113" Type="http://schemas.openxmlformats.org/officeDocument/2006/relationships/hyperlink" Target="https://pmc.ncbi.nlm.nih.gov/articles/PMC4913352/" TargetMode="External"/><Relationship Id="rId118" Type="http://schemas.openxmlformats.org/officeDocument/2006/relationships/hyperlink" Target="https://haematologica.org/article/view/haematol.2023.283636" TargetMode="External"/><Relationship Id="rId134" Type="http://schemas.openxmlformats.org/officeDocument/2006/relationships/fontTable" Target="fontTable.xml"/><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hyperlink" Target="http://www.gynecologiconcology-online.net/article/S0090825813010068/fulltext" TargetMode="External"/><Relationship Id="rId129" Type="http://schemas.openxmlformats.org/officeDocument/2006/relationships/hyperlink" Target="https://doi.org/10.1016/J.PHARMTHERA.2019.107403" TargetMode="External"/><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hyperlink" Target="http://www.cell.com/article/S1074761322001832/fulltext" TargetMode="External"/><Relationship Id="rId119" Type="http://schemas.openxmlformats.org/officeDocument/2006/relationships/hyperlink" Target="https://ijbnpa.biomedcentral.com/articles/10.1186/s12966-021-01116-9" TargetMode="External"/><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hyperlink" Target="https://onlinelibrary.wiley.com/doi/full/10.1111/resp.12848" TargetMode="External"/><Relationship Id="rId135"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hyperlink" Target="https://doi.org/10.31925/farmacia.2024.2.10%20129" TargetMode="External"/><Relationship Id="rId125" Type="http://schemas.openxmlformats.org/officeDocument/2006/relationships/hyperlink" Target="https://dx.doi.org/10.1093/cid/ciz10" TargetMode="External"/><Relationship Id="rId7" Type="http://schemas.openxmlformats.org/officeDocument/2006/relationships/endnotes" Target="endnotes.xml"/><Relationship Id="rId71" Type="http://schemas.openxmlformats.org/officeDocument/2006/relationships/image" Target="media/image63.emf"/><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hyperlink" Target="https://journals.lww.com/jpho-online/fulltext/2023/04000/blood_transfusion_is_associated_with_adverse.6.aspx" TargetMode="External"/><Relationship Id="rId131" Type="http://schemas.openxmlformats.org/officeDocument/2006/relationships/hyperlink" Target="https://ascopubs.org/action/doSearch?ContribAuthorRaw=Lehrnbecher%2C+Thomas" TargetMode="Externa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hyperlink" Target="https://ascopubs.org/doi/10.1200/JCO.2015.62.3488" TargetMode="Externa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hyperlink" Target="https://www.mdpi.com/2077-0383/11/15/4545/htm" TargetMode="External"/><Relationship Id="rId3" Type="http://schemas.openxmlformats.org/officeDocument/2006/relationships/styles" Target="style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hyperlink" Target="http://www.thelancet.com/article/S2352464220302753/fulltext" TargetMode="External"/><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hyperlink" Target="https://www.nejm.org/doi/abs/10.1056/NEJMra1400972" TargetMode="External"/><Relationship Id="rId132" Type="http://schemas.openxmlformats.org/officeDocument/2006/relationships/hyperlink" Target="https://doi.org/10.1200/JCO.22.02224" TargetMode="Externa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hyperlink" Target="https://journals.asm.org/doi/10.1128/aac.02494-19" TargetMode="External"/><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hyperlink" Target="https://f1000research.com/articles/10-1070"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hyperlink" Target="https://link.springer.com/article/10.1007/s12672-024-01240-5" TargetMode="External"/><Relationship Id="rId133" Type="http://schemas.openxmlformats.org/officeDocument/2006/relationships/hyperlink" Target="https://www.thelancet.com/journals/lanonc/article/PIIS1470-2045(14)70017-8/abstract?fromsource=nelm&amp;code=lancet-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519E-6870-46B5-929C-9EB6C46A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10122</Words>
  <Characters>57698</Characters>
  <Application>Microsoft Office Word</Application>
  <DocSecurity>0</DocSecurity>
  <Lines>480</Lines>
  <Paragraphs>135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Mihai Radulescu</dc:creator>
  <cp:lastModifiedBy>georgetaradulescu@contabilitate.ro</cp:lastModifiedBy>
  <cp:revision>14</cp:revision>
  <cp:lastPrinted>2025-10-26T11:41:00Z</cp:lastPrinted>
  <dcterms:created xsi:type="dcterms:W3CDTF">2025-10-26T13:49:00Z</dcterms:created>
  <dcterms:modified xsi:type="dcterms:W3CDTF">2025-10-26T21:15:00Z</dcterms:modified>
</cp:coreProperties>
</file>