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329" w14:textId="49A9BFEC" w:rsidR="00484F39" w:rsidRPr="009A2E63" w:rsidRDefault="00CD5344" w:rsidP="00CD5344">
      <w:pPr>
        <w:jc w:val="center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Rolul</w:t>
      </w:r>
      <w:proofErr w:type="spellEnd"/>
      <w:r w:rsidRPr="009A2E63">
        <w:rPr>
          <w:rFonts w:ascii="Times New Roman" w:hAnsi="Times New Roman" w:cs="Times New Roman"/>
        </w:rPr>
        <w:t xml:space="preserve"> protector al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 </w:t>
      </w:r>
      <w:proofErr w:type="spellStart"/>
      <w:r w:rsidRPr="009A2E63">
        <w:rPr>
          <w:rFonts w:ascii="Times New Roman" w:hAnsi="Times New Roman" w:cs="Times New Roman"/>
        </w:rPr>
        <w:t>împotriva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retiniene</w:t>
      </w:r>
      <w:proofErr w:type="spellEnd"/>
      <w:r w:rsidRPr="009A2E63">
        <w:rPr>
          <w:rFonts w:ascii="Times New Roman" w:hAnsi="Times New Roman" w:cs="Times New Roman"/>
        </w:rPr>
        <w:t xml:space="preserve"> din </w:t>
      </w:r>
      <w:proofErr w:type="spellStart"/>
      <w:r w:rsidRPr="009A2E63">
        <w:rPr>
          <w:rFonts w:ascii="Times New Roman" w:hAnsi="Times New Roman" w:cs="Times New Roman"/>
        </w:rPr>
        <w:t>retinopatia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regiunea</w:t>
      </w:r>
      <w:proofErr w:type="spellEnd"/>
      <w:r w:rsidRPr="009A2E63">
        <w:rPr>
          <w:rFonts w:ascii="Times New Roman" w:hAnsi="Times New Roman" w:cs="Times New Roman"/>
        </w:rPr>
        <w:t xml:space="preserve"> Dobrogea</w:t>
      </w:r>
    </w:p>
    <w:p w14:paraId="3AEC5651" w14:textId="77777777" w:rsidR="00CD5344" w:rsidRPr="009A2E63" w:rsidRDefault="00CD5344" w:rsidP="00CD5344">
      <w:pPr>
        <w:jc w:val="center"/>
        <w:rPr>
          <w:rFonts w:ascii="Times New Roman" w:hAnsi="Times New Roman" w:cs="Times New Roman"/>
        </w:rPr>
      </w:pPr>
    </w:p>
    <w:p w14:paraId="6D20E455" w14:textId="77777777" w:rsidR="00CD5344" w:rsidRPr="009A2E63" w:rsidRDefault="00CD5344" w:rsidP="00CD5344">
      <w:pPr>
        <w:pStyle w:val="NormalWeb"/>
        <w:spacing w:line="360" w:lineRule="auto"/>
        <w:jc w:val="both"/>
        <w:rPr>
          <w:sz w:val="24"/>
        </w:rPr>
      </w:pPr>
      <w:proofErr w:type="spellStart"/>
      <w:r w:rsidRPr="009A2E63">
        <w:rPr>
          <w:sz w:val="24"/>
        </w:rPr>
        <w:t>Diabetul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zaharat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reprezintă</w:t>
      </w:r>
      <w:proofErr w:type="spellEnd"/>
      <w:r w:rsidRPr="009A2E63">
        <w:rPr>
          <w:sz w:val="24"/>
        </w:rPr>
        <w:t xml:space="preserve"> o </w:t>
      </w:r>
      <w:proofErr w:type="spellStart"/>
      <w:r w:rsidRPr="009A2E63">
        <w:rPr>
          <w:sz w:val="24"/>
        </w:rPr>
        <w:t>afecțiune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metabolică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cronică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implică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perturbări</w:t>
      </w:r>
      <w:proofErr w:type="spellEnd"/>
      <w:r w:rsidRPr="009A2E63">
        <w:rPr>
          <w:sz w:val="24"/>
        </w:rPr>
        <w:t xml:space="preserve"> ale </w:t>
      </w:r>
      <w:proofErr w:type="spellStart"/>
      <w:r w:rsidRPr="009A2E63">
        <w:rPr>
          <w:sz w:val="24"/>
        </w:rPr>
        <w:t>metabolismului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carbohidraților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grăsimilor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proteinelor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fiind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cauzată</w:t>
      </w:r>
      <w:proofErr w:type="spellEnd"/>
      <w:r w:rsidRPr="009A2E63">
        <w:rPr>
          <w:sz w:val="24"/>
        </w:rPr>
        <w:t xml:space="preserve"> de o </w:t>
      </w:r>
      <w:proofErr w:type="spellStart"/>
      <w:r w:rsidRPr="009A2E63">
        <w:rPr>
          <w:sz w:val="24"/>
        </w:rPr>
        <w:t>deficiență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relativă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sau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totală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insulină</w:t>
      </w:r>
      <w:proofErr w:type="spellEnd"/>
      <w:r w:rsidRPr="009A2E63">
        <w:rPr>
          <w:sz w:val="24"/>
        </w:rPr>
        <w:t xml:space="preserve"> [1]. </w:t>
      </w:r>
    </w:p>
    <w:p w14:paraId="21E48ED6" w14:textId="77777777" w:rsidR="00CD5344" w:rsidRPr="009A2E63" w:rsidRDefault="00CD5344" w:rsidP="00CD5344">
      <w:pPr>
        <w:pStyle w:val="NormalWeb"/>
        <w:spacing w:line="360" w:lineRule="auto"/>
        <w:jc w:val="both"/>
        <w:rPr>
          <w:sz w:val="24"/>
        </w:rPr>
      </w:pPr>
      <w:r w:rsidRPr="009A2E63">
        <w:rPr>
          <w:sz w:val="24"/>
        </w:rPr>
        <w:t xml:space="preserve">Rata de </w:t>
      </w:r>
      <w:proofErr w:type="spellStart"/>
      <w:r w:rsidRPr="009A2E63">
        <w:rPr>
          <w:sz w:val="24"/>
        </w:rPr>
        <w:t>prevalență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incidența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diabetului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zaharat</w:t>
      </w:r>
      <w:proofErr w:type="spellEnd"/>
      <w:r w:rsidRPr="009A2E63">
        <w:rPr>
          <w:sz w:val="24"/>
        </w:rPr>
        <w:t xml:space="preserve"> sunt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creștere</w:t>
      </w:r>
      <w:proofErr w:type="spellEnd"/>
      <w:r w:rsidRPr="009A2E63">
        <w:rPr>
          <w:sz w:val="24"/>
        </w:rPr>
        <w:t xml:space="preserve"> pe </w:t>
      </w:r>
      <w:proofErr w:type="spellStart"/>
      <w:r w:rsidRPr="009A2E63">
        <w:rPr>
          <w:sz w:val="24"/>
        </w:rPr>
        <w:t>toată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harta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lumii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concomitent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creșterea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obezității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adoptarea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unui</w:t>
      </w:r>
      <w:proofErr w:type="spellEnd"/>
      <w:r w:rsidRPr="009A2E63">
        <w:rPr>
          <w:sz w:val="24"/>
        </w:rPr>
        <w:t xml:space="preserve"> mod de </w:t>
      </w:r>
      <w:proofErr w:type="spellStart"/>
      <w:r w:rsidRPr="009A2E63">
        <w:rPr>
          <w:sz w:val="24"/>
        </w:rPr>
        <w:t>viață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sedentar</w:t>
      </w:r>
      <w:proofErr w:type="spellEnd"/>
      <w:r w:rsidRPr="009A2E63">
        <w:rPr>
          <w:sz w:val="24"/>
        </w:rPr>
        <w:t xml:space="preserve">, cu </w:t>
      </w:r>
      <w:proofErr w:type="spellStart"/>
      <w:r w:rsidRPr="009A2E63">
        <w:rPr>
          <w:sz w:val="24"/>
        </w:rPr>
        <w:t>alegeri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alimentare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nepotrivite</w:t>
      </w:r>
      <w:proofErr w:type="spellEnd"/>
      <w:r w:rsidRPr="009A2E63">
        <w:rPr>
          <w:sz w:val="24"/>
        </w:rPr>
        <w:t xml:space="preserve"> [2,3]. </w:t>
      </w:r>
      <w:proofErr w:type="spellStart"/>
      <w:r w:rsidRPr="009A2E63">
        <w:rPr>
          <w:sz w:val="24"/>
        </w:rPr>
        <w:t>Diabetul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zaharat</w:t>
      </w:r>
      <w:proofErr w:type="spellEnd"/>
      <w:r w:rsidRPr="009A2E63">
        <w:rPr>
          <w:sz w:val="24"/>
        </w:rPr>
        <w:t xml:space="preserve"> are o </w:t>
      </w:r>
      <w:proofErr w:type="spellStart"/>
      <w:r w:rsidRPr="009A2E63">
        <w:rPr>
          <w:sz w:val="24"/>
        </w:rPr>
        <w:t>prevalență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estimată</w:t>
      </w:r>
      <w:proofErr w:type="spellEnd"/>
      <w:r w:rsidRPr="009A2E63">
        <w:rPr>
          <w:sz w:val="24"/>
        </w:rPr>
        <w:t xml:space="preserve"> de 9%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rândul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adulților</w:t>
      </w:r>
      <w:proofErr w:type="spellEnd"/>
      <w:r w:rsidRPr="009A2E63">
        <w:rPr>
          <w:sz w:val="24"/>
        </w:rPr>
        <w:t xml:space="preserve"> de 18 ani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peste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populația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generală</w:t>
      </w:r>
      <w:proofErr w:type="spellEnd"/>
      <w:r w:rsidRPr="009A2E63">
        <w:rPr>
          <w:sz w:val="24"/>
        </w:rPr>
        <w:t xml:space="preserve"> [4]. </w:t>
      </w:r>
      <w:proofErr w:type="spellStart"/>
      <w:r w:rsidRPr="009A2E63">
        <w:rPr>
          <w:sz w:val="24"/>
        </w:rPr>
        <w:t>Potrivit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Federației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Internaționale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Diabet</w:t>
      </w:r>
      <w:proofErr w:type="spellEnd"/>
      <w:r w:rsidRPr="009A2E63">
        <w:rPr>
          <w:sz w:val="24"/>
        </w:rPr>
        <w:t xml:space="preserve"> (IDF),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2014, 382 de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persoane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trăiau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diabet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zaharat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316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aveau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toleranță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scăzută</w:t>
      </w:r>
      <w:proofErr w:type="spellEnd"/>
      <w:r w:rsidRPr="009A2E63">
        <w:rPr>
          <w:sz w:val="24"/>
        </w:rPr>
        <w:t xml:space="preserve"> la </w:t>
      </w:r>
      <w:proofErr w:type="spellStart"/>
      <w:r w:rsidRPr="009A2E63">
        <w:rPr>
          <w:sz w:val="24"/>
        </w:rPr>
        <w:t>glucoză</w:t>
      </w:r>
      <w:proofErr w:type="spellEnd"/>
      <w:r w:rsidRPr="009A2E63">
        <w:rPr>
          <w:sz w:val="24"/>
        </w:rPr>
        <w:t xml:space="preserve"> (IGT) la </w:t>
      </w:r>
      <w:proofErr w:type="spellStart"/>
      <w:r w:rsidRPr="009A2E63">
        <w:rPr>
          <w:sz w:val="24"/>
        </w:rPr>
        <w:t>nivel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mondial</w:t>
      </w:r>
      <w:proofErr w:type="spellEnd"/>
      <w:r w:rsidRPr="009A2E63">
        <w:rPr>
          <w:sz w:val="24"/>
        </w:rPr>
        <w:t xml:space="preserve"> [4]. </w:t>
      </w:r>
      <w:proofErr w:type="spellStart"/>
      <w:r w:rsidRPr="009A2E63">
        <w:rPr>
          <w:sz w:val="24"/>
        </w:rPr>
        <w:t>Majoritatea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acestora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erau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adulți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vârste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între</w:t>
      </w:r>
      <w:proofErr w:type="spellEnd"/>
      <w:r w:rsidRPr="009A2E63">
        <w:rPr>
          <w:sz w:val="24"/>
        </w:rPr>
        <w:t xml:space="preserve"> 40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59 de ani, </w:t>
      </w:r>
      <w:proofErr w:type="spellStart"/>
      <w:r w:rsidRPr="009A2E63">
        <w:rPr>
          <w:sz w:val="24"/>
        </w:rPr>
        <w:t>fiind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astfel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încă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activi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profesional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sau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potențial</w:t>
      </w:r>
      <w:proofErr w:type="spellEnd"/>
      <w:r w:rsidRPr="009A2E63">
        <w:rPr>
          <w:sz w:val="24"/>
        </w:rPr>
        <w:t xml:space="preserve"> de a fi </w:t>
      </w:r>
      <w:proofErr w:type="spellStart"/>
      <w:r w:rsidRPr="009A2E63">
        <w:rPr>
          <w:sz w:val="24"/>
        </w:rPr>
        <w:t>activi</w:t>
      </w:r>
      <w:proofErr w:type="spellEnd"/>
      <w:r w:rsidRPr="009A2E63">
        <w:rPr>
          <w:sz w:val="24"/>
        </w:rPr>
        <w:t xml:space="preserve"> [4].</w:t>
      </w:r>
    </w:p>
    <w:p w14:paraId="0B4E50FE" w14:textId="77777777" w:rsidR="00CD5344" w:rsidRPr="009A2E63" w:rsidRDefault="00CD5344" w:rsidP="00CD5344">
      <w:pPr>
        <w:pStyle w:val="NormalWeb"/>
        <w:spacing w:line="360" w:lineRule="auto"/>
        <w:jc w:val="both"/>
        <w:rPr>
          <w:sz w:val="24"/>
        </w:rPr>
      </w:pPr>
      <w:proofErr w:type="spellStart"/>
      <w:r w:rsidRPr="009A2E63">
        <w:rPr>
          <w:sz w:val="24"/>
        </w:rPr>
        <w:t>Eforturile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majore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înțelegere</w:t>
      </w:r>
      <w:proofErr w:type="spellEnd"/>
      <w:r w:rsidRPr="009A2E63">
        <w:rPr>
          <w:sz w:val="24"/>
        </w:rPr>
        <w:t xml:space="preserve"> </w:t>
      </w:r>
      <w:proofErr w:type="gramStart"/>
      <w:r w:rsidRPr="009A2E63">
        <w:rPr>
          <w:sz w:val="24"/>
        </w:rPr>
        <w:t>a</w:t>
      </w:r>
      <w:proofErr w:type="gram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epidemiologiei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retinopatiei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diabetice</w:t>
      </w:r>
      <w:proofErr w:type="spellEnd"/>
      <w:r w:rsidRPr="009A2E63">
        <w:rPr>
          <w:sz w:val="24"/>
        </w:rPr>
        <w:t xml:space="preserve"> (RD) au </w:t>
      </w:r>
      <w:proofErr w:type="spellStart"/>
      <w:r w:rsidRPr="009A2E63">
        <w:rPr>
          <w:sz w:val="24"/>
        </w:rPr>
        <w:t>început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principal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rândul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populațiilor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caucaziene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anii</w:t>
      </w:r>
      <w:proofErr w:type="spellEnd"/>
      <w:r w:rsidRPr="009A2E63">
        <w:rPr>
          <w:sz w:val="24"/>
        </w:rPr>
        <w:t xml:space="preserve"> 1980. Un </w:t>
      </w:r>
      <w:proofErr w:type="spellStart"/>
      <w:r w:rsidRPr="009A2E63">
        <w:rPr>
          <w:sz w:val="24"/>
        </w:rPr>
        <w:t>punct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referință</w:t>
      </w:r>
      <w:proofErr w:type="spellEnd"/>
      <w:r w:rsidRPr="009A2E63">
        <w:rPr>
          <w:sz w:val="24"/>
        </w:rPr>
        <w:t xml:space="preserve"> important a </w:t>
      </w:r>
      <w:proofErr w:type="spellStart"/>
      <w:r w:rsidRPr="009A2E63">
        <w:rPr>
          <w:sz w:val="24"/>
        </w:rPr>
        <w:t>fost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inițierea</w:t>
      </w:r>
      <w:proofErr w:type="spellEnd"/>
      <w:r w:rsidRPr="009A2E63">
        <w:rPr>
          <w:sz w:val="24"/>
        </w:rPr>
        <w:t xml:space="preserve"> Wisconsin Epidemiologic Study of Diabetic Retinopathy (WESDR) de </w:t>
      </w:r>
      <w:proofErr w:type="spellStart"/>
      <w:r w:rsidRPr="009A2E63">
        <w:rPr>
          <w:sz w:val="24"/>
        </w:rPr>
        <w:t>către</w:t>
      </w:r>
      <w:proofErr w:type="spellEnd"/>
      <w:r w:rsidRPr="009A2E63">
        <w:rPr>
          <w:sz w:val="24"/>
        </w:rPr>
        <w:t xml:space="preserve"> Barbara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regretatul</w:t>
      </w:r>
      <w:proofErr w:type="spellEnd"/>
      <w:r w:rsidRPr="009A2E63">
        <w:rPr>
          <w:sz w:val="24"/>
        </w:rPr>
        <w:t xml:space="preserve"> Ronald Klein, cu </w:t>
      </w:r>
      <w:proofErr w:type="spellStart"/>
      <w:r w:rsidRPr="009A2E63">
        <w:rPr>
          <w:sz w:val="24"/>
        </w:rPr>
        <w:t>sprijinul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financiar</w:t>
      </w:r>
      <w:proofErr w:type="spellEnd"/>
      <w:r w:rsidRPr="009A2E63">
        <w:rPr>
          <w:sz w:val="24"/>
        </w:rPr>
        <w:t xml:space="preserve"> al National Eye Institute (NEI) din </w:t>
      </w:r>
      <w:proofErr w:type="spellStart"/>
      <w:r w:rsidRPr="009A2E63">
        <w:rPr>
          <w:sz w:val="24"/>
        </w:rPr>
        <w:t>Statele</w:t>
      </w:r>
      <w:proofErr w:type="spellEnd"/>
      <w:r w:rsidRPr="009A2E63">
        <w:rPr>
          <w:sz w:val="24"/>
        </w:rPr>
        <w:t xml:space="preserve"> Unite [21,32]. </w:t>
      </w:r>
      <w:proofErr w:type="spellStart"/>
      <w:r w:rsidRPr="009A2E63">
        <w:rPr>
          <w:sz w:val="24"/>
        </w:rPr>
        <w:t>Acest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studiu</w:t>
      </w:r>
      <w:proofErr w:type="spellEnd"/>
      <w:r w:rsidRPr="009A2E63">
        <w:rPr>
          <w:sz w:val="24"/>
        </w:rPr>
        <w:t xml:space="preserve"> </w:t>
      </w:r>
      <w:proofErr w:type="gramStart"/>
      <w:r w:rsidRPr="009A2E63">
        <w:rPr>
          <w:sz w:val="24"/>
        </w:rPr>
        <w:t>a</w:t>
      </w:r>
      <w:proofErr w:type="gram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oferit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informații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esențiale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privind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incidența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progresia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factorii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risc</w:t>
      </w:r>
      <w:proofErr w:type="spellEnd"/>
      <w:r w:rsidRPr="009A2E63">
        <w:rPr>
          <w:sz w:val="24"/>
        </w:rPr>
        <w:t xml:space="preserve"> ai RD, </w:t>
      </w:r>
      <w:proofErr w:type="spellStart"/>
      <w:r w:rsidRPr="009A2E63">
        <w:rPr>
          <w:sz w:val="24"/>
        </w:rPr>
        <w:t>prin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evaluări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longitudinale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efectuate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inițial</w:t>
      </w:r>
      <w:proofErr w:type="spellEnd"/>
      <w:r w:rsidRPr="009A2E63">
        <w:rPr>
          <w:sz w:val="24"/>
        </w:rPr>
        <w:t xml:space="preserve"> la 4 ani, </w:t>
      </w:r>
      <w:proofErr w:type="spellStart"/>
      <w:r w:rsidRPr="009A2E63">
        <w:rPr>
          <w:sz w:val="24"/>
        </w:rPr>
        <w:t>apoi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extinse</w:t>
      </w:r>
      <w:proofErr w:type="spellEnd"/>
      <w:r w:rsidRPr="009A2E63">
        <w:rPr>
          <w:sz w:val="24"/>
        </w:rPr>
        <w:t xml:space="preserve"> la 10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până</w:t>
      </w:r>
      <w:proofErr w:type="spellEnd"/>
      <w:r w:rsidRPr="009A2E63">
        <w:rPr>
          <w:sz w:val="24"/>
        </w:rPr>
        <w:t xml:space="preserve"> la 25 de ani de </w:t>
      </w:r>
      <w:proofErr w:type="spellStart"/>
      <w:r w:rsidRPr="009A2E63">
        <w:rPr>
          <w:sz w:val="24"/>
        </w:rPr>
        <w:t>urmărire</w:t>
      </w:r>
      <w:proofErr w:type="spellEnd"/>
      <w:r w:rsidRPr="009A2E63">
        <w:rPr>
          <w:sz w:val="24"/>
        </w:rPr>
        <w:t xml:space="preserve"> [32,33]. </w:t>
      </w:r>
      <w:proofErr w:type="spellStart"/>
      <w:r w:rsidRPr="009A2E63">
        <w:rPr>
          <w:sz w:val="24"/>
        </w:rPr>
        <w:t>Totuși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cohorta</w:t>
      </w:r>
      <w:proofErr w:type="spellEnd"/>
      <w:r w:rsidRPr="009A2E63">
        <w:rPr>
          <w:sz w:val="24"/>
        </w:rPr>
        <w:t xml:space="preserve"> WESDR a </w:t>
      </w:r>
      <w:proofErr w:type="spellStart"/>
      <w:r w:rsidRPr="009A2E63">
        <w:rPr>
          <w:sz w:val="24"/>
        </w:rPr>
        <w:t>fost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formată</w:t>
      </w:r>
      <w:proofErr w:type="spellEnd"/>
      <w:r w:rsidRPr="009A2E63">
        <w:rPr>
          <w:sz w:val="24"/>
        </w:rPr>
        <w:t xml:space="preserve"> predominant din </w:t>
      </w:r>
      <w:proofErr w:type="spellStart"/>
      <w:r w:rsidRPr="009A2E63">
        <w:rPr>
          <w:sz w:val="24"/>
        </w:rPr>
        <w:t>participanți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caucazieni</w:t>
      </w:r>
      <w:proofErr w:type="spellEnd"/>
      <w:r w:rsidRPr="009A2E63">
        <w:rPr>
          <w:sz w:val="24"/>
        </w:rPr>
        <w:t xml:space="preserve"> non-</w:t>
      </w:r>
      <w:proofErr w:type="spellStart"/>
      <w:r w:rsidRPr="009A2E63">
        <w:rPr>
          <w:sz w:val="24"/>
        </w:rPr>
        <w:t>hispanici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provenind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dintr</w:t>
      </w:r>
      <w:proofErr w:type="spellEnd"/>
      <w:r w:rsidRPr="009A2E63">
        <w:rPr>
          <w:sz w:val="24"/>
        </w:rPr>
        <w:t xml:space="preserve">-un context socio-economic </w:t>
      </w:r>
      <w:proofErr w:type="spellStart"/>
      <w:r w:rsidRPr="009A2E63">
        <w:rPr>
          <w:sz w:val="24"/>
        </w:rPr>
        <w:t>favorabil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caracteristic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unei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țări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venituri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ridicate</w:t>
      </w:r>
      <w:proofErr w:type="spellEnd"/>
      <w:r w:rsidRPr="009A2E63">
        <w:rPr>
          <w:sz w:val="24"/>
        </w:rPr>
        <w:t xml:space="preserve">. </w:t>
      </w:r>
      <w:proofErr w:type="spellStart"/>
      <w:r w:rsidRPr="009A2E63">
        <w:rPr>
          <w:sz w:val="24"/>
        </w:rPr>
        <w:t>Studii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epidemiologice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cohortă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ulterioare</w:t>
      </w:r>
      <w:proofErr w:type="spellEnd"/>
      <w:r w:rsidRPr="009A2E63">
        <w:rPr>
          <w:sz w:val="24"/>
        </w:rPr>
        <w:t xml:space="preserve">, precum Blue Mountains Eye Study din Australia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Rotterdam Study din </w:t>
      </w:r>
      <w:proofErr w:type="spellStart"/>
      <w:r w:rsidRPr="009A2E63">
        <w:rPr>
          <w:sz w:val="24"/>
        </w:rPr>
        <w:t>Țările</w:t>
      </w:r>
      <w:proofErr w:type="spellEnd"/>
      <w:r w:rsidRPr="009A2E63">
        <w:rPr>
          <w:sz w:val="24"/>
        </w:rPr>
        <w:t xml:space="preserve"> de Jos, au </w:t>
      </w:r>
      <w:proofErr w:type="spellStart"/>
      <w:r w:rsidRPr="009A2E63">
        <w:rPr>
          <w:sz w:val="24"/>
        </w:rPr>
        <w:t>fost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asemenea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centrate</w:t>
      </w:r>
      <w:proofErr w:type="spellEnd"/>
      <w:r w:rsidRPr="009A2E63">
        <w:rPr>
          <w:sz w:val="24"/>
        </w:rPr>
        <w:t xml:space="preserve"> pe </w:t>
      </w:r>
      <w:proofErr w:type="spellStart"/>
      <w:r w:rsidRPr="009A2E63">
        <w:rPr>
          <w:sz w:val="24"/>
        </w:rPr>
        <w:t>populații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caucaziene</w:t>
      </w:r>
      <w:proofErr w:type="spellEnd"/>
      <w:r w:rsidRPr="009A2E63">
        <w:rPr>
          <w:sz w:val="24"/>
        </w:rPr>
        <w:t xml:space="preserve"> [33,34], </w:t>
      </w:r>
      <w:proofErr w:type="spellStart"/>
      <w:r w:rsidRPr="009A2E63">
        <w:rPr>
          <w:sz w:val="24"/>
        </w:rPr>
        <w:t>ceea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ce</w:t>
      </w:r>
      <w:proofErr w:type="spellEnd"/>
      <w:r w:rsidRPr="009A2E63">
        <w:rPr>
          <w:sz w:val="24"/>
        </w:rPr>
        <w:t xml:space="preserve"> a </w:t>
      </w:r>
      <w:proofErr w:type="spellStart"/>
      <w:r w:rsidRPr="009A2E63">
        <w:rPr>
          <w:sz w:val="24"/>
        </w:rPr>
        <w:t>ridicat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întrebări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privire</w:t>
      </w:r>
      <w:proofErr w:type="spellEnd"/>
      <w:r w:rsidRPr="009A2E63">
        <w:rPr>
          <w:sz w:val="24"/>
        </w:rPr>
        <w:t xml:space="preserve"> la </w:t>
      </w:r>
      <w:proofErr w:type="spellStart"/>
      <w:r w:rsidRPr="009A2E63">
        <w:rPr>
          <w:sz w:val="24"/>
        </w:rPr>
        <w:t>generalizabilitatea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concluziilor</w:t>
      </w:r>
      <w:proofErr w:type="spellEnd"/>
      <w:r w:rsidRPr="009A2E63">
        <w:rPr>
          <w:sz w:val="24"/>
        </w:rPr>
        <w:t xml:space="preserve"> la </w:t>
      </w:r>
      <w:proofErr w:type="spellStart"/>
      <w:r w:rsidRPr="009A2E63">
        <w:rPr>
          <w:sz w:val="24"/>
        </w:rPr>
        <w:t>alte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grupuri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etnice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contexte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socioeconomice</w:t>
      </w:r>
      <w:proofErr w:type="spellEnd"/>
      <w:r w:rsidRPr="009A2E63">
        <w:rPr>
          <w:sz w:val="24"/>
        </w:rPr>
        <w:t xml:space="preserve">. </w:t>
      </w:r>
    </w:p>
    <w:p w14:paraId="5685D65F" w14:textId="77777777" w:rsidR="00CD5344" w:rsidRPr="009A2E63" w:rsidRDefault="00CD5344" w:rsidP="00CD5344">
      <w:pPr>
        <w:pStyle w:val="NormalWeb"/>
        <w:spacing w:line="360" w:lineRule="auto"/>
        <w:jc w:val="both"/>
        <w:rPr>
          <w:sz w:val="24"/>
        </w:rPr>
      </w:pPr>
      <w:r w:rsidRPr="009A2E63">
        <w:rPr>
          <w:sz w:val="24"/>
        </w:rPr>
        <w:t xml:space="preserve">Abia </w:t>
      </w:r>
      <w:proofErr w:type="spellStart"/>
      <w:r w:rsidRPr="009A2E63">
        <w:rPr>
          <w:sz w:val="24"/>
        </w:rPr>
        <w:t>spre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sfârșitul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anilor</w:t>
      </w:r>
      <w:proofErr w:type="spellEnd"/>
      <w:r w:rsidRPr="009A2E63">
        <w:rPr>
          <w:sz w:val="24"/>
        </w:rPr>
        <w:t xml:space="preserve"> 2000 au </w:t>
      </w:r>
      <w:proofErr w:type="spellStart"/>
      <w:r w:rsidRPr="009A2E63">
        <w:rPr>
          <w:sz w:val="24"/>
        </w:rPr>
        <w:t>început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să</w:t>
      </w:r>
      <w:proofErr w:type="spellEnd"/>
      <w:r w:rsidRPr="009A2E63">
        <w:rPr>
          <w:sz w:val="24"/>
        </w:rPr>
        <w:t xml:space="preserve"> fie </w:t>
      </w:r>
      <w:proofErr w:type="spellStart"/>
      <w:r w:rsidRPr="009A2E63">
        <w:rPr>
          <w:sz w:val="24"/>
        </w:rPr>
        <w:t>disponibile</w:t>
      </w:r>
      <w:proofErr w:type="spellEnd"/>
      <w:r w:rsidRPr="009A2E63">
        <w:rPr>
          <w:sz w:val="24"/>
        </w:rPr>
        <w:t xml:space="preserve"> date </w:t>
      </w:r>
      <w:proofErr w:type="spellStart"/>
      <w:r w:rsidRPr="009A2E63">
        <w:rPr>
          <w:sz w:val="24"/>
        </w:rPr>
        <w:t>epidemiologice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provenite</w:t>
      </w:r>
      <w:proofErr w:type="spellEnd"/>
      <w:r w:rsidRPr="009A2E63">
        <w:rPr>
          <w:sz w:val="24"/>
        </w:rPr>
        <w:t xml:space="preserve"> din </w:t>
      </w:r>
      <w:proofErr w:type="spellStart"/>
      <w:r w:rsidRPr="009A2E63">
        <w:rPr>
          <w:sz w:val="24"/>
        </w:rPr>
        <w:t>populații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asiatice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prin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studii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cohortă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desfășurate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țări</w:t>
      </w:r>
      <w:proofErr w:type="spellEnd"/>
      <w:r w:rsidRPr="009A2E63">
        <w:rPr>
          <w:sz w:val="24"/>
        </w:rPr>
        <w:t xml:space="preserve"> precum India, China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Singapore [35,36]. </w:t>
      </w:r>
      <w:proofErr w:type="spellStart"/>
      <w:r w:rsidRPr="009A2E63">
        <w:rPr>
          <w:sz w:val="24"/>
        </w:rPr>
        <w:t>Accesul</w:t>
      </w:r>
      <w:proofErr w:type="spellEnd"/>
      <w:r w:rsidRPr="009A2E63">
        <w:rPr>
          <w:sz w:val="24"/>
        </w:rPr>
        <w:t xml:space="preserve"> la date din </w:t>
      </w:r>
      <w:proofErr w:type="spellStart"/>
      <w:r w:rsidRPr="009A2E63">
        <w:rPr>
          <w:sz w:val="24"/>
        </w:rPr>
        <w:t>regiuni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grupuri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etnice</w:t>
      </w:r>
      <w:proofErr w:type="spellEnd"/>
      <w:r w:rsidRPr="009A2E63">
        <w:rPr>
          <w:sz w:val="24"/>
        </w:rPr>
        <w:t xml:space="preserve"> variate a </w:t>
      </w:r>
      <w:proofErr w:type="spellStart"/>
      <w:r w:rsidRPr="009A2E63">
        <w:rPr>
          <w:sz w:val="24"/>
        </w:rPr>
        <w:t>permis</w:t>
      </w:r>
      <w:proofErr w:type="spellEnd"/>
      <w:r w:rsidRPr="009A2E63">
        <w:rPr>
          <w:sz w:val="24"/>
        </w:rPr>
        <w:t xml:space="preserve"> o </w:t>
      </w:r>
      <w:proofErr w:type="spellStart"/>
      <w:r w:rsidRPr="009A2E63">
        <w:rPr>
          <w:sz w:val="24"/>
        </w:rPr>
        <w:t>estimare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mai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precisă</w:t>
      </w:r>
      <w:proofErr w:type="spellEnd"/>
      <w:r w:rsidRPr="009A2E63">
        <w:rPr>
          <w:sz w:val="24"/>
        </w:rPr>
        <w:t xml:space="preserve"> a </w:t>
      </w:r>
      <w:proofErr w:type="spellStart"/>
      <w:r w:rsidRPr="009A2E63">
        <w:rPr>
          <w:sz w:val="24"/>
        </w:rPr>
        <w:t>poverii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globale</w:t>
      </w:r>
      <w:proofErr w:type="spellEnd"/>
      <w:r w:rsidRPr="009A2E63">
        <w:rPr>
          <w:sz w:val="24"/>
        </w:rPr>
        <w:t xml:space="preserve"> a RD, </w:t>
      </w:r>
      <w:proofErr w:type="spellStart"/>
      <w:r w:rsidRPr="009A2E63">
        <w:rPr>
          <w:sz w:val="24"/>
        </w:rPr>
        <w:t>prin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intermediul</w:t>
      </w:r>
      <w:proofErr w:type="spellEnd"/>
      <w:r w:rsidRPr="009A2E63">
        <w:rPr>
          <w:sz w:val="24"/>
        </w:rPr>
        <w:t xml:space="preserve"> meta-</w:t>
      </w:r>
      <w:proofErr w:type="spellStart"/>
      <w:r w:rsidRPr="009A2E63">
        <w:rPr>
          <w:sz w:val="24"/>
        </w:rPr>
        <w:t>analizelor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bazate</w:t>
      </w:r>
      <w:proofErr w:type="spellEnd"/>
      <w:r w:rsidRPr="009A2E63">
        <w:rPr>
          <w:sz w:val="24"/>
        </w:rPr>
        <w:t xml:space="preserve"> pe </w:t>
      </w:r>
      <w:proofErr w:type="spellStart"/>
      <w:r w:rsidRPr="009A2E63">
        <w:rPr>
          <w:sz w:val="24"/>
        </w:rPr>
        <w:t>cohorte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extinse</w:t>
      </w:r>
      <w:proofErr w:type="spellEnd"/>
      <w:r w:rsidRPr="009A2E63">
        <w:rPr>
          <w:sz w:val="24"/>
        </w:rPr>
        <w:t xml:space="preserve"> [18]. Cea </w:t>
      </w:r>
      <w:proofErr w:type="spellStart"/>
      <w:r w:rsidRPr="009A2E63">
        <w:rPr>
          <w:sz w:val="24"/>
        </w:rPr>
        <w:t>mai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lastRenderedPageBreak/>
        <w:t>recentă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actualizare</w:t>
      </w:r>
      <w:proofErr w:type="spellEnd"/>
      <w:r w:rsidRPr="009A2E63">
        <w:rPr>
          <w:sz w:val="24"/>
        </w:rPr>
        <w:t xml:space="preserve"> </w:t>
      </w:r>
      <w:proofErr w:type="gramStart"/>
      <w:r w:rsidRPr="009A2E63">
        <w:rPr>
          <w:sz w:val="24"/>
        </w:rPr>
        <w:t>a</w:t>
      </w:r>
      <w:proofErr w:type="gram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acestor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analize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publicată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perioada</w:t>
      </w:r>
      <w:proofErr w:type="spellEnd"/>
      <w:r w:rsidRPr="009A2E63">
        <w:rPr>
          <w:sz w:val="24"/>
        </w:rPr>
        <w:t xml:space="preserve"> 2020–2021, </w:t>
      </w:r>
      <w:proofErr w:type="gramStart"/>
      <w:r w:rsidRPr="009A2E63">
        <w:rPr>
          <w:sz w:val="24"/>
        </w:rPr>
        <w:t>a</w:t>
      </w:r>
      <w:proofErr w:type="gram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estimat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prevalența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globală</w:t>
      </w:r>
      <w:proofErr w:type="spellEnd"/>
      <w:r w:rsidRPr="009A2E63">
        <w:rPr>
          <w:sz w:val="24"/>
        </w:rPr>
        <w:t xml:space="preserve"> a RD la </w:t>
      </w:r>
      <w:proofErr w:type="spellStart"/>
      <w:r w:rsidRPr="009A2E63">
        <w:rPr>
          <w:sz w:val="24"/>
        </w:rPr>
        <w:t>aproximativ</w:t>
      </w:r>
      <w:proofErr w:type="spellEnd"/>
      <w:r w:rsidRPr="009A2E63">
        <w:rPr>
          <w:sz w:val="24"/>
        </w:rPr>
        <w:t xml:space="preserve"> 103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persoane</w:t>
      </w:r>
      <w:proofErr w:type="spellEnd"/>
      <w:r w:rsidRPr="009A2E63">
        <w:rPr>
          <w:sz w:val="24"/>
        </w:rPr>
        <w:t xml:space="preserve">, cu o </w:t>
      </w:r>
      <w:proofErr w:type="spellStart"/>
      <w:r w:rsidRPr="009A2E63">
        <w:rPr>
          <w:sz w:val="24"/>
        </w:rPr>
        <w:t>proiecție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creștere</w:t>
      </w:r>
      <w:proofErr w:type="spellEnd"/>
      <w:r w:rsidRPr="009A2E63">
        <w:rPr>
          <w:sz w:val="24"/>
        </w:rPr>
        <w:t xml:space="preserve"> la 161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până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anul</w:t>
      </w:r>
      <w:proofErr w:type="spellEnd"/>
      <w:r w:rsidRPr="009A2E63">
        <w:rPr>
          <w:sz w:val="24"/>
        </w:rPr>
        <w:t xml:space="preserve"> 2045.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ceea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privește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edemul</w:t>
      </w:r>
      <w:proofErr w:type="spellEnd"/>
      <w:r w:rsidRPr="009A2E63">
        <w:rPr>
          <w:sz w:val="24"/>
        </w:rPr>
        <w:t xml:space="preserve"> macular diabetic (EMD), </w:t>
      </w:r>
      <w:proofErr w:type="spellStart"/>
      <w:r w:rsidRPr="009A2E63">
        <w:rPr>
          <w:sz w:val="24"/>
        </w:rPr>
        <w:t>prevalența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actuală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este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estimată</w:t>
      </w:r>
      <w:proofErr w:type="spellEnd"/>
      <w:r w:rsidRPr="009A2E63">
        <w:rPr>
          <w:sz w:val="24"/>
        </w:rPr>
        <w:t xml:space="preserve"> la 19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de </w:t>
      </w:r>
      <w:proofErr w:type="spellStart"/>
      <w:r w:rsidRPr="009A2E63">
        <w:rPr>
          <w:sz w:val="24"/>
        </w:rPr>
        <w:t>cazuri</w:t>
      </w:r>
      <w:proofErr w:type="spellEnd"/>
      <w:r w:rsidRPr="009A2E63">
        <w:rPr>
          <w:sz w:val="24"/>
        </w:rPr>
        <w:t xml:space="preserve">, cu o </w:t>
      </w:r>
      <w:proofErr w:type="spellStart"/>
      <w:r w:rsidRPr="009A2E63">
        <w:rPr>
          <w:sz w:val="24"/>
        </w:rPr>
        <w:t>creștere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anticipată</w:t>
      </w:r>
      <w:proofErr w:type="spellEnd"/>
      <w:r w:rsidRPr="009A2E63">
        <w:rPr>
          <w:sz w:val="24"/>
        </w:rPr>
        <w:t xml:space="preserve"> la 29 </w:t>
      </w:r>
      <w:proofErr w:type="spellStart"/>
      <w:r w:rsidRPr="009A2E63">
        <w:rPr>
          <w:sz w:val="24"/>
        </w:rPr>
        <w:t>milioane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până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2045 [19].</w:t>
      </w:r>
    </w:p>
    <w:p w14:paraId="677DD9E5" w14:textId="77777777" w:rsidR="00CD5344" w:rsidRPr="009A2E63" w:rsidRDefault="00CD5344" w:rsidP="00CD5344">
      <w:pPr>
        <w:pStyle w:val="NormalWeb"/>
        <w:spacing w:line="360" w:lineRule="auto"/>
        <w:jc w:val="both"/>
        <w:rPr>
          <w:sz w:val="24"/>
        </w:rPr>
      </w:pP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literatura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medicală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românească</w:t>
      </w:r>
      <w:proofErr w:type="spellEnd"/>
      <w:r w:rsidRPr="009A2E63">
        <w:rPr>
          <w:sz w:val="24"/>
        </w:rPr>
        <w:t xml:space="preserve"> sunt </w:t>
      </w:r>
      <w:proofErr w:type="spellStart"/>
      <w:r w:rsidRPr="009A2E63">
        <w:rPr>
          <w:sz w:val="24"/>
        </w:rPr>
        <w:t>disponibile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doar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câteva</w:t>
      </w:r>
      <w:proofErr w:type="spellEnd"/>
      <w:r w:rsidRPr="009A2E63">
        <w:rPr>
          <w:sz w:val="24"/>
        </w:rPr>
        <w:t xml:space="preserve"> date </w:t>
      </w:r>
      <w:proofErr w:type="spellStart"/>
      <w:r w:rsidRPr="009A2E63">
        <w:rPr>
          <w:sz w:val="24"/>
        </w:rPr>
        <w:t>regionale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naționale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referitoare</w:t>
      </w:r>
      <w:proofErr w:type="spellEnd"/>
      <w:r w:rsidRPr="009A2E63">
        <w:rPr>
          <w:sz w:val="24"/>
        </w:rPr>
        <w:t xml:space="preserve"> la </w:t>
      </w:r>
      <w:proofErr w:type="spellStart"/>
      <w:r w:rsidRPr="009A2E63">
        <w:rPr>
          <w:sz w:val="24"/>
        </w:rPr>
        <w:t>prevalența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retinopatiei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diabetice</w:t>
      </w:r>
      <w:proofErr w:type="spellEnd"/>
      <w:r w:rsidRPr="009A2E63">
        <w:rPr>
          <w:sz w:val="24"/>
        </w:rPr>
        <w:t xml:space="preserve"> (RD), </w:t>
      </w:r>
      <w:proofErr w:type="spellStart"/>
      <w:r w:rsidRPr="009A2E63">
        <w:rPr>
          <w:sz w:val="24"/>
        </w:rPr>
        <w:t>însă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informații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detaliate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pentru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regiunea</w:t>
      </w:r>
      <w:proofErr w:type="spellEnd"/>
      <w:r w:rsidRPr="009A2E63">
        <w:rPr>
          <w:sz w:val="24"/>
        </w:rPr>
        <w:t xml:space="preserve"> Dobrogea </w:t>
      </w:r>
      <w:proofErr w:type="spellStart"/>
      <w:r w:rsidRPr="009A2E63">
        <w:rPr>
          <w:sz w:val="24"/>
        </w:rPr>
        <w:t>lipsesc</w:t>
      </w:r>
      <w:proofErr w:type="spellEnd"/>
      <w:r w:rsidRPr="009A2E63">
        <w:rPr>
          <w:sz w:val="24"/>
        </w:rPr>
        <w:t xml:space="preserve">. Un </w:t>
      </w:r>
      <w:proofErr w:type="spellStart"/>
      <w:r w:rsidRPr="009A2E63">
        <w:rPr>
          <w:sz w:val="24"/>
        </w:rPr>
        <w:t>studiu</w:t>
      </w:r>
      <w:proofErr w:type="spellEnd"/>
      <w:r w:rsidRPr="009A2E63">
        <w:rPr>
          <w:sz w:val="24"/>
        </w:rPr>
        <w:t xml:space="preserve"> recent, </w:t>
      </w:r>
      <w:proofErr w:type="spellStart"/>
      <w:r w:rsidRPr="009A2E63">
        <w:rPr>
          <w:sz w:val="24"/>
        </w:rPr>
        <w:t>publicat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în</w:t>
      </w:r>
      <w:proofErr w:type="spellEnd"/>
      <w:r w:rsidRPr="009A2E63">
        <w:rPr>
          <w:sz w:val="24"/>
        </w:rPr>
        <w:t xml:space="preserve"> 2025, </w:t>
      </w:r>
      <w:proofErr w:type="gramStart"/>
      <w:r w:rsidRPr="009A2E63">
        <w:rPr>
          <w:sz w:val="24"/>
        </w:rPr>
        <w:t>a</w:t>
      </w:r>
      <w:proofErr w:type="gram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evaluat</w:t>
      </w:r>
      <w:proofErr w:type="spellEnd"/>
      <w:r w:rsidRPr="009A2E63">
        <w:rPr>
          <w:sz w:val="24"/>
        </w:rPr>
        <w:t xml:space="preserve"> o </w:t>
      </w:r>
      <w:proofErr w:type="spellStart"/>
      <w:r w:rsidRPr="009A2E63">
        <w:rPr>
          <w:sz w:val="24"/>
        </w:rPr>
        <w:t>cohortă</w:t>
      </w:r>
      <w:proofErr w:type="spellEnd"/>
      <w:r w:rsidRPr="009A2E63">
        <w:rPr>
          <w:sz w:val="24"/>
        </w:rPr>
        <w:t xml:space="preserve"> de 105 </w:t>
      </w:r>
      <w:proofErr w:type="spellStart"/>
      <w:r w:rsidRPr="009A2E63">
        <w:rPr>
          <w:sz w:val="24"/>
        </w:rPr>
        <w:t>pacienți</w:t>
      </w:r>
      <w:proofErr w:type="spellEnd"/>
      <w:r w:rsidRPr="009A2E63">
        <w:rPr>
          <w:sz w:val="24"/>
        </w:rPr>
        <w:t xml:space="preserve"> cu </w:t>
      </w:r>
      <w:proofErr w:type="spellStart"/>
      <w:r w:rsidRPr="009A2E63">
        <w:rPr>
          <w:sz w:val="24"/>
        </w:rPr>
        <w:t>diabet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zaharat</w:t>
      </w:r>
      <w:proofErr w:type="spellEnd"/>
      <w:r w:rsidRPr="009A2E63">
        <w:rPr>
          <w:sz w:val="24"/>
        </w:rPr>
        <w:t xml:space="preserve"> de tip 1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tip 2 din </w:t>
      </w:r>
      <w:proofErr w:type="spellStart"/>
      <w:r w:rsidRPr="009A2E63">
        <w:rPr>
          <w:sz w:val="24"/>
        </w:rPr>
        <w:t>vestul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României</w:t>
      </w:r>
      <w:proofErr w:type="spellEnd"/>
      <w:r w:rsidRPr="009A2E63">
        <w:rPr>
          <w:sz w:val="24"/>
        </w:rPr>
        <w:t xml:space="preserve">, </w:t>
      </w:r>
      <w:proofErr w:type="spellStart"/>
      <w:r w:rsidRPr="009A2E63">
        <w:rPr>
          <w:sz w:val="24"/>
        </w:rPr>
        <w:t>dintre</w:t>
      </w:r>
      <w:proofErr w:type="spellEnd"/>
      <w:r w:rsidRPr="009A2E63">
        <w:rPr>
          <w:sz w:val="24"/>
        </w:rPr>
        <w:t xml:space="preserve"> care 77 </w:t>
      </w:r>
      <w:proofErr w:type="spellStart"/>
      <w:r w:rsidRPr="009A2E63">
        <w:rPr>
          <w:sz w:val="24"/>
        </w:rPr>
        <w:t>prezentau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edem</w:t>
      </w:r>
      <w:proofErr w:type="spellEnd"/>
      <w:r w:rsidRPr="009A2E63">
        <w:rPr>
          <w:sz w:val="24"/>
        </w:rPr>
        <w:t xml:space="preserve"> macular diabetic (DME). </w:t>
      </w:r>
      <w:proofErr w:type="spellStart"/>
      <w:r w:rsidRPr="009A2E63">
        <w:rPr>
          <w:sz w:val="24"/>
        </w:rPr>
        <w:t>Rezultatele</w:t>
      </w:r>
      <w:proofErr w:type="spellEnd"/>
      <w:r w:rsidRPr="009A2E63">
        <w:rPr>
          <w:sz w:val="24"/>
        </w:rPr>
        <w:t xml:space="preserve"> au </w:t>
      </w:r>
      <w:proofErr w:type="spellStart"/>
      <w:r w:rsidRPr="009A2E63">
        <w:rPr>
          <w:sz w:val="24"/>
        </w:rPr>
        <w:t>arătat</w:t>
      </w:r>
      <w:proofErr w:type="spellEnd"/>
      <w:r w:rsidRPr="009A2E63">
        <w:rPr>
          <w:sz w:val="24"/>
        </w:rPr>
        <w:t xml:space="preserve"> o </w:t>
      </w:r>
      <w:proofErr w:type="spellStart"/>
      <w:r w:rsidRPr="009A2E63">
        <w:rPr>
          <w:sz w:val="24"/>
        </w:rPr>
        <w:t>prevalență</w:t>
      </w:r>
      <w:proofErr w:type="spellEnd"/>
      <w:r w:rsidRPr="009A2E63">
        <w:rPr>
          <w:sz w:val="24"/>
        </w:rPr>
        <w:t xml:space="preserve"> a RD de 34,8%, cu o </w:t>
      </w:r>
      <w:proofErr w:type="spellStart"/>
      <w:r w:rsidRPr="009A2E63">
        <w:rPr>
          <w:sz w:val="24"/>
        </w:rPr>
        <w:t>vârstă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medie</w:t>
      </w:r>
      <w:proofErr w:type="spellEnd"/>
      <w:r w:rsidRPr="009A2E63">
        <w:rPr>
          <w:sz w:val="24"/>
        </w:rPr>
        <w:t xml:space="preserve"> de 65 de ani la </w:t>
      </w:r>
      <w:proofErr w:type="spellStart"/>
      <w:r w:rsidRPr="009A2E63">
        <w:rPr>
          <w:sz w:val="24"/>
        </w:rPr>
        <w:t>pacienții</w:t>
      </w:r>
      <w:proofErr w:type="spellEnd"/>
      <w:r w:rsidRPr="009A2E63">
        <w:rPr>
          <w:sz w:val="24"/>
        </w:rPr>
        <w:t xml:space="preserve"> cu DME, o </w:t>
      </w:r>
      <w:proofErr w:type="spellStart"/>
      <w:r w:rsidRPr="009A2E63">
        <w:rPr>
          <w:sz w:val="24"/>
        </w:rPr>
        <w:t>durată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medie</w:t>
      </w:r>
      <w:proofErr w:type="spellEnd"/>
      <w:r w:rsidRPr="009A2E63">
        <w:rPr>
          <w:sz w:val="24"/>
        </w:rPr>
        <w:t xml:space="preserve"> a </w:t>
      </w:r>
      <w:proofErr w:type="spellStart"/>
      <w:r w:rsidRPr="009A2E63">
        <w:rPr>
          <w:sz w:val="24"/>
        </w:rPr>
        <w:t>diabetului</w:t>
      </w:r>
      <w:proofErr w:type="spellEnd"/>
      <w:r w:rsidRPr="009A2E63">
        <w:rPr>
          <w:sz w:val="24"/>
        </w:rPr>
        <w:t xml:space="preserve"> de 15 ani </w:t>
      </w:r>
      <w:proofErr w:type="spellStart"/>
      <w:r w:rsidRPr="009A2E63">
        <w:rPr>
          <w:sz w:val="24"/>
        </w:rPr>
        <w:t>și</w:t>
      </w:r>
      <w:proofErr w:type="spellEnd"/>
      <w:r w:rsidRPr="009A2E63">
        <w:rPr>
          <w:sz w:val="24"/>
        </w:rPr>
        <w:t xml:space="preserve"> un control </w:t>
      </w:r>
      <w:proofErr w:type="spellStart"/>
      <w:r w:rsidRPr="009A2E63">
        <w:rPr>
          <w:sz w:val="24"/>
        </w:rPr>
        <w:t>glicemic</w:t>
      </w:r>
      <w:proofErr w:type="spellEnd"/>
      <w:r w:rsidRPr="009A2E63">
        <w:rPr>
          <w:sz w:val="24"/>
        </w:rPr>
        <w:t xml:space="preserve"> suboptimal, </w:t>
      </w:r>
      <w:proofErr w:type="spellStart"/>
      <w:r w:rsidRPr="009A2E63">
        <w:rPr>
          <w:sz w:val="24"/>
        </w:rPr>
        <w:t>caracterizat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prin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valori</w:t>
      </w:r>
      <w:proofErr w:type="spellEnd"/>
      <w:r w:rsidRPr="009A2E63">
        <w:rPr>
          <w:sz w:val="24"/>
        </w:rPr>
        <w:t xml:space="preserve"> </w:t>
      </w:r>
      <w:proofErr w:type="spellStart"/>
      <w:r w:rsidRPr="009A2E63">
        <w:rPr>
          <w:sz w:val="24"/>
        </w:rPr>
        <w:t>medii</w:t>
      </w:r>
      <w:proofErr w:type="spellEnd"/>
      <w:r w:rsidRPr="009A2E63">
        <w:rPr>
          <w:sz w:val="24"/>
        </w:rPr>
        <w:t xml:space="preserve"> ale HbA1c de 7,5% [37].</w:t>
      </w:r>
    </w:p>
    <w:p w14:paraId="16F8BC68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hormon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tip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secosteroid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indispensabil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echilibrului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calciului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fosforului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procesul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mineralizare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osoasă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stabilitatea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arhitecturii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scheletului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clasic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constă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controlul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absorbției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calciului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intestinal.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Atunci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când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concentrațiile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adecvate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celulele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epiteliale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intestinale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intensifică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sinteza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proteinelor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transport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calciului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favorizează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absorbția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activă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acestuia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condiții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deficit, rata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absorbție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scade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aproximativ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30–40%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până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10–15%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adulți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[133].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asemenea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utilizarea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fosfatului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depinde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D, care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stimulează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exprimarea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cotransportorilor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sodiu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–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fosfat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intestinul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subțire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contribuind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echilibrul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fosfatemiei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[134].</w:t>
      </w:r>
    </w:p>
    <w:p w14:paraId="5F609987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Un alt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efect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clasic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modularea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secreției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hormon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paratiroidian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Nivelurile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scăzute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25-hidroxivitamina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serică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determină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apariția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hiperparatiroidismului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secundar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accelerarea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remodelării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osoase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predispoziție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către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osteopenie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osteoporoză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concentrații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optime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reduce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secreția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hormonului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paratiroidian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păstrează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balanța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între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formarea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resorbția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țesutului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osos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[135].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mecanism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endocrin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are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major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protejarea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sănătății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scheletice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parcursul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vieții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adulte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special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femeile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postmenopauzale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bărbații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vârstă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categoria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cel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mare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risc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fracturi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fragilitate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EEAF48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privește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țesutul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osos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acționează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direct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osteoblastelor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osteoclastelor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receptorii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specifici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favorizând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mineralizarea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matricei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osoase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Carența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duce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mineralizare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deficitară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manifestată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rahitism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copil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osteomalacie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adult.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Totodată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are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esențial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nivelurilor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serice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calciu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necesare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excitabilitatea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contractilitatea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neuromusculară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[136].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efecte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clasice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sunt bine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documentate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studii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clinice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experimentale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multe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decenii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constituie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fundamentul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recomandărilor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actuale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suplimentarea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scopul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prevenirii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patologiilor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osoase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complicațiilor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scheletice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2A332D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Rezultatele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provenite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cercetările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preclinice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sugerează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activarea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receptorului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celulelor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vasculare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retiniene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are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efect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limitare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proliferării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vaselor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anormale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răspunsului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inflamator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celulele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endoteliale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retiniene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primare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șoarece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lipsite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modificare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genetică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receptorul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specific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D, s-au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constatat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modificări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profunde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contactelor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intercelulare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relațiilor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matricea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extracelulară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o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expresie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crescută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mediatorilor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proinflamatori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activării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factorului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nuclear kappa B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STAT1, precum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sensibilitate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ridicată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stres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oxidativ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Administrarea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ligandului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receptorului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restabilit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fenotip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endotelial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stabil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nefavorabil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proceselor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neovascularizare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plus,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tratamentul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metabolitul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redus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formarea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vase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noi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-un model animal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retinopatie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ischemică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indusă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oxigen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sugerând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antiangiogenic relevant in vivo [177].</w:t>
      </w:r>
    </w:p>
    <w:p w14:paraId="6BFA0A34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Studii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separate pe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culturi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celulare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origine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umană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confirmat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observații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condiții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hiperglicemie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celulele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endoteliale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microvasculare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retiniene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umane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menținut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funcția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barierei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rezistența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transendotelială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arhitectura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joncțiunilor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(zonula occludens-1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caderina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endotelială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vasculară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) sub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influența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D3,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concomitent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scăderea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permeabilității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inhibarea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expresiei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interleukinei-1 beta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moleculei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adeziune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intercelulară-1.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rezultate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arată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D3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susține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integritatea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endotelială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condiții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similare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stresului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metabolic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indus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[178].</w:t>
      </w:r>
    </w:p>
    <w:p w14:paraId="72666A51" w14:textId="77777777" w:rsidR="00CD5344" w:rsidRPr="009A2E63" w:rsidRDefault="00CD5344" w:rsidP="00CD53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-un alt model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retinopatie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D3 </w:t>
      </w:r>
      <w:proofErr w:type="gram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inhibat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activarea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cascadei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stresului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oxidativ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implicând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interacțiune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tioredoxina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inflamozomul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NOD-like receptor family pyrin domain containing 3,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reducând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astfel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stresul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oxidativ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leziunile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inflamatorii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retinian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Împreună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dovezi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experimentale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susțin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ipoteza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unui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protector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microcirculației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retiniene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[179].</w:t>
      </w:r>
    </w:p>
    <w:p w14:paraId="2B5CC70F" w14:textId="0411CA1A" w:rsidR="00CD5344" w:rsidRPr="009A2E63" w:rsidRDefault="00C9537F" w:rsidP="00CD5344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lastRenderedPageBreak/>
        <w:t>Partea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speciala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lucrarii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  constat</w:t>
      </w:r>
      <w:proofErr w:type="gramEnd"/>
      <w:r w:rsidRPr="009A2E63">
        <w:rPr>
          <w:rFonts w:ascii="Times New Roman" w:hAnsi="Times New Roman" w:cs="Times New Roman"/>
        </w:rPr>
        <w:t xml:space="preserve">  </w:t>
      </w:r>
      <w:proofErr w:type="spellStart"/>
      <w:r w:rsidRPr="009A2E63">
        <w:rPr>
          <w:rFonts w:ascii="Times New Roman" w:hAnsi="Times New Roman" w:cs="Times New Roman"/>
        </w:rPr>
        <w:t>intr</w:t>
      </w:r>
      <w:proofErr w:type="spellEnd"/>
      <w:r w:rsidRPr="009A2E63">
        <w:rPr>
          <w:rFonts w:ascii="Times New Roman" w:hAnsi="Times New Roman" w:cs="Times New Roman"/>
        </w:rPr>
        <w:t xml:space="preserve">-un </w:t>
      </w:r>
      <w:proofErr w:type="spellStart"/>
      <w:proofErr w:type="gramStart"/>
      <w:r w:rsidRPr="009A2E63">
        <w:rPr>
          <w:rFonts w:ascii="Times New Roman" w:hAnsi="Times New Roman" w:cs="Times New Roman"/>
        </w:rPr>
        <w:t>studiu</w:t>
      </w:r>
      <w:proofErr w:type="spellEnd"/>
      <w:r w:rsidRPr="009A2E63">
        <w:rPr>
          <w:rFonts w:ascii="Times New Roman" w:hAnsi="Times New Roman" w:cs="Times New Roman"/>
        </w:rPr>
        <w:t xml:space="preserve"> ,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conceput</w:t>
      </w:r>
      <w:proofErr w:type="spellEnd"/>
      <w:r w:rsidR="00CD5344" w:rsidRPr="009A2E63">
        <w:rPr>
          <w:rFonts w:ascii="Times New Roman" w:hAnsi="Times New Roman" w:cs="Times New Roman"/>
        </w:rPr>
        <w:t xml:space="preserve"> ca o </w:t>
      </w:r>
      <w:proofErr w:type="spellStart"/>
      <w:r w:rsidR="00CD5344" w:rsidRPr="009A2E63">
        <w:rPr>
          <w:rFonts w:ascii="Times New Roman" w:hAnsi="Times New Roman" w:cs="Times New Roman"/>
        </w:rPr>
        <w:t>cercetare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clinică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prospectivă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comparativă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desfășurată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în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regiunea</w:t>
      </w:r>
      <w:proofErr w:type="spellEnd"/>
      <w:r w:rsidR="00CD5344" w:rsidRPr="009A2E63">
        <w:rPr>
          <w:rFonts w:ascii="Times New Roman" w:hAnsi="Times New Roman" w:cs="Times New Roman"/>
        </w:rPr>
        <w:t xml:space="preserve"> Dobrogea, </w:t>
      </w:r>
      <w:proofErr w:type="spellStart"/>
      <w:r w:rsidR="00CD5344" w:rsidRPr="009A2E63">
        <w:rPr>
          <w:rFonts w:ascii="Times New Roman" w:hAnsi="Times New Roman" w:cs="Times New Roman"/>
        </w:rPr>
        <w:t>în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perioada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r w:rsidR="00CD5344" w:rsidRPr="009A2E63">
        <w:rPr>
          <w:rFonts w:ascii="Times New Roman" w:hAnsi="Times New Roman" w:cs="Times New Roman"/>
          <w:bCs/>
        </w:rPr>
        <w:t>2023 2025</w:t>
      </w:r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având</w:t>
      </w:r>
      <w:proofErr w:type="spellEnd"/>
      <w:r w:rsidR="00CD5344" w:rsidRPr="009A2E63">
        <w:rPr>
          <w:rFonts w:ascii="Times New Roman" w:hAnsi="Times New Roman" w:cs="Times New Roman"/>
        </w:rPr>
        <w:t xml:space="preserve"> ca scop </w:t>
      </w:r>
      <w:proofErr w:type="spellStart"/>
      <w:r w:rsidR="00CD5344" w:rsidRPr="009A2E63">
        <w:rPr>
          <w:rFonts w:ascii="Times New Roman" w:hAnsi="Times New Roman" w:cs="Times New Roman"/>
        </w:rPr>
        <w:t>evaluarea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rolului</w:t>
      </w:r>
      <w:proofErr w:type="spellEnd"/>
      <w:r w:rsidR="00CD5344" w:rsidRPr="009A2E63">
        <w:rPr>
          <w:rFonts w:ascii="Times New Roman" w:hAnsi="Times New Roman" w:cs="Times New Roman"/>
        </w:rPr>
        <w:t xml:space="preserve"> protector al </w:t>
      </w:r>
      <w:proofErr w:type="spellStart"/>
      <w:r w:rsidR="00CD5344" w:rsidRPr="009A2E63">
        <w:rPr>
          <w:rFonts w:ascii="Times New Roman" w:hAnsi="Times New Roman" w:cs="Times New Roman"/>
        </w:rPr>
        <w:t>suplimentării</w:t>
      </w:r>
      <w:proofErr w:type="spellEnd"/>
      <w:r w:rsidR="00CD5344" w:rsidRPr="009A2E63">
        <w:rPr>
          <w:rFonts w:ascii="Times New Roman" w:hAnsi="Times New Roman" w:cs="Times New Roman"/>
        </w:rPr>
        <w:t xml:space="preserve"> cu </w:t>
      </w:r>
      <w:proofErr w:type="spellStart"/>
      <w:r w:rsidR="00CD5344" w:rsidRPr="009A2E63">
        <w:rPr>
          <w:rFonts w:ascii="Times New Roman" w:hAnsi="Times New Roman" w:cs="Times New Roman"/>
        </w:rPr>
        <w:t>vitamina</w:t>
      </w:r>
      <w:proofErr w:type="spellEnd"/>
      <w:r w:rsidR="00CD5344" w:rsidRPr="009A2E63">
        <w:rPr>
          <w:rFonts w:ascii="Times New Roman" w:hAnsi="Times New Roman" w:cs="Times New Roman"/>
        </w:rPr>
        <w:t xml:space="preserve"> D </w:t>
      </w:r>
      <w:proofErr w:type="spellStart"/>
      <w:r w:rsidR="00CD5344" w:rsidRPr="009A2E63">
        <w:rPr>
          <w:rFonts w:ascii="Times New Roman" w:hAnsi="Times New Roman" w:cs="Times New Roman"/>
        </w:rPr>
        <w:t>împotriva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neovascularizației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retiniene</w:t>
      </w:r>
      <w:proofErr w:type="spellEnd"/>
      <w:r w:rsidR="00CD5344" w:rsidRPr="009A2E63">
        <w:rPr>
          <w:rFonts w:ascii="Times New Roman" w:hAnsi="Times New Roman" w:cs="Times New Roman"/>
        </w:rPr>
        <w:t xml:space="preserve"> la </w:t>
      </w:r>
      <w:proofErr w:type="spellStart"/>
      <w:r w:rsidR="00CD5344" w:rsidRPr="009A2E63">
        <w:rPr>
          <w:rFonts w:ascii="Times New Roman" w:hAnsi="Times New Roman" w:cs="Times New Roman"/>
        </w:rPr>
        <w:t>pacienții</w:t>
      </w:r>
      <w:proofErr w:type="spellEnd"/>
      <w:r w:rsidR="00CD5344" w:rsidRPr="009A2E63">
        <w:rPr>
          <w:rFonts w:ascii="Times New Roman" w:hAnsi="Times New Roman" w:cs="Times New Roman"/>
        </w:rPr>
        <w:t xml:space="preserve"> cu </w:t>
      </w:r>
      <w:proofErr w:type="spellStart"/>
      <w:r w:rsidR="00CD5344" w:rsidRPr="009A2E63">
        <w:rPr>
          <w:rFonts w:ascii="Times New Roman" w:hAnsi="Times New Roman" w:cs="Times New Roman"/>
        </w:rPr>
        <w:t>retinopatie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diabetică</w:t>
      </w:r>
      <w:proofErr w:type="spellEnd"/>
      <w:r w:rsidR="00CD5344" w:rsidRPr="009A2E63">
        <w:rPr>
          <w:rFonts w:ascii="Times New Roman" w:hAnsi="Times New Roman" w:cs="Times New Roman"/>
        </w:rPr>
        <w:t xml:space="preserve">. S-au </w:t>
      </w:r>
      <w:proofErr w:type="spellStart"/>
      <w:r w:rsidR="00CD5344" w:rsidRPr="009A2E63">
        <w:rPr>
          <w:rFonts w:ascii="Times New Roman" w:hAnsi="Times New Roman" w:cs="Times New Roman"/>
        </w:rPr>
        <w:t>inclus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în</w:t>
      </w:r>
      <w:proofErr w:type="spellEnd"/>
      <w:r w:rsidR="00CD5344" w:rsidRPr="009A2E63">
        <w:rPr>
          <w:rFonts w:ascii="Times New Roman" w:hAnsi="Times New Roman" w:cs="Times New Roman"/>
        </w:rPr>
        <w:t xml:space="preserve"> total 204 </w:t>
      </w:r>
      <w:proofErr w:type="spellStart"/>
      <w:r w:rsidR="00CD5344" w:rsidRPr="009A2E63">
        <w:rPr>
          <w:rFonts w:ascii="Times New Roman" w:hAnsi="Times New Roman" w:cs="Times New Roman"/>
        </w:rPr>
        <w:t>pacienți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adulți</w:t>
      </w:r>
      <w:proofErr w:type="spellEnd"/>
      <w:r w:rsidR="00CD5344" w:rsidRPr="009A2E63">
        <w:rPr>
          <w:rFonts w:ascii="Times New Roman" w:hAnsi="Times New Roman" w:cs="Times New Roman"/>
        </w:rPr>
        <w:t xml:space="preserve"> cu </w:t>
      </w:r>
      <w:proofErr w:type="spellStart"/>
      <w:r w:rsidR="00CD5344" w:rsidRPr="009A2E63">
        <w:rPr>
          <w:rFonts w:ascii="Times New Roman" w:hAnsi="Times New Roman" w:cs="Times New Roman"/>
        </w:rPr>
        <w:t>diabet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zaharat</w:t>
      </w:r>
      <w:proofErr w:type="spellEnd"/>
      <w:r w:rsidR="00CD5344" w:rsidRPr="009A2E63">
        <w:rPr>
          <w:rFonts w:ascii="Times New Roman" w:hAnsi="Times New Roman" w:cs="Times New Roman"/>
        </w:rPr>
        <w:t xml:space="preserve"> tip 2 </w:t>
      </w:r>
      <w:proofErr w:type="spellStart"/>
      <w:r w:rsidR="00CD5344" w:rsidRPr="009A2E63">
        <w:rPr>
          <w:rFonts w:ascii="Times New Roman" w:hAnsi="Times New Roman" w:cs="Times New Roman"/>
        </w:rPr>
        <w:t>și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retinopatie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diabetică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recrutați</w:t>
      </w:r>
      <w:proofErr w:type="spellEnd"/>
      <w:r w:rsidR="00CD5344" w:rsidRPr="009A2E63">
        <w:rPr>
          <w:rFonts w:ascii="Times New Roman" w:hAnsi="Times New Roman" w:cs="Times New Roman"/>
        </w:rPr>
        <w:t xml:space="preserve"> din </w:t>
      </w:r>
      <w:proofErr w:type="spellStart"/>
      <w:r w:rsidR="00CD5344" w:rsidRPr="009A2E63">
        <w:rPr>
          <w:rFonts w:ascii="Times New Roman" w:hAnsi="Times New Roman" w:cs="Times New Roman"/>
        </w:rPr>
        <w:t>cadrul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unităților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medicale</w:t>
      </w:r>
      <w:proofErr w:type="spellEnd"/>
      <w:r w:rsidR="00CD5344" w:rsidRPr="009A2E63">
        <w:rPr>
          <w:rFonts w:ascii="Times New Roman" w:hAnsi="Times New Roman" w:cs="Times New Roman"/>
        </w:rPr>
        <w:t xml:space="preserve"> de </w:t>
      </w:r>
      <w:proofErr w:type="spellStart"/>
      <w:r w:rsidR="00CD5344" w:rsidRPr="009A2E63">
        <w:rPr>
          <w:rFonts w:ascii="Times New Roman" w:hAnsi="Times New Roman" w:cs="Times New Roman"/>
        </w:rPr>
        <w:t>specialitate</w:t>
      </w:r>
      <w:proofErr w:type="spellEnd"/>
      <w:r w:rsidR="00CD5344" w:rsidRPr="009A2E63">
        <w:rPr>
          <w:rFonts w:ascii="Times New Roman" w:hAnsi="Times New Roman" w:cs="Times New Roman"/>
        </w:rPr>
        <w:t xml:space="preserve"> din </w:t>
      </w:r>
      <w:proofErr w:type="spellStart"/>
      <w:r w:rsidR="00CD5344" w:rsidRPr="009A2E63">
        <w:rPr>
          <w:rFonts w:ascii="Times New Roman" w:hAnsi="Times New Roman" w:cs="Times New Roman"/>
        </w:rPr>
        <w:t>județele</w:t>
      </w:r>
      <w:proofErr w:type="spellEnd"/>
      <w:r w:rsidR="00CD5344" w:rsidRPr="009A2E63">
        <w:rPr>
          <w:rFonts w:ascii="Times New Roman" w:hAnsi="Times New Roman" w:cs="Times New Roman"/>
        </w:rPr>
        <w:t xml:space="preserve"> Constanța </w:t>
      </w:r>
      <w:proofErr w:type="spellStart"/>
      <w:r w:rsidR="00CD5344" w:rsidRPr="009A2E63">
        <w:rPr>
          <w:rFonts w:ascii="Times New Roman" w:hAnsi="Times New Roman" w:cs="Times New Roman"/>
        </w:rPr>
        <w:t>și</w:t>
      </w:r>
      <w:proofErr w:type="spellEnd"/>
      <w:r w:rsidR="00CD5344" w:rsidRPr="009A2E63">
        <w:rPr>
          <w:rFonts w:ascii="Times New Roman" w:hAnsi="Times New Roman" w:cs="Times New Roman"/>
        </w:rPr>
        <w:t xml:space="preserve"> Tulcea. </w:t>
      </w:r>
      <w:proofErr w:type="spellStart"/>
      <w:r w:rsidR="00CD5344" w:rsidRPr="009A2E63">
        <w:rPr>
          <w:rFonts w:ascii="Times New Roman" w:hAnsi="Times New Roman" w:cs="Times New Roman"/>
        </w:rPr>
        <w:t>Aceștia</w:t>
      </w:r>
      <w:proofErr w:type="spellEnd"/>
      <w:r w:rsidR="00CD5344" w:rsidRPr="009A2E63">
        <w:rPr>
          <w:rFonts w:ascii="Times New Roman" w:hAnsi="Times New Roman" w:cs="Times New Roman"/>
        </w:rPr>
        <w:t xml:space="preserve"> au </w:t>
      </w:r>
      <w:proofErr w:type="spellStart"/>
      <w:r w:rsidR="00CD5344" w:rsidRPr="009A2E63">
        <w:rPr>
          <w:rFonts w:ascii="Times New Roman" w:hAnsi="Times New Roman" w:cs="Times New Roman"/>
        </w:rPr>
        <w:t>fost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împărțiți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în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două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loturi</w:t>
      </w:r>
      <w:proofErr w:type="spellEnd"/>
      <w:r w:rsidR="00CD5344" w:rsidRPr="009A2E63">
        <w:rPr>
          <w:rFonts w:ascii="Times New Roman" w:hAnsi="Times New Roman" w:cs="Times New Roman"/>
        </w:rPr>
        <w:t xml:space="preserve">: un lot experimental cu 127 de </w:t>
      </w:r>
      <w:proofErr w:type="spellStart"/>
      <w:r w:rsidR="00CD5344" w:rsidRPr="009A2E63">
        <w:rPr>
          <w:rFonts w:ascii="Times New Roman" w:hAnsi="Times New Roman" w:cs="Times New Roman"/>
        </w:rPr>
        <w:t>pacienți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cărora</w:t>
      </w:r>
      <w:proofErr w:type="spellEnd"/>
      <w:r w:rsidR="00CD5344" w:rsidRPr="009A2E63">
        <w:rPr>
          <w:rFonts w:ascii="Times New Roman" w:hAnsi="Times New Roman" w:cs="Times New Roman"/>
        </w:rPr>
        <w:t xml:space="preserve"> li s-</w:t>
      </w:r>
      <w:proofErr w:type="gramStart"/>
      <w:r w:rsidR="00CD5344" w:rsidRPr="009A2E63">
        <w:rPr>
          <w:rFonts w:ascii="Times New Roman" w:hAnsi="Times New Roman" w:cs="Times New Roman"/>
        </w:rPr>
        <w:t>a</w:t>
      </w:r>
      <w:proofErr w:type="gram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administrat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vitamina</w:t>
      </w:r>
      <w:proofErr w:type="spellEnd"/>
      <w:r w:rsidR="00CD5344" w:rsidRPr="009A2E63">
        <w:rPr>
          <w:rFonts w:ascii="Times New Roman" w:hAnsi="Times New Roman" w:cs="Times New Roman"/>
        </w:rPr>
        <w:t xml:space="preserve"> D pe </w:t>
      </w:r>
      <w:proofErr w:type="spellStart"/>
      <w:r w:rsidR="00CD5344" w:rsidRPr="009A2E63">
        <w:rPr>
          <w:rFonts w:ascii="Times New Roman" w:hAnsi="Times New Roman" w:cs="Times New Roman"/>
        </w:rPr>
        <w:t>perioada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studiului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și</w:t>
      </w:r>
      <w:proofErr w:type="spellEnd"/>
      <w:r w:rsidR="00CD5344" w:rsidRPr="009A2E63">
        <w:rPr>
          <w:rFonts w:ascii="Times New Roman" w:hAnsi="Times New Roman" w:cs="Times New Roman"/>
        </w:rPr>
        <w:t xml:space="preserve"> un lot de control cu 77 de </w:t>
      </w:r>
      <w:proofErr w:type="spellStart"/>
      <w:r w:rsidR="00CD5344" w:rsidRPr="009A2E63">
        <w:rPr>
          <w:rFonts w:ascii="Times New Roman" w:hAnsi="Times New Roman" w:cs="Times New Roman"/>
        </w:rPr>
        <w:t>pacienți</w:t>
      </w:r>
      <w:proofErr w:type="spellEnd"/>
      <w:r w:rsidR="00CD5344" w:rsidRPr="009A2E63">
        <w:rPr>
          <w:rFonts w:ascii="Times New Roman" w:hAnsi="Times New Roman" w:cs="Times New Roman"/>
        </w:rPr>
        <w:t xml:space="preserve">, care nu au </w:t>
      </w:r>
      <w:proofErr w:type="spellStart"/>
      <w:r w:rsidR="00CD5344" w:rsidRPr="009A2E63">
        <w:rPr>
          <w:rFonts w:ascii="Times New Roman" w:hAnsi="Times New Roman" w:cs="Times New Roman"/>
        </w:rPr>
        <w:t>primit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suplimentarea</w:t>
      </w:r>
      <w:proofErr w:type="spellEnd"/>
      <w:r w:rsidR="00CD5344" w:rsidRPr="009A2E63">
        <w:rPr>
          <w:rFonts w:ascii="Times New Roman" w:hAnsi="Times New Roman" w:cs="Times New Roman"/>
        </w:rPr>
        <w:t xml:space="preserve"> cu </w:t>
      </w:r>
      <w:proofErr w:type="spellStart"/>
      <w:r w:rsidR="00CD5344" w:rsidRPr="009A2E63">
        <w:rPr>
          <w:rFonts w:ascii="Times New Roman" w:hAnsi="Times New Roman" w:cs="Times New Roman"/>
        </w:rPr>
        <w:t>vitamina</w:t>
      </w:r>
      <w:proofErr w:type="spellEnd"/>
      <w:r w:rsidR="00CD5344" w:rsidRPr="009A2E63">
        <w:rPr>
          <w:rFonts w:ascii="Times New Roman" w:hAnsi="Times New Roman" w:cs="Times New Roman"/>
        </w:rPr>
        <w:t xml:space="preserve"> D. </w:t>
      </w:r>
      <w:proofErr w:type="spellStart"/>
      <w:r w:rsidR="00CD5344" w:rsidRPr="009A2E63">
        <w:rPr>
          <w:rFonts w:ascii="Times New Roman" w:hAnsi="Times New Roman" w:cs="Times New Roman"/>
        </w:rPr>
        <w:t>Ambele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grupuri</w:t>
      </w:r>
      <w:proofErr w:type="spellEnd"/>
      <w:r w:rsidR="00CD5344" w:rsidRPr="009A2E63">
        <w:rPr>
          <w:rFonts w:ascii="Times New Roman" w:hAnsi="Times New Roman" w:cs="Times New Roman"/>
        </w:rPr>
        <w:t xml:space="preserve"> au </w:t>
      </w:r>
      <w:proofErr w:type="spellStart"/>
      <w:r w:rsidR="00CD5344" w:rsidRPr="009A2E63">
        <w:rPr>
          <w:rFonts w:ascii="Times New Roman" w:hAnsi="Times New Roman" w:cs="Times New Roman"/>
        </w:rPr>
        <w:t>continuat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tratamentul</w:t>
      </w:r>
      <w:proofErr w:type="spellEnd"/>
      <w:r w:rsidR="00CD5344" w:rsidRPr="009A2E63">
        <w:rPr>
          <w:rFonts w:ascii="Times New Roman" w:hAnsi="Times New Roman" w:cs="Times New Roman"/>
        </w:rPr>
        <w:t xml:space="preserve"> standard </w:t>
      </w:r>
      <w:proofErr w:type="spellStart"/>
      <w:r w:rsidR="00CD5344" w:rsidRPr="009A2E63">
        <w:rPr>
          <w:rFonts w:ascii="Times New Roman" w:hAnsi="Times New Roman" w:cs="Times New Roman"/>
        </w:rPr>
        <w:t>pentru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diabet</w:t>
      </w:r>
      <w:proofErr w:type="spellEnd"/>
      <w:r w:rsidR="00CD5344" w:rsidRPr="009A2E63">
        <w:rPr>
          <w:rFonts w:ascii="Times New Roman" w:hAnsi="Times New Roman" w:cs="Times New Roman"/>
        </w:rPr>
        <w:t xml:space="preserve"> pe </w:t>
      </w:r>
      <w:proofErr w:type="spellStart"/>
      <w:r w:rsidR="00CD5344" w:rsidRPr="009A2E63">
        <w:rPr>
          <w:rFonts w:ascii="Times New Roman" w:hAnsi="Times New Roman" w:cs="Times New Roman"/>
        </w:rPr>
        <w:t>durata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cercetării</w:t>
      </w:r>
      <w:proofErr w:type="spellEnd"/>
      <w:r w:rsidR="00CD5344" w:rsidRPr="009A2E63">
        <w:rPr>
          <w:rFonts w:ascii="Times New Roman" w:hAnsi="Times New Roman" w:cs="Times New Roman"/>
        </w:rPr>
        <w:t xml:space="preserve">, </w:t>
      </w:r>
      <w:proofErr w:type="spellStart"/>
      <w:r w:rsidR="00CD5344" w:rsidRPr="009A2E63">
        <w:rPr>
          <w:rFonts w:ascii="Times New Roman" w:hAnsi="Times New Roman" w:cs="Times New Roman"/>
        </w:rPr>
        <w:t>fără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intervenții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suplimentare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asupra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retinopatiei</w:t>
      </w:r>
      <w:proofErr w:type="spellEnd"/>
      <w:r w:rsidR="00CD5344" w:rsidRPr="009A2E63">
        <w:rPr>
          <w:rFonts w:ascii="Times New Roman" w:hAnsi="Times New Roman" w:cs="Times New Roman"/>
        </w:rPr>
        <w:t xml:space="preserve"> (</w:t>
      </w:r>
      <w:proofErr w:type="spellStart"/>
      <w:r w:rsidR="00CD5344" w:rsidRPr="009A2E63">
        <w:rPr>
          <w:rFonts w:ascii="Times New Roman" w:hAnsi="Times New Roman" w:cs="Times New Roman"/>
        </w:rPr>
        <w:t>exceptând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urgențele</w:t>
      </w:r>
      <w:proofErr w:type="spellEnd"/>
      <w:r w:rsidR="00CD5344" w:rsidRPr="009A2E63">
        <w:rPr>
          <w:rFonts w:ascii="Times New Roman" w:hAnsi="Times New Roman" w:cs="Times New Roman"/>
        </w:rPr>
        <w:t xml:space="preserve"> </w:t>
      </w:r>
      <w:proofErr w:type="spellStart"/>
      <w:r w:rsidR="00CD5344" w:rsidRPr="009A2E63">
        <w:rPr>
          <w:rFonts w:ascii="Times New Roman" w:hAnsi="Times New Roman" w:cs="Times New Roman"/>
        </w:rPr>
        <w:t>medicale</w:t>
      </w:r>
      <w:proofErr w:type="spellEnd"/>
      <w:r w:rsidR="00CD5344" w:rsidRPr="009A2E63">
        <w:rPr>
          <w:rFonts w:ascii="Times New Roman" w:hAnsi="Times New Roman" w:cs="Times New Roman"/>
        </w:rPr>
        <w:t>).</w:t>
      </w:r>
    </w:p>
    <w:p w14:paraId="214D4D70" w14:textId="77777777" w:rsidR="00CD5344" w:rsidRPr="009A2E63" w:rsidRDefault="00CD5344" w:rsidP="00CD5344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Designul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studiului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prevăzut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două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evaluări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majore</w:t>
      </w:r>
      <w:proofErr w:type="spellEnd"/>
      <w:r w:rsidRPr="009A2E63">
        <w:rPr>
          <w:rFonts w:ascii="Times New Roman" w:hAnsi="Times New Roman" w:cs="Times New Roman"/>
        </w:rPr>
        <w:t xml:space="preserve">: </w:t>
      </w:r>
      <w:proofErr w:type="spellStart"/>
      <w:r w:rsidRPr="009A2E63">
        <w:rPr>
          <w:rFonts w:ascii="Times New Roman" w:hAnsi="Times New Roman" w:cs="Times New Roman"/>
        </w:rPr>
        <w:t>una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inițială</w:t>
      </w:r>
      <w:proofErr w:type="spellEnd"/>
      <w:r w:rsidRPr="009A2E63">
        <w:rPr>
          <w:rFonts w:ascii="Times New Roman" w:hAnsi="Times New Roman" w:cs="Times New Roman"/>
        </w:rPr>
        <w:t xml:space="preserve"> (la 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includerii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studiu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înainte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administrarea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reevaluare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după</w:t>
      </w:r>
      <w:proofErr w:type="spellEnd"/>
      <w:r w:rsidRPr="009A2E63">
        <w:rPr>
          <w:rFonts w:ascii="Times New Roman" w:hAnsi="Times New Roman" w:cs="Times New Roman"/>
        </w:rPr>
        <w:t xml:space="preserve"> 3 </w:t>
      </w:r>
      <w:proofErr w:type="spellStart"/>
      <w:r w:rsidRPr="009A2E63">
        <w:rPr>
          <w:rFonts w:ascii="Times New Roman" w:hAnsi="Times New Roman" w:cs="Times New Roman"/>
        </w:rPr>
        <w:t>luni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compara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evoluția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retinopatiei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două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grupuri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Parametrul</w:t>
      </w:r>
      <w:proofErr w:type="spellEnd"/>
      <w:r w:rsidRPr="009A2E63">
        <w:rPr>
          <w:rFonts w:ascii="Times New Roman" w:hAnsi="Times New Roman" w:cs="Times New Roman"/>
        </w:rPr>
        <w:t xml:space="preserve"> principal de </w:t>
      </w:r>
      <w:proofErr w:type="spellStart"/>
      <w:r w:rsidRPr="009A2E63">
        <w:rPr>
          <w:rFonts w:ascii="Times New Roman" w:hAnsi="Times New Roman" w:cs="Times New Roman"/>
        </w:rPr>
        <w:t>rezultat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evoluția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retiniene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evaluată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prin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examene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oftalmologice</w:t>
      </w:r>
      <w:proofErr w:type="spellEnd"/>
      <w:r w:rsidRPr="009A2E63">
        <w:rPr>
          <w:rFonts w:ascii="Times New Roman" w:hAnsi="Times New Roman" w:cs="Times New Roman"/>
        </w:rPr>
        <w:t xml:space="preserve"> de fund de </w:t>
      </w:r>
      <w:proofErr w:type="spellStart"/>
      <w:r w:rsidRPr="009A2E63">
        <w:rPr>
          <w:rFonts w:ascii="Times New Roman" w:hAnsi="Times New Roman" w:cs="Times New Roman"/>
        </w:rPr>
        <w:t>ochi</w:t>
      </w:r>
      <w:proofErr w:type="spellEnd"/>
      <w:r w:rsidRPr="009A2E63">
        <w:rPr>
          <w:rFonts w:ascii="Times New Roman" w:hAnsi="Times New Roman" w:cs="Times New Roman"/>
        </w:rPr>
        <w:t xml:space="preserve"> la debut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la 3 </w:t>
      </w:r>
      <w:proofErr w:type="spellStart"/>
      <w:r w:rsidRPr="009A2E63">
        <w:rPr>
          <w:rFonts w:ascii="Times New Roman" w:hAnsi="Times New Roman" w:cs="Times New Roman"/>
        </w:rPr>
        <w:t>luni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parte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evaluarea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completată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prin</w:t>
      </w:r>
      <w:proofErr w:type="spellEnd"/>
      <w:r w:rsidRPr="009A2E63">
        <w:rPr>
          <w:rFonts w:ascii="Times New Roman" w:hAnsi="Times New Roman" w:cs="Times New Roman"/>
        </w:rPr>
        <w:t xml:space="preserve"> examen OCT (Optical Coherence Tomography), care a </w:t>
      </w:r>
      <w:proofErr w:type="spellStart"/>
      <w:r w:rsidRPr="009A2E63">
        <w:rPr>
          <w:rFonts w:ascii="Times New Roman" w:hAnsi="Times New Roman" w:cs="Times New Roman"/>
        </w:rPr>
        <w:t>permis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analiză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detaliată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structurii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retiniene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eventualelor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modificări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asociate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Ipoteza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lucru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lotul</w:t>
      </w:r>
      <w:proofErr w:type="spellEnd"/>
      <w:r w:rsidRPr="009A2E63">
        <w:rPr>
          <w:rFonts w:ascii="Times New Roman" w:hAnsi="Times New Roman" w:cs="Times New Roman"/>
        </w:rPr>
        <w:t xml:space="preserve"> experimental (</w:t>
      </w:r>
      <w:proofErr w:type="spellStart"/>
      <w:r w:rsidRPr="009A2E63">
        <w:rPr>
          <w:rFonts w:ascii="Times New Roman" w:hAnsi="Times New Roman" w:cs="Times New Roman"/>
        </w:rPr>
        <w:t>suplimentat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D) </w:t>
      </w:r>
      <w:proofErr w:type="spellStart"/>
      <w:r w:rsidRPr="009A2E63">
        <w:rPr>
          <w:rFonts w:ascii="Times New Roman" w:hAnsi="Times New Roman" w:cs="Times New Roman"/>
        </w:rPr>
        <w:t>va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prezenta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reducere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semnificativă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riscului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neovascularizație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retiniană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comparativ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lotul</w:t>
      </w:r>
      <w:proofErr w:type="spellEnd"/>
      <w:r w:rsidRPr="009A2E63">
        <w:rPr>
          <w:rFonts w:ascii="Times New Roman" w:hAnsi="Times New Roman" w:cs="Times New Roman"/>
        </w:rPr>
        <w:t xml:space="preserve"> de control.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sens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studiul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urmărit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dacă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administrarea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 are un </w:t>
      </w:r>
      <w:proofErr w:type="spellStart"/>
      <w:r w:rsidRPr="009A2E63">
        <w:rPr>
          <w:rFonts w:ascii="Times New Roman" w:hAnsi="Times New Roman" w:cs="Times New Roman"/>
        </w:rPr>
        <w:t>efect</w:t>
      </w:r>
      <w:proofErr w:type="spellEnd"/>
      <w:r w:rsidRPr="009A2E63">
        <w:rPr>
          <w:rFonts w:ascii="Times New Roman" w:hAnsi="Times New Roman" w:cs="Times New Roman"/>
        </w:rPr>
        <w:t xml:space="preserve"> protector </w:t>
      </w:r>
      <w:proofErr w:type="spellStart"/>
      <w:r w:rsidRPr="009A2E63">
        <w:rPr>
          <w:rFonts w:ascii="Times New Roman" w:hAnsi="Times New Roman" w:cs="Times New Roman"/>
        </w:rPr>
        <w:t>asupra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retinei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prin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reducerea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incidenței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progresiei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2DA08400" w14:textId="77777777" w:rsidR="00CD5344" w:rsidRPr="009A2E63" w:rsidRDefault="00CD5344" w:rsidP="00CD5344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Metodologia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generală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inclus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planificarea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analizei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statistice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încă</w:t>
      </w:r>
      <w:proofErr w:type="spellEnd"/>
      <w:r w:rsidRPr="009A2E63">
        <w:rPr>
          <w:rFonts w:ascii="Times New Roman" w:hAnsi="Times New Roman" w:cs="Times New Roman"/>
        </w:rPr>
        <w:t xml:space="preserve"> din </w:t>
      </w:r>
      <w:proofErr w:type="spellStart"/>
      <w:r w:rsidRPr="009A2E63">
        <w:rPr>
          <w:rFonts w:ascii="Times New Roman" w:hAnsi="Times New Roman" w:cs="Times New Roman"/>
        </w:rPr>
        <w:t>faza</w:t>
      </w:r>
      <w:proofErr w:type="spellEnd"/>
      <w:r w:rsidRPr="009A2E63">
        <w:rPr>
          <w:rFonts w:ascii="Times New Roman" w:hAnsi="Times New Roman" w:cs="Times New Roman"/>
        </w:rPr>
        <w:t xml:space="preserve"> de protocol. S-au </w:t>
      </w:r>
      <w:proofErr w:type="spellStart"/>
      <w:r w:rsidRPr="009A2E63">
        <w:rPr>
          <w:rFonts w:ascii="Times New Roman" w:hAnsi="Times New Roman" w:cs="Times New Roman"/>
        </w:rPr>
        <w:t>folosit</w:t>
      </w:r>
      <w:proofErr w:type="spellEnd"/>
      <w:r w:rsidRPr="009A2E63">
        <w:rPr>
          <w:rFonts w:ascii="Times New Roman" w:hAnsi="Times New Roman" w:cs="Times New Roman"/>
        </w:rPr>
        <w:t xml:space="preserve"> teste </w:t>
      </w:r>
      <w:proofErr w:type="spellStart"/>
      <w:r w:rsidRPr="009A2E63">
        <w:rPr>
          <w:rFonts w:ascii="Times New Roman" w:hAnsi="Times New Roman" w:cs="Times New Roman"/>
        </w:rPr>
        <w:t>statistice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adecvate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compararea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două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grupuri</w:t>
      </w:r>
      <w:proofErr w:type="spellEnd"/>
      <w:r w:rsidRPr="009A2E63">
        <w:rPr>
          <w:rFonts w:ascii="Times New Roman" w:hAnsi="Times New Roman" w:cs="Times New Roman"/>
        </w:rPr>
        <w:t xml:space="preserve"> (teste </w:t>
      </w:r>
      <w:r w:rsidRPr="009A2E63">
        <w:rPr>
          <w:rFonts w:ascii="Times New Roman" w:hAnsi="Times New Roman" w:cs="Times New Roman"/>
          <w:i/>
          <w:iCs/>
        </w:rPr>
        <w:t>t</w:t>
      </w:r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variabile</w:t>
      </w:r>
      <w:proofErr w:type="spellEnd"/>
      <w:r w:rsidRPr="009A2E63">
        <w:rPr>
          <w:rFonts w:ascii="Times New Roman" w:hAnsi="Times New Roman" w:cs="Times New Roman"/>
        </w:rPr>
        <w:t xml:space="preserve"> continue cu </w:t>
      </w:r>
      <w:proofErr w:type="spellStart"/>
      <w:r w:rsidRPr="009A2E63">
        <w:rPr>
          <w:rFonts w:ascii="Times New Roman" w:hAnsi="Times New Roman" w:cs="Times New Roman"/>
        </w:rPr>
        <w:t>distribuție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normală</w:t>
      </w:r>
      <w:proofErr w:type="spellEnd"/>
      <w:r w:rsidRPr="009A2E63">
        <w:rPr>
          <w:rFonts w:ascii="Times New Roman" w:hAnsi="Times New Roman" w:cs="Times New Roman"/>
        </w:rPr>
        <w:t>, teste non-</w:t>
      </w:r>
      <w:proofErr w:type="spellStart"/>
      <w:r w:rsidRPr="009A2E63">
        <w:rPr>
          <w:rFonts w:ascii="Times New Roman" w:hAnsi="Times New Roman" w:cs="Times New Roman"/>
        </w:rPr>
        <w:t>parametrice</w:t>
      </w:r>
      <w:proofErr w:type="spellEnd"/>
      <w:r w:rsidRPr="009A2E63">
        <w:rPr>
          <w:rFonts w:ascii="Times New Roman" w:hAnsi="Times New Roman" w:cs="Times New Roman"/>
        </w:rPr>
        <w:t xml:space="preserve"> Mann-Whitney </w:t>
      </w:r>
      <w:proofErr w:type="spellStart"/>
      <w:r w:rsidRPr="009A2E63">
        <w:rPr>
          <w:rFonts w:ascii="Times New Roman" w:hAnsi="Times New Roman" w:cs="Times New Roman"/>
        </w:rPr>
        <w:t>acolo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unde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distribuțiile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negaussiane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chi-</w:t>
      </w:r>
      <w:proofErr w:type="spellStart"/>
      <w:r w:rsidRPr="009A2E63">
        <w:rPr>
          <w:rFonts w:ascii="Times New Roman" w:hAnsi="Times New Roman" w:cs="Times New Roman"/>
        </w:rPr>
        <w:t>pătrat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variabile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categoriale</w:t>
      </w:r>
      <w:proofErr w:type="spellEnd"/>
      <w:r w:rsidRPr="009A2E63">
        <w:rPr>
          <w:rFonts w:ascii="Times New Roman" w:hAnsi="Times New Roman" w:cs="Times New Roman"/>
        </w:rPr>
        <w:t xml:space="preserve">). De </w:t>
      </w:r>
      <w:proofErr w:type="spellStart"/>
      <w:r w:rsidRPr="009A2E63">
        <w:rPr>
          <w:rFonts w:ascii="Times New Roman" w:hAnsi="Times New Roman" w:cs="Times New Roman"/>
        </w:rPr>
        <w:t>asemenea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evalua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simultan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efectul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suplimentării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(factor de </w:t>
      </w:r>
      <w:proofErr w:type="spellStart"/>
      <w:r w:rsidRPr="009A2E63">
        <w:rPr>
          <w:rFonts w:ascii="Times New Roman" w:hAnsi="Times New Roman" w:cs="Times New Roman"/>
        </w:rPr>
        <w:t>grup</w:t>
      </w:r>
      <w:proofErr w:type="spellEnd"/>
      <w:r w:rsidRPr="009A2E63">
        <w:rPr>
          <w:rFonts w:ascii="Times New Roman" w:hAnsi="Times New Roman" w:cs="Times New Roman"/>
        </w:rPr>
        <w:t xml:space="preserve"> experimental/control)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al </w:t>
      </w:r>
      <w:proofErr w:type="spellStart"/>
      <w:r w:rsidRPr="009A2E63">
        <w:rPr>
          <w:rFonts w:ascii="Times New Roman" w:hAnsi="Times New Roman" w:cs="Times New Roman"/>
        </w:rPr>
        <w:t>timpului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</w:t>
      </w:r>
      <w:proofErr w:type="spellEnd"/>
      <w:r w:rsidRPr="009A2E63">
        <w:rPr>
          <w:rFonts w:ascii="Times New Roman" w:hAnsi="Times New Roman" w:cs="Times New Roman"/>
        </w:rPr>
        <w:t xml:space="preserve"> vs. 3 </w:t>
      </w:r>
      <w:proofErr w:type="spellStart"/>
      <w:r w:rsidRPr="009A2E63">
        <w:rPr>
          <w:rFonts w:ascii="Times New Roman" w:hAnsi="Times New Roman" w:cs="Times New Roman"/>
        </w:rPr>
        <w:t>luni</w:t>
      </w:r>
      <w:proofErr w:type="spellEnd"/>
      <w:r w:rsidRPr="009A2E63">
        <w:rPr>
          <w:rFonts w:ascii="Times New Roman" w:hAnsi="Times New Roman" w:cs="Times New Roman"/>
        </w:rPr>
        <w:t xml:space="preserve">) </w:t>
      </w:r>
      <w:proofErr w:type="spellStart"/>
      <w:r w:rsidRPr="009A2E63">
        <w:rPr>
          <w:rFonts w:ascii="Times New Roman" w:hAnsi="Times New Roman" w:cs="Times New Roman"/>
        </w:rPr>
        <w:t>asupra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probabilității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apariție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, s-a </w:t>
      </w:r>
      <w:proofErr w:type="spellStart"/>
      <w:r w:rsidRPr="009A2E63">
        <w:rPr>
          <w:rFonts w:ascii="Times New Roman" w:hAnsi="Times New Roman" w:cs="Times New Roman"/>
        </w:rPr>
        <w:t>utilizat</w:t>
      </w:r>
      <w:proofErr w:type="spellEnd"/>
      <w:r w:rsidRPr="009A2E63">
        <w:rPr>
          <w:rFonts w:ascii="Times New Roman" w:hAnsi="Times New Roman" w:cs="Times New Roman"/>
        </w:rPr>
        <w:t xml:space="preserve"> un model </w:t>
      </w:r>
      <w:proofErr w:type="spellStart"/>
      <w:r w:rsidRPr="009A2E63">
        <w:rPr>
          <w:rFonts w:ascii="Times New Roman" w:hAnsi="Times New Roman" w:cs="Times New Roman"/>
        </w:rPr>
        <w:t>liniar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generalizat</w:t>
      </w:r>
      <w:proofErr w:type="spellEnd"/>
      <w:r w:rsidRPr="009A2E63">
        <w:rPr>
          <w:rFonts w:ascii="Times New Roman" w:hAnsi="Times New Roman" w:cs="Times New Roman"/>
        </w:rPr>
        <w:t xml:space="preserve"> mixt (GLMM)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date </w:t>
      </w:r>
      <w:proofErr w:type="spellStart"/>
      <w:r w:rsidRPr="009A2E63">
        <w:rPr>
          <w:rFonts w:ascii="Times New Roman" w:hAnsi="Times New Roman" w:cs="Times New Roman"/>
        </w:rPr>
        <w:t>binare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Studiul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realizat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aprobarea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comisiei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etică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locală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iar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toți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semnat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consimțământul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informat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înainte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participare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4A10E9E9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r w:rsidRPr="009A2E63">
        <w:rPr>
          <w:rFonts w:ascii="Times New Roman" w:hAnsi="Times New Roman" w:cs="Times New Roman"/>
        </w:rPr>
        <w:lastRenderedPageBreak/>
        <w:t xml:space="preserve">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înrolați</w:t>
      </w:r>
      <w:proofErr w:type="spellEnd"/>
      <w:r w:rsidRPr="009A2E63">
        <w:rPr>
          <w:rFonts w:ascii="Times New Roman" w:hAnsi="Times New Roman" w:cs="Times New Roman"/>
        </w:rPr>
        <w:t xml:space="preserve"> 204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adulți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diabet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zaharat</w:t>
      </w:r>
      <w:proofErr w:type="spellEnd"/>
      <w:r w:rsidRPr="009A2E63">
        <w:rPr>
          <w:rFonts w:ascii="Times New Roman" w:hAnsi="Times New Roman" w:cs="Times New Roman"/>
        </w:rPr>
        <w:t xml:space="preserve"> tip 2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 xml:space="preserve"> (non-</w:t>
      </w:r>
      <w:proofErr w:type="spellStart"/>
      <w:r w:rsidRPr="009A2E63">
        <w:rPr>
          <w:rFonts w:ascii="Times New Roman" w:hAnsi="Times New Roman" w:cs="Times New Roman"/>
        </w:rPr>
        <w:t>proliferativă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proliferativă</w:t>
      </w:r>
      <w:proofErr w:type="spellEnd"/>
      <w:r w:rsidRPr="009A2E63">
        <w:rPr>
          <w:rFonts w:ascii="Times New Roman" w:hAnsi="Times New Roman" w:cs="Times New Roman"/>
        </w:rPr>
        <w:t xml:space="preserve">) din </w:t>
      </w:r>
      <w:proofErr w:type="spellStart"/>
      <w:r w:rsidRPr="009A2E63">
        <w:rPr>
          <w:rFonts w:ascii="Times New Roman" w:hAnsi="Times New Roman" w:cs="Times New Roman"/>
        </w:rPr>
        <w:t>regiunea</w:t>
      </w:r>
      <w:proofErr w:type="spellEnd"/>
      <w:r w:rsidRPr="009A2E63">
        <w:rPr>
          <w:rFonts w:ascii="Times New Roman" w:hAnsi="Times New Roman" w:cs="Times New Roman"/>
        </w:rPr>
        <w:t xml:space="preserve"> Dobrogea. </w:t>
      </w:r>
      <w:proofErr w:type="spellStart"/>
      <w:r w:rsidRPr="009A2E63">
        <w:rPr>
          <w:rFonts w:ascii="Times New Roman" w:hAnsi="Times New Roman" w:cs="Times New Roman"/>
        </w:rPr>
        <w:t>Distribuția</w:t>
      </w:r>
      <w:proofErr w:type="spellEnd"/>
      <w:r w:rsidRPr="009A2E63">
        <w:rPr>
          <w:rFonts w:ascii="Times New Roman" w:hAnsi="Times New Roman" w:cs="Times New Roman"/>
        </w:rPr>
        <w:t xml:space="preserve"> pe </w:t>
      </w:r>
      <w:proofErr w:type="spellStart"/>
      <w:r w:rsidRPr="009A2E63">
        <w:rPr>
          <w:rFonts w:ascii="Times New Roman" w:hAnsi="Times New Roman" w:cs="Times New Roman"/>
        </w:rPr>
        <w:t>sexe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relativ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echilibrată</w:t>
      </w:r>
      <w:proofErr w:type="spellEnd"/>
      <w:r w:rsidRPr="009A2E63">
        <w:rPr>
          <w:rFonts w:ascii="Times New Roman" w:hAnsi="Times New Roman" w:cs="Times New Roman"/>
        </w:rPr>
        <w:t xml:space="preserve">, cu o </w:t>
      </w:r>
      <w:proofErr w:type="spellStart"/>
      <w:r w:rsidRPr="009A2E63">
        <w:rPr>
          <w:rFonts w:ascii="Times New Roman" w:hAnsi="Times New Roman" w:cs="Times New Roman"/>
        </w:rPr>
        <w:t>ușoară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predominanță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feminină</w:t>
      </w:r>
      <w:proofErr w:type="spellEnd"/>
      <w:r w:rsidRPr="009A2E63">
        <w:rPr>
          <w:rFonts w:ascii="Times New Roman" w:hAnsi="Times New Roman" w:cs="Times New Roman"/>
        </w:rPr>
        <w:t xml:space="preserve"> (58,33% </w:t>
      </w:r>
      <w:proofErr w:type="spellStart"/>
      <w:r w:rsidRPr="009A2E63">
        <w:rPr>
          <w:rFonts w:ascii="Times New Roman" w:hAnsi="Times New Roman" w:cs="Times New Roman"/>
        </w:rPr>
        <w:t>femei</w:t>
      </w:r>
      <w:proofErr w:type="spellEnd"/>
      <w:r w:rsidRPr="009A2E63">
        <w:rPr>
          <w:rFonts w:ascii="Times New Roman" w:hAnsi="Times New Roman" w:cs="Times New Roman"/>
        </w:rPr>
        <w:t xml:space="preserve">). </w:t>
      </w:r>
      <w:proofErr w:type="spellStart"/>
      <w:r w:rsidRPr="009A2E63">
        <w:rPr>
          <w:rFonts w:ascii="Times New Roman" w:hAnsi="Times New Roman" w:cs="Times New Roman"/>
        </w:rPr>
        <w:t>Vârsta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pacienților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variat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19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93 de ani, cu o </w:t>
      </w:r>
      <w:proofErr w:type="spellStart"/>
      <w:r w:rsidRPr="009A2E63">
        <w:rPr>
          <w:rFonts w:ascii="Times New Roman" w:hAnsi="Times New Roman" w:cs="Times New Roman"/>
        </w:rPr>
        <w:t>medie</w:t>
      </w:r>
      <w:proofErr w:type="spellEnd"/>
      <w:r w:rsidRPr="009A2E63">
        <w:rPr>
          <w:rFonts w:ascii="Times New Roman" w:hAnsi="Times New Roman" w:cs="Times New Roman"/>
        </w:rPr>
        <w:t xml:space="preserve"> de ~62 de ani (±12,8 ani), </w:t>
      </w:r>
      <w:proofErr w:type="spellStart"/>
      <w:r w:rsidRPr="009A2E63">
        <w:rPr>
          <w:rFonts w:ascii="Times New Roman" w:hAnsi="Times New Roman" w:cs="Times New Roman"/>
        </w:rPr>
        <w:t>ceea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indică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predominanța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adulților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vârstă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mijlocie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seniori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eșantion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Aproximativ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jumătate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proveneau</w:t>
      </w:r>
      <w:proofErr w:type="spellEnd"/>
      <w:r w:rsidRPr="009A2E63">
        <w:rPr>
          <w:rFonts w:ascii="Times New Roman" w:hAnsi="Times New Roman" w:cs="Times New Roman"/>
        </w:rPr>
        <w:t xml:space="preserve"> din </w:t>
      </w:r>
      <w:proofErr w:type="spellStart"/>
      <w:r w:rsidRPr="009A2E63">
        <w:rPr>
          <w:rFonts w:ascii="Times New Roman" w:hAnsi="Times New Roman" w:cs="Times New Roman"/>
        </w:rPr>
        <w:t>mediul</w:t>
      </w:r>
      <w:proofErr w:type="spellEnd"/>
      <w:r w:rsidRPr="009A2E63">
        <w:rPr>
          <w:rFonts w:ascii="Times New Roman" w:hAnsi="Times New Roman" w:cs="Times New Roman"/>
        </w:rPr>
        <w:t xml:space="preserve"> urban (52,45%), </w:t>
      </w:r>
      <w:proofErr w:type="spellStart"/>
      <w:r w:rsidRPr="009A2E63">
        <w:rPr>
          <w:rFonts w:ascii="Times New Roman" w:hAnsi="Times New Roman" w:cs="Times New Roman"/>
        </w:rPr>
        <w:t>ceilalți</w:t>
      </w:r>
      <w:proofErr w:type="spellEnd"/>
      <w:r w:rsidRPr="009A2E63">
        <w:rPr>
          <w:rFonts w:ascii="Times New Roman" w:hAnsi="Times New Roman" w:cs="Times New Roman"/>
        </w:rPr>
        <w:t xml:space="preserve"> din </w:t>
      </w:r>
      <w:proofErr w:type="spellStart"/>
      <w:r w:rsidRPr="009A2E63">
        <w:rPr>
          <w:rFonts w:ascii="Times New Roman" w:hAnsi="Times New Roman" w:cs="Times New Roman"/>
        </w:rPr>
        <w:t>mediul</w:t>
      </w:r>
      <w:proofErr w:type="spellEnd"/>
      <w:r w:rsidRPr="009A2E63">
        <w:rPr>
          <w:rFonts w:ascii="Times New Roman" w:hAnsi="Times New Roman" w:cs="Times New Roman"/>
        </w:rPr>
        <w:t xml:space="preserve"> rural, </w:t>
      </w:r>
      <w:proofErr w:type="spellStart"/>
      <w:r w:rsidRPr="009A2E63">
        <w:rPr>
          <w:rFonts w:ascii="Times New Roman" w:hAnsi="Times New Roman" w:cs="Times New Roman"/>
        </w:rPr>
        <w:t>reflectând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distribuția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geografică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diversă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populației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studiate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05EA5F99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Toți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erau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diagnosticați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diabet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zaharat</w:t>
      </w:r>
      <w:proofErr w:type="spellEnd"/>
      <w:r w:rsidRPr="009A2E63">
        <w:rPr>
          <w:rFonts w:ascii="Times New Roman" w:hAnsi="Times New Roman" w:cs="Times New Roman"/>
        </w:rPr>
        <w:t xml:space="preserve"> tip 2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includerii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aceștia</w:t>
      </w:r>
      <w:proofErr w:type="spellEnd"/>
      <w:r w:rsidRPr="009A2E63">
        <w:rPr>
          <w:rFonts w:ascii="Times New Roman" w:hAnsi="Times New Roman" w:cs="Times New Roman"/>
        </w:rPr>
        <w:t xml:space="preserve">, 69,61%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 xml:space="preserve"> non-</w:t>
      </w:r>
      <w:proofErr w:type="spellStart"/>
      <w:r w:rsidRPr="009A2E63">
        <w:rPr>
          <w:rFonts w:ascii="Times New Roman" w:hAnsi="Times New Roman" w:cs="Times New Roman"/>
        </w:rPr>
        <w:t>proliferativă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stadii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incipiente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moderate),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timp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29,41%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deja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retiniană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activă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corespunzătoare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stadiului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proliferativă</w:t>
      </w:r>
      <w:proofErr w:type="spellEnd"/>
      <w:r w:rsidRPr="009A2E63">
        <w:rPr>
          <w:rFonts w:ascii="Times New Roman" w:hAnsi="Times New Roman" w:cs="Times New Roman"/>
        </w:rPr>
        <w:t xml:space="preserve">. Din </w:t>
      </w:r>
      <w:proofErr w:type="spellStart"/>
      <w:r w:rsidRPr="009A2E63">
        <w:rPr>
          <w:rFonts w:ascii="Times New Roman" w:hAnsi="Times New Roman" w:cs="Times New Roman"/>
        </w:rPr>
        <w:t>perspectiva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terapiei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diabetului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peste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jumătate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(54,90%) </w:t>
      </w:r>
      <w:proofErr w:type="spellStart"/>
      <w:r w:rsidRPr="009A2E63">
        <w:rPr>
          <w:rFonts w:ascii="Times New Roman" w:hAnsi="Times New Roman" w:cs="Times New Roman"/>
        </w:rPr>
        <w:t>urmau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tratament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antidiabetice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orale</w:t>
      </w:r>
      <w:proofErr w:type="spellEnd"/>
      <w:r w:rsidRPr="009A2E63">
        <w:rPr>
          <w:rFonts w:ascii="Times New Roman" w:hAnsi="Times New Roman" w:cs="Times New Roman"/>
        </w:rPr>
        <w:t xml:space="preserve"> (ADO), </w:t>
      </w:r>
      <w:proofErr w:type="spellStart"/>
      <w:r w:rsidRPr="009A2E63">
        <w:rPr>
          <w:rFonts w:ascii="Times New Roman" w:hAnsi="Times New Roman" w:cs="Times New Roman"/>
        </w:rPr>
        <w:t>iar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aproximativ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treime</w:t>
      </w:r>
      <w:proofErr w:type="spellEnd"/>
      <w:r w:rsidRPr="009A2E63">
        <w:rPr>
          <w:rFonts w:ascii="Times New Roman" w:hAnsi="Times New Roman" w:cs="Times New Roman"/>
        </w:rPr>
        <w:t xml:space="preserve"> (32,84%) </w:t>
      </w:r>
      <w:proofErr w:type="spellStart"/>
      <w:r w:rsidRPr="009A2E63">
        <w:rPr>
          <w:rFonts w:ascii="Times New Roman" w:hAnsi="Times New Roman" w:cs="Times New Roman"/>
        </w:rPr>
        <w:t>necesitau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insulină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diabet</w:t>
      </w:r>
      <w:proofErr w:type="spellEnd"/>
      <w:r w:rsidRPr="009A2E63">
        <w:rPr>
          <w:rFonts w:ascii="Times New Roman" w:hAnsi="Times New Roman" w:cs="Times New Roman"/>
        </w:rPr>
        <w:t xml:space="preserve"> tip 2 </w:t>
      </w:r>
      <w:proofErr w:type="spellStart"/>
      <w:r w:rsidRPr="009A2E63">
        <w:rPr>
          <w:rFonts w:ascii="Times New Roman" w:hAnsi="Times New Roman" w:cs="Times New Roman"/>
        </w:rPr>
        <w:t>insulinonecesitant</w:t>
      </w:r>
      <w:proofErr w:type="spellEnd"/>
      <w:r w:rsidRPr="009A2E63">
        <w:rPr>
          <w:rFonts w:ascii="Times New Roman" w:hAnsi="Times New Roman" w:cs="Times New Roman"/>
        </w:rPr>
        <w:t>).</w:t>
      </w:r>
    </w:p>
    <w:p w14:paraId="0B621CCB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comorbidități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asociate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zaharat</w:t>
      </w:r>
      <w:proofErr w:type="spellEnd"/>
      <w:r w:rsidRPr="009A2E63">
        <w:rPr>
          <w:rFonts w:ascii="Times New Roman" w:hAnsi="Times New Roman" w:cs="Times New Roman"/>
        </w:rPr>
        <w:t xml:space="preserve">. S-a </w:t>
      </w:r>
      <w:proofErr w:type="spellStart"/>
      <w:r w:rsidRPr="009A2E63">
        <w:rPr>
          <w:rFonts w:ascii="Times New Roman" w:hAnsi="Times New Roman" w:cs="Times New Roman"/>
        </w:rPr>
        <w:t>remarcat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incidență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semnificativă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polineuropatiei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diabetice</w:t>
      </w:r>
      <w:proofErr w:type="spellEnd"/>
      <w:r w:rsidRPr="009A2E63">
        <w:rPr>
          <w:rFonts w:ascii="Times New Roman" w:hAnsi="Times New Roman" w:cs="Times New Roman"/>
        </w:rPr>
        <w:t xml:space="preserve">: 38,73%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această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complicație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timp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61,27% nu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neuropatie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periferică</w:t>
      </w:r>
      <w:proofErr w:type="spellEnd"/>
      <w:r w:rsidRPr="009A2E63">
        <w:rPr>
          <w:rFonts w:ascii="Times New Roman" w:hAnsi="Times New Roman" w:cs="Times New Roman"/>
        </w:rPr>
        <w:t xml:space="preserve">. De </w:t>
      </w:r>
      <w:proofErr w:type="spellStart"/>
      <w:r w:rsidRPr="009A2E63">
        <w:rPr>
          <w:rFonts w:ascii="Times New Roman" w:hAnsi="Times New Roman" w:cs="Times New Roman"/>
        </w:rPr>
        <w:t>asemenea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majoritatea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erau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nefumători</w:t>
      </w:r>
      <w:proofErr w:type="spellEnd"/>
      <w:r w:rsidRPr="009A2E63">
        <w:rPr>
          <w:rFonts w:ascii="Times New Roman" w:hAnsi="Times New Roman" w:cs="Times New Roman"/>
        </w:rPr>
        <w:t xml:space="preserve"> (55,39%), </w:t>
      </w:r>
      <w:proofErr w:type="spellStart"/>
      <w:r w:rsidRPr="009A2E63">
        <w:rPr>
          <w:rFonts w:ascii="Times New Roman" w:hAnsi="Times New Roman" w:cs="Times New Roman"/>
        </w:rPr>
        <w:t>comparativ</w:t>
      </w:r>
      <w:proofErr w:type="spellEnd"/>
      <w:r w:rsidRPr="009A2E63">
        <w:rPr>
          <w:rFonts w:ascii="Times New Roman" w:hAnsi="Times New Roman" w:cs="Times New Roman"/>
        </w:rPr>
        <w:t xml:space="preserve"> cu 44,61% </w:t>
      </w:r>
      <w:proofErr w:type="spellStart"/>
      <w:r w:rsidRPr="009A2E63">
        <w:rPr>
          <w:rFonts w:ascii="Times New Roman" w:hAnsi="Times New Roman" w:cs="Times New Roman"/>
        </w:rPr>
        <w:t>fumători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activi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foști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fumători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Statusul</w:t>
      </w:r>
      <w:proofErr w:type="spellEnd"/>
      <w:r w:rsidRPr="009A2E63">
        <w:rPr>
          <w:rFonts w:ascii="Times New Roman" w:hAnsi="Times New Roman" w:cs="Times New Roman"/>
        </w:rPr>
        <w:t xml:space="preserve"> ponderal al </w:t>
      </w:r>
      <w:proofErr w:type="spellStart"/>
      <w:r w:rsidRPr="009A2E63">
        <w:rPr>
          <w:rFonts w:ascii="Times New Roman" w:hAnsi="Times New Roman" w:cs="Times New Roman"/>
        </w:rPr>
        <w:t>grupului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indică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prevalență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ridicată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supraponderii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obezității</w:t>
      </w:r>
      <w:proofErr w:type="spellEnd"/>
      <w:r w:rsidRPr="009A2E63">
        <w:rPr>
          <w:rFonts w:ascii="Times New Roman" w:hAnsi="Times New Roman" w:cs="Times New Roman"/>
        </w:rPr>
        <w:t xml:space="preserve">: 25,49%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erau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supraponderali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alți</w:t>
      </w:r>
      <w:proofErr w:type="spellEnd"/>
      <w:r w:rsidRPr="009A2E63">
        <w:rPr>
          <w:rFonts w:ascii="Times New Roman" w:hAnsi="Times New Roman" w:cs="Times New Roman"/>
        </w:rPr>
        <w:t xml:space="preserve"> 25,49%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obezitate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gradul</w:t>
      </w:r>
      <w:proofErr w:type="spellEnd"/>
      <w:r w:rsidRPr="009A2E63">
        <w:rPr>
          <w:rFonts w:ascii="Times New Roman" w:hAnsi="Times New Roman" w:cs="Times New Roman"/>
        </w:rPr>
        <w:t xml:space="preserve"> I, </w:t>
      </w:r>
      <w:proofErr w:type="spellStart"/>
      <w:r w:rsidRPr="009A2E63">
        <w:rPr>
          <w:rFonts w:ascii="Times New Roman" w:hAnsi="Times New Roman" w:cs="Times New Roman"/>
        </w:rPr>
        <w:t>iar</w:t>
      </w:r>
      <w:proofErr w:type="spellEnd"/>
      <w:r w:rsidRPr="009A2E63">
        <w:rPr>
          <w:rFonts w:ascii="Times New Roman" w:hAnsi="Times New Roman" w:cs="Times New Roman"/>
        </w:rPr>
        <w:t xml:space="preserve"> 22,55%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greutate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limite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normale</w:t>
      </w:r>
      <w:proofErr w:type="spellEnd"/>
      <w:r w:rsidRPr="009A2E63">
        <w:rPr>
          <w:rFonts w:ascii="Times New Roman" w:hAnsi="Times New Roman" w:cs="Times New Roman"/>
        </w:rPr>
        <w:t xml:space="preserve">; </w:t>
      </w:r>
      <w:proofErr w:type="spellStart"/>
      <w:r w:rsidRPr="009A2E63">
        <w:rPr>
          <w:rFonts w:ascii="Times New Roman" w:hAnsi="Times New Roman" w:cs="Times New Roman"/>
        </w:rPr>
        <w:t>restul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aproximativ</w:t>
      </w:r>
      <w:proofErr w:type="spellEnd"/>
      <w:r w:rsidRPr="009A2E63">
        <w:rPr>
          <w:rFonts w:ascii="Times New Roman" w:hAnsi="Times New Roman" w:cs="Times New Roman"/>
        </w:rPr>
        <w:t xml:space="preserve"> 26%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încadrați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obezitate</w:t>
      </w:r>
      <w:proofErr w:type="spellEnd"/>
      <w:r w:rsidRPr="009A2E63">
        <w:rPr>
          <w:rFonts w:ascii="Times New Roman" w:hAnsi="Times New Roman" w:cs="Times New Roman"/>
        </w:rPr>
        <w:t xml:space="preserve"> grad II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III. </w:t>
      </w:r>
      <w:proofErr w:type="spellStart"/>
      <w:r w:rsidRPr="009A2E63">
        <w:rPr>
          <w:rFonts w:ascii="Times New Roman" w:hAnsi="Times New Roman" w:cs="Times New Roman"/>
        </w:rPr>
        <w:t>Valoarea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medie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indicelui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masă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corporală</w:t>
      </w:r>
      <w:proofErr w:type="spellEnd"/>
      <w:r w:rsidRPr="009A2E63">
        <w:rPr>
          <w:rFonts w:ascii="Times New Roman" w:hAnsi="Times New Roman" w:cs="Times New Roman"/>
        </w:rPr>
        <w:t xml:space="preserve"> (IMC)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lotul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studiat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~29,5 kg/m² (SD ≈ 6,6), </w:t>
      </w:r>
      <w:proofErr w:type="spellStart"/>
      <w:r w:rsidRPr="009A2E63">
        <w:rPr>
          <w:rFonts w:ascii="Times New Roman" w:hAnsi="Times New Roman" w:cs="Times New Roman"/>
        </w:rPr>
        <w:t>corespunzând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supraponderalității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4DF751AA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Referitor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statusul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D, la 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</w:t>
      </w:r>
      <w:proofErr w:type="spellEnd"/>
      <w:r w:rsidRPr="009A2E63">
        <w:rPr>
          <w:rFonts w:ascii="Times New Roman" w:hAnsi="Times New Roman" w:cs="Times New Roman"/>
        </w:rPr>
        <w:t xml:space="preserve"> s-a </w:t>
      </w:r>
      <w:proofErr w:type="spellStart"/>
      <w:r w:rsidRPr="009A2E63">
        <w:rPr>
          <w:rFonts w:ascii="Times New Roman" w:hAnsi="Times New Roman" w:cs="Times New Roman"/>
        </w:rPr>
        <w:t>constatat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peste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jumătate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(51,47%)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insuficiență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(</w:t>
      </w:r>
      <w:proofErr w:type="spellStart"/>
      <w:r w:rsidRPr="009A2E63">
        <w:rPr>
          <w:rFonts w:ascii="Times New Roman" w:hAnsi="Times New Roman" w:cs="Times New Roman"/>
        </w:rPr>
        <w:t>nivel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seric</w:t>
      </w:r>
      <w:proofErr w:type="spellEnd"/>
      <w:r w:rsidRPr="009A2E63">
        <w:rPr>
          <w:rFonts w:ascii="Times New Roman" w:hAnsi="Times New Roman" w:cs="Times New Roman"/>
        </w:rPr>
        <w:t xml:space="preserve"> sub </w:t>
      </w:r>
      <w:proofErr w:type="spellStart"/>
      <w:r w:rsidRPr="009A2E63">
        <w:rPr>
          <w:rFonts w:ascii="Times New Roman" w:hAnsi="Times New Roman" w:cs="Times New Roman"/>
        </w:rPr>
        <w:t>valoarea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considerată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optimă</w:t>
      </w:r>
      <w:proofErr w:type="spellEnd"/>
      <w:r w:rsidRPr="009A2E63">
        <w:rPr>
          <w:rFonts w:ascii="Times New Roman" w:hAnsi="Times New Roman" w:cs="Times New Roman"/>
        </w:rPr>
        <w:t xml:space="preserve">). Doar o </w:t>
      </w:r>
      <w:proofErr w:type="spellStart"/>
      <w:r w:rsidRPr="009A2E63">
        <w:rPr>
          <w:rFonts w:ascii="Times New Roman" w:hAnsi="Times New Roman" w:cs="Times New Roman"/>
        </w:rPr>
        <w:t>mică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parte</w:t>
      </w:r>
      <w:proofErr w:type="spellEnd"/>
      <w:r w:rsidRPr="009A2E63">
        <w:rPr>
          <w:rFonts w:ascii="Times New Roman" w:hAnsi="Times New Roman" w:cs="Times New Roman"/>
        </w:rPr>
        <w:t xml:space="preserve"> din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niveluri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adecvate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timp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restul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diferite</w:t>
      </w:r>
      <w:proofErr w:type="spellEnd"/>
      <w:r w:rsidRPr="009A2E63">
        <w:rPr>
          <w:rFonts w:ascii="Times New Roman" w:hAnsi="Times New Roman" w:cs="Times New Roman"/>
        </w:rPr>
        <w:t xml:space="preserve"> grade de </w:t>
      </w:r>
      <w:proofErr w:type="spellStart"/>
      <w:r w:rsidRPr="009A2E63">
        <w:rPr>
          <w:rFonts w:ascii="Times New Roman" w:hAnsi="Times New Roman" w:cs="Times New Roman"/>
        </w:rPr>
        <w:t>hipovitaminoză</w:t>
      </w:r>
      <w:proofErr w:type="spellEnd"/>
      <w:r w:rsidRPr="009A2E63">
        <w:rPr>
          <w:rFonts w:ascii="Times New Roman" w:hAnsi="Times New Roman" w:cs="Times New Roman"/>
        </w:rPr>
        <w:t xml:space="preserve"> D (</w:t>
      </w:r>
      <w:proofErr w:type="spellStart"/>
      <w:r w:rsidRPr="009A2E63">
        <w:rPr>
          <w:rFonts w:ascii="Times New Roman" w:hAnsi="Times New Roman" w:cs="Times New Roman"/>
        </w:rPr>
        <w:t>insuficiență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deficiență</w:t>
      </w:r>
      <w:proofErr w:type="spellEnd"/>
      <w:r w:rsidRPr="009A2E63">
        <w:rPr>
          <w:rFonts w:ascii="Times New Roman" w:hAnsi="Times New Roman" w:cs="Times New Roman"/>
        </w:rPr>
        <w:t xml:space="preserve">). </w:t>
      </w:r>
      <w:proofErr w:type="spellStart"/>
      <w:r w:rsidRPr="009A2E63">
        <w:rPr>
          <w:rFonts w:ascii="Times New Roman" w:hAnsi="Times New Roman" w:cs="Times New Roman"/>
        </w:rPr>
        <w:t>Această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observație</w:t>
      </w:r>
      <w:proofErr w:type="spellEnd"/>
      <w:r w:rsidRPr="009A2E63">
        <w:rPr>
          <w:rFonts w:ascii="Times New Roman" w:hAnsi="Times New Roman" w:cs="Times New Roman"/>
        </w:rPr>
        <w:t xml:space="preserve"> se </w:t>
      </w:r>
      <w:proofErr w:type="spellStart"/>
      <w:r w:rsidRPr="009A2E63">
        <w:rPr>
          <w:rFonts w:ascii="Times New Roman" w:hAnsi="Times New Roman" w:cs="Times New Roman"/>
        </w:rPr>
        <w:t>corelează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comportamentele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privind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expunerea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soare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dieta</w:t>
      </w:r>
      <w:proofErr w:type="spellEnd"/>
      <w:r w:rsidRPr="009A2E63">
        <w:rPr>
          <w:rFonts w:ascii="Times New Roman" w:hAnsi="Times New Roman" w:cs="Times New Roman"/>
        </w:rPr>
        <w:t xml:space="preserve">: </w:t>
      </w:r>
      <w:proofErr w:type="spellStart"/>
      <w:r w:rsidRPr="009A2E63">
        <w:rPr>
          <w:rFonts w:ascii="Times New Roman" w:hAnsi="Times New Roman" w:cs="Times New Roman"/>
        </w:rPr>
        <w:t>majoritatea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obișnuiau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să</w:t>
      </w:r>
      <w:proofErr w:type="spellEnd"/>
      <w:r w:rsidRPr="009A2E63">
        <w:rPr>
          <w:rFonts w:ascii="Times New Roman" w:hAnsi="Times New Roman" w:cs="Times New Roman"/>
        </w:rPr>
        <w:t xml:space="preserve"> consume </w:t>
      </w:r>
      <w:proofErr w:type="spellStart"/>
      <w:r w:rsidRPr="009A2E63">
        <w:rPr>
          <w:rFonts w:ascii="Times New Roman" w:hAnsi="Times New Roman" w:cs="Times New Roman"/>
        </w:rPr>
        <w:t>alimente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bogate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(</w:t>
      </w:r>
      <w:proofErr w:type="spellStart"/>
      <w:r w:rsidRPr="009A2E63">
        <w:rPr>
          <w:rFonts w:ascii="Times New Roman" w:hAnsi="Times New Roman" w:cs="Times New Roman"/>
        </w:rPr>
        <w:t>peste</w:t>
      </w:r>
      <w:proofErr w:type="spellEnd"/>
      <w:r w:rsidRPr="009A2E63">
        <w:rPr>
          <w:rFonts w:ascii="Times New Roman" w:hAnsi="Times New Roman" w:cs="Times New Roman"/>
        </w:rPr>
        <w:t xml:space="preserve"> 70% </w:t>
      </w:r>
      <w:proofErr w:type="spellStart"/>
      <w:r w:rsidRPr="009A2E63">
        <w:rPr>
          <w:rFonts w:ascii="Times New Roman" w:hAnsi="Times New Roman" w:cs="Times New Roman"/>
        </w:rPr>
        <w:t>raportând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astfel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dietă</w:t>
      </w:r>
      <w:proofErr w:type="spellEnd"/>
      <w:r w:rsidRPr="009A2E63">
        <w:rPr>
          <w:rFonts w:ascii="Times New Roman" w:hAnsi="Times New Roman" w:cs="Times New Roman"/>
        </w:rPr>
        <w:t xml:space="preserve">), </w:t>
      </w:r>
      <w:proofErr w:type="spellStart"/>
      <w:r w:rsidRPr="009A2E63">
        <w:rPr>
          <w:rFonts w:ascii="Times New Roman" w:hAnsi="Times New Roman" w:cs="Times New Roman"/>
        </w:rPr>
        <w:t>însă</w:t>
      </w:r>
      <w:proofErr w:type="spellEnd"/>
      <w:r w:rsidRPr="009A2E63">
        <w:rPr>
          <w:rFonts w:ascii="Times New Roman" w:hAnsi="Times New Roman" w:cs="Times New Roman"/>
        </w:rPr>
        <w:t xml:space="preserve"> 62,25% nu </w:t>
      </w:r>
      <w:proofErr w:type="spellStart"/>
      <w:r w:rsidRPr="009A2E63">
        <w:rPr>
          <w:rFonts w:ascii="Times New Roman" w:hAnsi="Times New Roman" w:cs="Times New Roman"/>
        </w:rPr>
        <w:t>utilizau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mod </w:t>
      </w:r>
      <w:proofErr w:type="spellStart"/>
      <w:r w:rsidRPr="009A2E63">
        <w:rPr>
          <w:rFonts w:ascii="Times New Roman" w:hAnsi="Times New Roman" w:cs="Times New Roman"/>
        </w:rPr>
        <w:t>curent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Valorile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serice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bazale</w:t>
      </w:r>
      <w:proofErr w:type="spellEnd"/>
      <w:r w:rsidRPr="009A2E63">
        <w:rPr>
          <w:rFonts w:ascii="Times New Roman" w:hAnsi="Times New Roman" w:cs="Times New Roman"/>
        </w:rPr>
        <w:t xml:space="preserve"> ale 25-</w:t>
      </w:r>
      <w:r w:rsidRPr="009A2E63">
        <w:rPr>
          <w:rFonts w:ascii="Times New Roman" w:hAnsi="Times New Roman" w:cs="Times New Roman"/>
        </w:rPr>
        <w:lastRenderedPageBreak/>
        <w:t xml:space="preserve">hidroxi-vitaminei D (25-OH D)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rândul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întregului</w:t>
      </w:r>
      <w:proofErr w:type="spellEnd"/>
      <w:r w:rsidRPr="009A2E63">
        <w:rPr>
          <w:rFonts w:ascii="Times New Roman" w:hAnsi="Times New Roman" w:cs="Times New Roman"/>
        </w:rPr>
        <w:t xml:space="preserve"> lot au </w:t>
      </w:r>
      <w:proofErr w:type="spellStart"/>
      <w:r w:rsidRPr="009A2E63">
        <w:rPr>
          <w:rFonts w:ascii="Times New Roman" w:hAnsi="Times New Roman" w:cs="Times New Roman"/>
        </w:rPr>
        <w:t>variat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2,4 ng/mL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41,5 ng/mL, cu o </w:t>
      </w:r>
      <w:proofErr w:type="spellStart"/>
      <w:r w:rsidRPr="009A2E63">
        <w:rPr>
          <w:rFonts w:ascii="Times New Roman" w:hAnsi="Times New Roman" w:cs="Times New Roman"/>
        </w:rPr>
        <w:t>medie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generală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jur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r w:rsidRPr="009A2E63">
        <w:rPr>
          <w:rFonts w:ascii="Times New Roman" w:hAnsi="Times New Roman" w:cs="Times New Roman"/>
          <w:i/>
          <w:iCs/>
        </w:rPr>
        <w:t>14 ng/mL</w:t>
      </w:r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indicând</w:t>
      </w:r>
      <w:proofErr w:type="spellEnd"/>
      <w:r w:rsidRPr="009A2E63">
        <w:rPr>
          <w:rFonts w:ascii="Times New Roman" w:hAnsi="Times New Roman" w:cs="Times New Roman"/>
        </w:rPr>
        <w:t xml:space="preserve"> un status vitaminic suboptimal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ansamblu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11143965" w14:textId="5C2500F7" w:rsidR="00CD5344" w:rsidRPr="009A2E63" w:rsidRDefault="009C04ED" w:rsidP="00CD5344">
      <w:pPr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Evaluarea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fiecărui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pacient</w:t>
      </w:r>
      <w:proofErr w:type="spellEnd"/>
      <w:r w:rsidRPr="009A2E63">
        <w:rPr>
          <w:rFonts w:ascii="Times New Roman" w:hAnsi="Times New Roman" w:cs="Times New Roman"/>
        </w:rPr>
        <w:t xml:space="preserve"> s-a </w:t>
      </w:r>
      <w:proofErr w:type="spellStart"/>
      <w:r w:rsidRPr="009A2E63">
        <w:rPr>
          <w:rFonts w:ascii="Times New Roman" w:hAnsi="Times New Roman" w:cs="Times New Roman"/>
        </w:rPr>
        <w:t>realizat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includerii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studiu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înainte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administrarea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cuprins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serie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investigații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clinice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paraclinice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menite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stabilească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starea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plecare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primul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rând</w:t>
      </w:r>
      <w:proofErr w:type="spellEnd"/>
      <w:r w:rsidRPr="009A2E63">
        <w:rPr>
          <w:rFonts w:ascii="Times New Roman" w:hAnsi="Times New Roman" w:cs="Times New Roman"/>
        </w:rPr>
        <w:t>, s-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efectuat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anamneză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detaliată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un examen clinic general. </w:t>
      </w:r>
      <w:proofErr w:type="spellStart"/>
      <w:r w:rsidRPr="009A2E63">
        <w:rPr>
          <w:rFonts w:ascii="Times New Roman" w:hAnsi="Times New Roman" w:cs="Times New Roman"/>
        </w:rPr>
        <w:t>Anamneza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inclus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culegerea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datelor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despre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durata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controlul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glicemic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tratamentul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urmat</w:t>
      </w:r>
      <w:proofErr w:type="spellEnd"/>
      <w:r w:rsidRPr="009A2E63">
        <w:rPr>
          <w:rFonts w:ascii="Times New Roman" w:hAnsi="Times New Roman" w:cs="Times New Roman"/>
        </w:rPr>
        <w:t xml:space="preserve">, precum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complicațiilor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diabetice</w:t>
      </w:r>
      <w:proofErr w:type="spellEnd"/>
      <w:r w:rsidRPr="009A2E63">
        <w:rPr>
          <w:rFonts w:ascii="Times New Roman" w:hAnsi="Times New Roman" w:cs="Times New Roman"/>
        </w:rPr>
        <w:t xml:space="preserve"> (de </w:t>
      </w:r>
      <w:proofErr w:type="spellStart"/>
      <w:r w:rsidRPr="009A2E63">
        <w:rPr>
          <w:rFonts w:ascii="Times New Roman" w:hAnsi="Times New Roman" w:cs="Times New Roman"/>
        </w:rPr>
        <w:t>exemplu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neuropatie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periferică</w:t>
      </w:r>
      <w:proofErr w:type="spellEnd"/>
      <w:r w:rsidRPr="009A2E63">
        <w:rPr>
          <w:rFonts w:ascii="Times New Roman" w:hAnsi="Times New Roman" w:cs="Times New Roman"/>
        </w:rPr>
        <w:t xml:space="preserve">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factorilor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risc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cardiovasculari</w:t>
      </w:r>
      <w:proofErr w:type="spellEnd"/>
      <w:r w:rsidRPr="009A2E63">
        <w:rPr>
          <w:rFonts w:ascii="Times New Roman" w:hAnsi="Times New Roman" w:cs="Times New Roman"/>
        </w:rPr>
        <w:t xml:space="preserve">. De </w:t>
      </w:r>
      <w:proofErr w:type="spellStart"/>
      <w:r w:rsidRPr="009A2E63">
        <w:rPr>
          <w:rFonts w:ascii="Times New Roman" w:hAnsi="Times New Roman" w:cs="Times New Roman"/>
        </w:rPr>
        <w:t>asemenea</w:t>
      </w:r>
      <w:proofErr w:type="spellEnd"/>
      <w:r w:rsidRPr="009A2E63">
        <w:rPr>
          <w:rFonts w:ascii="Times New Roman" w:hAnsi="Times New Roman" w:cs="Times New Roman"/>
        </w:rPr>
        <w:t xml:space="preserve">, s-au </w:t>
      </w:r>
      <w:proofErr w:type="spellStart"/>
      <w:r w:rsidRPr="009A2E63">
        <w:rPr>
          <w:rFonts w:ascii="Times New Roman" w:hAnsi="Times New Roman" w:cs="Times New Roman"/>
        </w:rPr>
        <w:t>înregistrat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obiceiurile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stil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viață</w:t>
      </w:r>
      <w:proofErr w:type="spellEnd"/>
      <w:r w:rsidRPr="009A2E63">
        <w:rPr>
          <w:rFonts w:ascii="Times New Roman" w:hAnsi="Times New Roman" w:cs="Times New Roman"/>
        </w:rPr>
        <w:t xml:space="preserve">: </w:t>
      </w:r>
      <w:proofErr w:type="spellStart"/>
      <w:r w:rsidRPr="009A2E63">
        <w:rPr>
          <w:rFonts w:ascii="Times New Roman" w:hAnsi="Times New Roman" w:cs="Times New Roman"/>
        </w:rPr>
        <w:t>statusul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fumatului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fumător</w:t>
      </w:r>
      <w:proofErr w:type="spellEnd"/>
      <w:r w:rsidRPr="009A2E63">
        <w:rPr>
          <w:rFonts w:ascii="Times New Roman" w:hAnsi="Times New Roman" w:cs="Times New Roman"/>
        </w:rPr>
        <w:t>/</w:t>
      </w:r>
      <w:proofErr w:type="spellStart"/>
      <w:r w:rsidRPr="009A2E63">
        <w:rPr>
          <w:rFonts w:ascii="Times New Roman" w:hAnsi="Times New Roman" w:cs="Times New Roman"/>
        </w:rPr>
        <w:t>nefUMător</w:t>
      </w:r>
      <w:proofErr w:type="spellEnd"/>
      <w:r w:rsidRPr="009A2E63">
        <w:rPr>
          <w:rFonts w:ascii="Times New Roman" w:hAnsi="Times New Roman" w:cs="Times New Roman"/>
        </w:rPr>
        <w:t xml:space="preserve">), </w:t>
      </w:r>
      <w:proofErr w:type="spellStart"/>
      <w:r w:rsidRPr="009A2E63">
        <w:rPr>
          <w:rFonts w:ascii="Times New Roman" w:hAnsi="Times New Roman" w:cs="Times New Roman"/>
        </w:rPr>
        <w:t>dieta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special </w:t>
      </w:r>
      <w:proofErr w:type="spellStart"/>
      <w:r w:rsidRPr="009A2E63">
        <w:rPr>
          <w:rFonts w:ascii="Times New Roman" w:hAnsi="Times New Roman" w:cs="Times New Roman"/>
        </w:rPr>
        <w:t>consumul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bogate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D, precum </w:t>
      </w:r>
      <w:proofErr w:type="spellStart"/>
      <w:r w:rsidRPr="009A2E63">
        <w:rPr>
          <w:rFonts w:ascii="Times New Roman" w:hAnsi="Times New Roman" w:cs="Times New Roman"/>
        </w:rPr>
        <w:t>peștele</w:t>
      </w:r>
      <w:proofErr w:type="spellEnd"/>
      <w:r w:rsidRPr="009A2E63">
        <w:rPr>
          <w:rFonts w:ascii="Times New Roman" w:hAnsi="Times New Roman" w:cs="Times New Roman"/>
        </w:rPr>
        <w:t xml:space="preserve"> gras, </w:t>
      </w:r>
      <w:proofErr w:type="spellStart"/>
      <w:r w:rsidRPr="009A2E63">
        <w:rPr>
          <w:rFonts w:ascii="Times New Roman" w:hAnsi="Times New Roman" w:cs="Times New Roman"/>
        </w:rPr>
        <w:t>lactatele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fortificate</w:t>
      </w:r>
      <w:proofErr w:type="spellEnd"/>
      <w:r w:rsidRPr="009A2E63">
        <w:rPr>
          <w:rFonts w:ascii="Times New Roman" w:hAnsi="Times New Roman" w:cs="Times New Roman"/>
        </w:rPr>
        <w:t xml:space="preserve"> etc.)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nivelul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activitate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fizică</w:t>
      </w:r>
      <w:proofErr w:type="spellEnd"/>
      <w:r w:rsidRPr="009A2E63">
        <w:rPr>
          <w:rFonts w:ascii="Times New Roman" w:hAnsi="Times New Roman" w:cs="Times New Roman"/>
        </w:rPr>
        <w:t xml:space="preserve">. Un aspect important </w:t>
      </w:r>
      <w:proofErr w:type="spellStart"/>
      <w:r w:rsidRPr="009A2E63">
        <w:rPr>
          <w:rFonts w:ascii="Times New Roman" w:hAnsi="Times New Roman" w:cs="Times New Roman"/>
        </w:rPr>
        <w:t>documentat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expunerea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soare</w:t>
      </w:r>
      <w:proofErr w:type="spellEnd"/>
      <w:r w:rsidRPr="009A2E63">
        <w:rPr>
          <w:rFonts w:ascii="Times New Roman" w:hAnsi="Times New Roman" w:cs="Times New Roman"/>
        </w:rPr>
        <w:t xml:space="preserve"> –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chestionați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privire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timpul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mediu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zilnic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petrecut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aer</w:t>
      </w:r>
      <w:proofErr w:type="spellEnd"/>
      <w:r w:rsidRPr="009A2E63">
        <w:rPr>
          <w:rFonts w:ascii="Times New Roman" w:hAnsi="Times New Roman" w:cs="Times New Roman"/>
        </w:rPr>
        <w:t xml:space="preserve"> liber la </w:t>
      </w:r>
      <w:proofErr w:type="spellStart"/>
      <w:r w:rsidRPr="009A2E63">
        <w:rPr>
          <w:rFonts w:ascii="Times New Roman" w:hAnsi="Times New Roman" w:cs="Times New Roman"/>
        </w:rPr>
        <w:t>soare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având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vedere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rolul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sintezei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cutanate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D. S-a </w:t>
      </w:r>
      <w:proofErr w:type="spellStart"/>
      <w:r w:rsidRPr="009A2E63">
        <w:rPr>
          <w:rFonts w:ascii="Times New Roman" w:hAnsi="Times New Roman" w:cs="Times New Roman"/>
        </w:rPr>
        <w:t>constatat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aproape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jumătate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expunere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solară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foarte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redusă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doar</w:t>
      </w:r>
      <w:proofErr w:type="spellEnd"/>
      <w:r w:rsidRPr="009A2E63">
        <w:rPr>
          <w:rFonts w:ascii="Times New Roman" w:hAnsi="Times New Roman" w:cs="Times New Roman"/>
        </w:rPr>
        <w:t xml:space="preserve"> 5–</w:t>
      </w:r>
      <w:proofErr w:type="gramStart"/>
      <w:r w:rsidRPr="009A2E63">
        <w:rPr>
          <w:rFonts w:ascii="Times New Roman" w:hAnsi="Times New Roman" w:cs="Times New Roman"/>
        </w:rPr>
        <w:t>10 minute</w:t>
      </w:r>
      <w:proofErr w:type="gramEnd"/>
      <w:r w:rsidRPr="009A2E63">
        <w:rPr>
          <w:rFonts w:ascii="Times New Roman" w:hAnsi="Times New Roman" w:cs="Times New Roman"/>
        </w:rPr>
        <w:t xml:space="preserve"> pe zi la lumina </w:t>
      </w:r>
      <w:proofErr w:type="spellStart"/>
      <w:r w:rsidRPr="009A2E63">
        <w:rPr>
          <w:rFonts w:ascii="Times New Roman" w:hAnsi="Times New Roman" w:cs="Times New Roman"/>
        </w:rPr>
        <w:t>solară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mod </w:t>
      </w:r>
      <w:proofErr w:type="spellStart"/>
      <w:r w:rsidRPr="009A2E63">
        <w:rPr>
          <w:rFonts w:ascii="Times New Roman" w:hAnsi="Times New Roman" w:cs="Times New Roman"/>
        </w:rPr>
        <w:t>obișnuit</w:t>
      </w:r>
      <w:proofErr w:type="spellEnd"/>
      <w:r w:rsidRPr="009A2E63">
        <w:rPr>
          <w:rFonts w:ascii="Times New Roman" w:hAnsi="Times New Roman" w:cs="Times New Roman"/>
        </w:rPr>
        <w:t xml:space="preserve">), </w:t>
      </w:r>
      <w:proofErr w:type="spellStart"/>
      <w:r w:rsidRPr="009A2E63">
        <w:rPr>
          <w:rFonts w:ascii="Times New Roman" w:hAnsi="Times New Roman" w:cs="Times New Roman"/>
        </w:rPr>
        <w:t>iar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treime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raportau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expunere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moderată</w:t>
      </w:r>
      <w:proofErr w:type="spellEnd"/>
      <w:r w:rsidRPr="009A2E63">
        <w:rPr>
          <w:rFonts w:ascii="Times New Roman" w:hAnsi="Times New Roman" w:cs="Times New Roman"/>
        </w:rPr>
        <w:t xml:space="preserve"> (11–</w:t>
      </w:r>
      <w:proofErr w:type="gramStart"/>
      <w:r w:rsidRPr="009A2E63">
        <w:rPr>
          <w:rFonts w:ascii="Times New Roman" w:hAnsi="Times New Roman" w:cs="Times New Roman"/>
        </w:rPr>
        <w:t>30 minute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zilnic</w:t>
      </w:r>
      <w:proofErr w:type="spellEnd"/>
      <w:r w:rsidRPr="009A2E63">
        <w:rPr>
          <w:rFonts w:ascii="Times New Roman" w:hAnsi="Times New Roman" w:cs="Times New Roman"/>
        </w:rPr>
        <w:t>).</w:t>
      </w:r>
    </w:p>
    <w:p w14:paraId="46E36E1D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Examinarea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clinică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inclus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măsurarea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parametrilor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antropometrici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greutate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înălțime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calcularea</w:t>
      </w:r>
      <w:proofErr w:type="spellEnd"/>
      <w:r w:rsidRPr="009A2E63">
        <w:rPr>
          <w:rFonts w:ascii="Times New Roman" w:hAnsi="Times New Roman" w:cs="Times New Roman"/>
        </w:rPr>
        <w:t xml:space="preserve"> IMC)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tensiunii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arteriale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Indicele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masă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corporală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ulterior </w:t>
      </w:r>
      <w:proofErr w:type="spellStart"/>
      <w:r w:rsidRPr="009A2E63">
        <w:rPr>
          <w:rFonts w:ascii="Times New Roman" w:hAnsi="Times New Roman" w:cs="Times New Roman"/>
        </w:rPr>
        <w:t>analizat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atât</w:t>
      </w:r>
      <w:proofErr w:type="spellEnd"/>
      <w:r w:rsidRPr="009A2E63">
        <w:rPr>
          <w:rFonts w:ascii="Times New Roman" w:hAnsi="Times New Roman" w:cs="Times New Roman"/>
        </w:rPr>
        <w:t xml:space="preserve"> ca </w:t>
      </w:r>
      <w:proofErr w:type="spellStart"/>
      <w:r w:rsidRPr="009A2E63">
        <w:rPr>
          <w:rFonts w:ascii="Times New Roman" w:hAnsi="Times New Roman" w:cs="Times New Roman"/>
        </w:rPr>
        <w:t>valoare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continuă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media de ~29,5 kg/m² </w:t>
      </w:r>
      <w:proofErr w:type="spellStart"/>
      <w:r w:rsidRPr="009A2E63">
        <w:rPr>
          <w:rFonts w:ascii="Times New Roman" w:hAnsi="Times New Roman" w:cs="Times New Roman"/>
        </w:rPr>
        <w:t>menționată</w:t>
      </w:r>
      <w:proofErr w:type="spellEnd"/>
      <w:r w:rsidRPr="009A2E63">
        <w:rPr>
          <w:rFonts w:ascii="Times New Roman" w:hAnsi="Times New Roman" w:cs="Times New Roman"/>
        </w:rPr>
        <w:t xml:space="preserve"> anterior), </w:t>
      </w:r>
      <w:proofErr w:type="spellStart"/>
      <w:r w:rsidRPr="009A2E63">
        <w:rPr>
          <w:rFonts w:ascii="Times New Roman" w:hAnsi="Times New Roman" w:cs="Times New Roman"/>
        </w:rPr>
        <w:t>cât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categorial (</w:t>
      </w:r>
      <w:proofErr w:type="spellStart"/>
      <w:r w:rsidRPr="009A2E63">
        <w:rPr>
          <w:rFonts w:ascii="Times New Roman" w:hAnsi="Times New Roman" w:cs="Times New Roman"/>
        </w:rPr>
        <w:t>distribuția</w:t>
      </w:r>
      <w:proofErr w:type="spellEnd"/>
      <w:r w:rsidRPr="009A2E63">
        <w:rPr>
          <w:rFonts w:ascii="Times New Roman" w:hAnsi="Times New Roman" w:cs="Times New Roman"/>
        </w:rPr>
        <w:t xml:space="preserve"> pe </w:t>
      </w:r>
      <w:proofErr w:type="spellStart"/>
      <w:r w:rsidRPr="009A2E63">
        <w:rPr>
          <w:rFonts w:ascii="Times New Roman" w:hAnsi="Times New Roman" w:cs="Times New Roman"/>
        </w:rPr>
        <w:t>categorii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greutate</w:t>
      </w:r>
      <w:proofErr w:type="spellEnd"/>
      <w:r w:rsidRPr="009A2E63">
        <w:rPr>
          <w:rFonts w:ascii="Times New Roman" w:hAnsi="Times New Roman" w:cs="Times New Roman"/>
        </w:rPr>
        <w:t xml:space="preserve">), </w:t>
      </w:r>
      <w:proofErr w:type="spellStart"/>
      <w:r w:rsidRPr="009A2E63">
        <w:rPr>
          <w:rFonts w:ascii="Times New Roman" w:hAnsi="Times New Roman" w:cs="Times New Roman"/>
        </w:rPr>
        <w:t>evidențiind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prevalența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obezității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supraponderalității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eșantion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1E04175E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Investigațiile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laborator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efectuate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momentul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jucat</w:t>
      </w:r>
      <w:proofErr w:type="spellEnd"/>
      <w:r w:rsidRPr="009A2E63">
        <w:rPr>
          <w:rFonts w:ascii="Times New Roman" w:hAnsi="Times New Roman" w:cs="Times New Roman"/>
        </w:rPr>
        <w:t xml:space="preserve"> un </w:t>
      </w:r>
      <w:proofErr w:type="spellStart"/>
      <w:r w:rsidRPr="009A2E63">
        <w:rPr>
          <w:rFonts w:ascii="Times New Roman" w:hAnsi="Times New Roman" w:cs="Times New Roman"/>
        </w:rPr>
        <w:t>rol</w:t>
      </w:r>
      <w:proofErr w:type="spellEnd"/>
      <w:r w:rsidRPr="009A2E63">
        <w:rPr>
          <w:rFonts w:ascii="Times New Roman" w:hAnsi="Times New Roman" w:cs="Times New Roman"/>
        </w:rPr>
        <w:t xml:space="preserve"> crucial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evaluarea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statusului</w:t>
      </w:r>
      <w:proofErr w:type="spellEnd"/>
      <w:r w:rsidRPr="009A2E63">
        <w:rPr>
          <w:rFonts w:ascii="Times New Roman" w:hAnsi="Times New Roman" w:cs="Times New Roman"/>
        </w:rPr>
        <w:t xml:space="preserve"> metabolic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vitaminic al </w:t>
      </w:r>
      <w:proofErr w:type="spellStart"/>
      <w:r w:rsidRPr="009A2E63">
        <w:rPr>
          <w:rFonts w:ascii="Times New Roman" w:hAnsi="Times New Roman" w:cs="Times New Roman"/>
        </w:rPr>
        <w:t>pacienților</w:t>
      </w:r>
      <w:proofErr w:type="spellEnd"/>
      <w:r w:rsidRPr="009A2E63">
        <w:rPr>
          <w:rFonts w:ascii="Times New Roman" w:hAnsi="Times New Roman" w:cs="Times New Roman"/>
        </w:rPr>
        <w:t xml:space="preserve">. S-a </w:t>
      </w:r>
      <w:proofErr w:type="spellStart"/>
      <w:r w:rsidRPr="009A2E63">
        <w:rPr>
          <w:rFonts w:ascii="Times New Roman" w:hAnsi="Times New Roman" w:cs="Times New Roman"/>
        </w:rPr>
        <w:t>recoltat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sânge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periferic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dimineața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condiții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repaus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alimentar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peste</w:t>
      </w:r>
      <w:proofErr w:type="spellEnd"/>
      <w:r w:rsidRPr="009A2E63">
        <w:rPr>
          <w:rFonts w:ascii="Times New Roman" w:hAnsi="Times New Roman" w:cs="Times New Roman"/>
        </w:rPr>
        <w:t xml:space="preserve"> 8 ore)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un set</w:t>
      </w:r>
      <w:proofErr w:type="gram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analize</w:t>
      </w:r>
      <w:proofErr w:type="spellEnd"/>
      <w:r w:rsidRPr="009A2E63">
        <w:rPr>
          <w:rFonts w:ascii="Times New Roman" w:hAnsi="Times New Roman" w:cs="Times New Roman"/>
        </w:rPr>
        <w:t xml:space="preserve"> care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inclus</w:t>
      </w:r>
      <w:proofErr w:type="spellEnd"/>
      <w:r w:rsidRPr="009A2E63">
        <w:rPr>
          <w:rFonts w:ascii="Times New Roman" w:hAnsi="Times New Roman" w:cs="Times New Roman"/>
        </w:rPr>
        <w:t xml:space="preserve">: </w:t>
      </w:r>
      <w:proofErr w:type="spellStart"/>
      <w:r w:rsidRPr="009A2E63">
        <w:rPr>
          <w:rFonts w:ascii="Times New Roman" w:hAnsi="Times New Roman" w:cs="Times New Roman"/>
        </w:rPr>
        <w:t>nivelul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seric</w:t>
      </w:r>
      <w:proofErr w:type="spellEnd"/>
      <w:r w:rsidRPr="009A2E63">
        <w:rPr>
          <w:rFonts w:ascii="Times New Roman" w:hAnsi="Times New Roman" w:cs="Times New Roman"/>
        </w:rPr>
        <w:t xml:space="preserve"> al 25-OH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hemoglobina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glicată</w:t>
      </w:r>
      <w:proofErr w:type="spellEnd"/>
      <w:r w:rsidRPr="009A2E63">
        <w:rPr>
          <w:rFonts w:ascii="Times New Roman" w:hAnsi="Times New Roman" w:cs="Times New Roman"/>
        </w:rPr>
        <w:t xml:space="preserve"> (HbA1c)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evaluarea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controlului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glicemic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profilul</w:t>
      </w:r>
      <w:proofErr w:type="spellEnd"/>
      <w:r w:rsidRPr="009A2E63">
        <w:rPr>
          <w:rFonts w:ascii="Times New Roman" w:hAnsi="Times New Roman" w:cs="Times New Roman"/>
        </w:rPr>
        <w:t xml:space="preserve"> lipidic (</w:t>
      </w:r>
      <w:proofErr w:type="spellStart"/>
      <w:r w:rsidRPr="009A2E63">
        <w:rPr>
          <w:rFonts w:ascii="Times New Roman" w:hAnsi="Times New Roman" w:cs="Times New Roman"/>
        </w:rPr>
        <w:t>colesterol</w:t>
      </w:r>
      <w:proofErr w:type="spellEnd"/>
      <w:r w:rsidRPr="009A2E63">
        <w:rPr>
          <w:rFonts w:ascii="Times New Roman" w:hAnsi="Times New Roman" w:cs="Times New Roman"/>
        </w:rPr>
        <w:t xml:space="preserve"> total, LDL-</w:t>
      </w:r>
      <w:proofErr w:type="spellStart"/>
      <w:r w:rsidRPr="009A2E63">
        <w:rPr>
          <w:rFonts w:ascii="Times New Roman" w:hAnsi="Times New Roman" w:cs="Times New Roman"/>
        </w:rPr>
        <w:t>colesterol</w:t>
      </w:r>
      <w:proofErr w:type="spellEnd"/>
      <w:r w:rsidRPr="009A2E63">
        <w:rPr>
          <w:rFonts w:ascii="Times New Roman" w:hAnsi="Times New Roman" w:cs="Times New Roman"/>
        </w:rPr>
        <w:t>, HDL-</w:t>
      </w:r>
      <w:proofErr w:type="spellStart"/>
      <w:r w:rsidRPr="009A2E63">
        <w:rPr>
          <w:rFonts w:ascii="Times New Roman" w:hAnsi="Times New Roman" w:cs="Times New Roman"/>
        </w:rPr>
        <w:t>colesterol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trigliceride</w:t>
      </w:r>
      <w:proofErr w:type="spellEnd"/>
      <w:r w:rsidRPr="009A2E63">
        <w:rPr>
          <w:rFonts w:ascii="Times New Roman" w:hAnsi="Times New Roman" w:cs="Times New Roman"/>
        </w:rPr>
        <w:t xml:space="preserve">), </w:t>
      </w:r>
      <w:proofErr w:type="spellStart"/>
      <w:r w:rsidRPr="009A2E63">
        <w:rPr>
          <w:rFonts w:ascii="Times New Roman" w:hAnsi="Times New Roman" w:cs="Times New Roman"/>
        </w:rPr>
        <w:t>funcția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hepatică</w:t>
      </w:r>
      <w:proofErr w:type="spellEnd"/>
      <w:r w:rsidRPr="009A2E63">
        <w:rPr>
          <w:rFonts w:ascii="Times New Roman" w:hAnsi="Times New Roman" w:cs="Times New Roman"/>
        </w:rPr>
        <w:t xml:space="preserve"> (</w:t>
      </w:r>
      <w:proofErr w:type="spellStart"/>
      <w:r w:rsidRPr="009A2E63">
        <w:rPr>
          <w:rFonts w:ascii="Times New Roman" w:hAnsi="Times New Roman" w:cs="Times New Roman"/>
        </w:rPr>
        <w:t>transaminaze</w:t>
      </w:r>
      <w:proofErr w:type="spellEnd"/>
      <w:r w:rsidRPr="009A2E63">
        <w:rPr>
          <w:rFonts w:ascii="Times New Roman" w:hAnsi="Times New Roman" w:cs="Times New Roman"/>
        </w:rPr>
        <w:t xml:space="preserve"> - TGO, TGP)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hormonul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stimulare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tiroidiană</w:t>
      </w:r>
      <w:proofErr w:type="spellEnd"/>
      <w:r w:rsidRPr="009A2E63">
        <w:rPr>
          <w:rFonts w:ascii="Times New Roman" w:hAnsi="Times New Roman" w:cs="Times New Roman"/>
        </w:rPr>
        <w:t xml:space="preserve"> (TSH).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acestea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contextul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studiului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concentrația</w:t>
      </w:r>
      <w:proofErr w:type="spellEnd"/>
      <w:r w:rsidRPr="009A2E63">
        <w:rPr>
          <w:rFonts w:ascii="Times New Roman" w:hAnsi="Times New Roman" w:cs="Times New Roman"/>
        </w:rPr>
        <w:t xml:space="preserve"> de 25-OH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esențială</w:t>
      </w:r>
      <w:proofErr w:type="spellEnd"/>
      <w:r w:rsidRPr="009A2E63">
        <w:rPr>
          <w:rFonts w:ascii="Times New Roman" w:hAnsi="Times New Roman" w:cs="Times New Roman"/>
        </w:rPr>
        <w:t xml:space="preserve">: la </w:t>
      </w:r>
      <w:proofErr w:type="spellStart"/>
      <w:r w:rsidRPr="009A2E63">
        <w:rPr>
          <w:rFonts w:ascii="Times New Roman" w:hAnsi="Times New Roman" w:cs="Times New Roman"/>
        </w:rPr>
        <w:t>testarea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inițială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valorile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 s-au </w:t>
      </w:r>
      <w:proofErr w:type="spellStart"/>
      <w:r w:rsidRPr="009A2E63">
        <w:rPr>
          <w:rFonts w:ascii="Times New Roman" w:hAnsi="Times New Roman" w:cs="Times New Roman"/>
        </w:rPr>
        <w:t>situat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2,4 ng/mL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41,5 ng/mL, cu o </w:t>
      </w:r>
      <w:proofErr w:type="spellStart"/>
      <w:r w:rsidRPr="009A2E63">
        <w:rPr>
          <w:rFonts w:ascii="Times New Roman" w:hAnsi="Times New Roman" w:cs="Times New Roman"/>
        </w:rPr>
        <w:t>medie</w:t>
      </w:r>
      <w:proofErr w:type="spellEnd"/>
      <w:r w:rsidRPr="009A2E63">
        <w:rPr>
          <w:rFonts w:ascii="Times New Roman" w:hAnsi="Times New Roman" w:cs="Times New Roman"/>
        </w:rPr>
        <w:t xml:space="preserve"> ~14 ng/mL (</w:t>
      </w:r>
      <w:proofErr w:type="spellStart"/>
      <w:r w:rsidRPr="009A2E63">
        <w:rPr>
          <w:rFonts w:ascii="Times New Roman" w:hAnsi="Times New Roman" w:cs="Times New Roman"/>
        </w:rPr>
        <w:t>fără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diferențe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semnificative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două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grupuri</w:t>
      </w:r>
      <w:proofErr w:type="spellEnd"/>
      <w:r w:rsidRPr="009A2E63">
        <w:rPr>
          <w:rFonts w:ascii="Times New Roman" w:hAnsi="Times New Roman" w:cs="Times New Roman"/>
        </w:rPr>
        <w:t xml:space="preserve">). </w:t>
      </w:r>
      <w:proofErr w:type="spellStart"/>
      <w:r w:rsidRPr="009A2E63">
        <w:rPr>
          <w:rFonts w:ascii="Times New Roman" w:hAnsi="Times New Roman" w:cs="Times New Roman"/>
        </w:rPr>
        <w:t>Această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constatare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confirmat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faptul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majoritatea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insuficiență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deficiență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vitamină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așa</w:t>
      </w:r>
      <w:proofErr w:type="spellEnd"/>
      <w:r w:rsidRPr="009A2E63">
        <w:rPr>
          <w:rFonts w:ascii="Times New Roman" w:hAnsi="Times New Roman" w:cs="Times New Roman"/>
        </w:rPr>
        <w:t xml:space="preserve"> cum s-a </w:t>
      </w:r>
      <w:proofErr w:type="spellStart"/>
      <w:r w:rsidRPr="009A2E63">
        <w:rPr>
          <w:rFonts w:ascii="Times New Roman" w:hAnsi="Times New Roman" w:cs="Times New Roman"/>
        </w:rPr>
        <w:t>menționat</w:t>
      </w:r>
      <w:proofErr w:type="spellEnd"/>
      <w:r w:rsidRPr="009A2E63">
        <w:rPr>
          <w:rFonts w:ascii="Times New Roman" w:hAnsi="Times New Roman" w:cs="Times New Roman"/>
        </w:rPr>
        <w:t xml:space="preserve"> (51,47% </w:t>
      </w:r>
      <w:proofErr w:type="spellStart"/>
      <w:r w:rsidRPr="009A2E63">
        <w:rPr>
          <w:rFonts w:ascii="Times New Roman" w:hAnsi="Times New Roman" w:cs="Times New Roman"/>
        </w:rPr>
        <w:t>insuficiență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vitaminică</w:t>
      </w:r>
      <w:proofErr w:type="spellEnd"/>
      <w:r w:rsidRPr="009A2E63">
        <w:rPr>
          <w:rFonts w:ascii="Times New Roman" w:hAnsi="Times New Roman" w:cs="Times New Roman"/>
        </w:rPr>
        <w:t xml:space="preserve"> D). </w:t>
      </w:r>
      <w:proofErr w:type="spellStart"/>
      <w:r w:rsidRPr="009A2E63">
        <w:rPr>
          <w:rFonts w:ascii="Times New Roman" w:hAnsi="Times New Roman" w:cs="Times New Roman"/>
        </w:rPr>
        <w:t>Valorile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extrem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scăzute</w:t>
      </w:r>
      <w:proofErr w:type="spellEnd"/>
      <w:r w:rsidRPr="009A2E63">
        <w:rPr>
          <w:rFonts w:ascii="Times New Roman" w:hAnsi="Times New Roman" w:cs="Times New Roman"/>
        </w:rPr>
        <w:t xml:space="preserve"> (&lt;10 ng/mL)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înregistrate</w:t>
      </w:r>
      <w:proofErr w:type="spellEnd"/>
      <w:r w:rsidRPr="009A2E63">
        <w:rPr>
          <w:rFonts w:ascii="Times New Roman" w:hAnsi="Times New Roman" w:cs="Times New Roman"/>
        </w:rPr>
        <w:t xml:space="preserve"> la </w:t>
      </w:r>
      <w:proofErr w:type="spellStart"/>
      <w:r w:rsidRPr="009A2E63">
        <w:rPr>
          <w:rFonts w:ascii="Times New Roman" w:hAnsi="Times New Roman" w:cs="Times New Roman"/>
        </w:rPr>
        <w:t>unii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subiecți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indicând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deficiențe</w:t>
      </w:r>
      <w:proofErr w:type="spellEnd"/>
      <w:r w:rsidRPr="009A2E63">
        <w:rPr>
          <w:rFonts w:ascii="Times New Roman" w:hAnsi="Times New Roman" w:cs="Times New Roman"/>
        </w:rPr>
        <w:t xml:space="preserve"> severe,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timp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foarte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puțini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avut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valori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apropiate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nivelul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optim</w:t>
      </w:r>
      <w:proofErr w:type="spellEnd"/>
      <w:r w:rsidRPr="009A2E63">
        <w:rPr>
          <w:rFonts w:ascii="Times New Roman" w:hAnsi="Times New Roman" w:cs="Times New Roman"/>
        </w:rPr>
        <w:t xml:space="preserve"> (30–40 ng/mL).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paralel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nivelul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mediu</w:t>
      </w:r>
      <w:proofErr w:type="spellEnd"/>
      <w:r w:rsidRPr="009A2E63">
        <w:rPr>
          <w:rFonts w:ascii="Times New Roman" w:hAnsi="Times New Roman" w:cs="Times New Roman"/>
        </w:rPr>
        <w:t xml:space="preserve"> al TSH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de ~4,4 </w:t>
      </w:r>
      <w:proofErr w:type="spellStart"/>
      <w:r w:rsidRPr="009A2E63">
        <w:rPr>
          <w:rFonts w:ascii="Times New Roman" w:hAnsi="Times New Roman" w:cs="Times New Roman"/>
        </w:rPr>
        <w:t>μUI</w:t>
      </w:r>
      <w:proofErr w:type="spellEnd"/>
      <w:r w:rsidRPr="009A2E63">
        <w:rPr>
          <w:rFonts w:ascii="Times New Roman" w:hAnsi="Times New Roman" w:cs="Times New Roman"/>
        </w:rPr>
        <w:t xml:space="preserve">/mL, cu </w:t>
      </w:r>
      <w:proofErr w:type="spellStart"/>
      <w:r w:rsidRPr="009A2E63">
        <w:rPr>
          <w:rFonts w:ascii="Times New Roman" w:hAnsi="Times New Roman" w:cs="Times New Roman"/>
        </w:rPr>
        <w:t>variații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largi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r w:rsidRPr="009A2E63">
        <w:rPr>
          <w:rFonts w:ascii="Times New Roman" w:hAnsi="Times New Roman" w:cs="Times New Roman"/>
        </w:rPr>
        <w:lastRenderedPageBreak/>
        <w:t xml:space="preserve">(extreme 0,0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67,9 </w:t>
      </w:r>
      <w:proofErr w:type="spellStart"/>
      <w:r w:rsidRPr="009A2E63">
        <w:rPr>
          <w:rFonts w:ascii="Times New Roman" w:hAnsi="Times New Roman" w:cs="Times New Roman"/>
        </w:rPr>
        <w:t>μUI</w:t>
      </w:r>
      <w:proofErr w:type="spellEnd"/>
      <w:r w:rsidRPr="009A2E63">
        <w:rPr>
          <w:rFonts w:ascii="Times New Roman" w:hAnsi="Times New Roman" w:cs="Times New Roman"/>
        </w:rPr>
        <w:t xml:space="preserve">/mL); </w:t>
      </w:r>
      <w:proofErr w:type="spellStart"/>
      <w:r w:rsidRPr="009A2E63">
        <w:rPr>
          <w:rFonts w:ascii="Times New Roman" w:hAnsi="Times New Roman" w:cs="Times New Roman"/>
        </w:rPr>
        <w:t>aceste</w:t>
      </w:r>
      <w:proofErr w:type="spellEnd"/>
      <w:r w:rsidRPr="009A2E63">
        <w:rPr>
          <w:rFonts w:ascii="Times New Roman" w:hAnsi="Times New Roman" w:cs="Times New Roman"/>
        </w:rPr>
        <w:t xml:space="preserve"> date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analizate</w:t>
      </w:r>
      <w:proofErr w:type="spellEnd"/>
      <w:r w:rsidRPr="009A2E63">
        <w:rPr>
          <w:rFonts w:ascii="Times New Roman" w:hAnsi="Times New Roman" w:cs="Times New Roman"/>
        </w:rPr>
        <w:t xml:space="preserve"> ulterior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a exclude </w:t>
      </w:r>
      <w:proofErr w:type="spellStart"/>
      <w:r w:rsidRPr="009A2E63">
        <w:rPr>
          <w:rFonts w:ascii="Times New Roman" w:hAnsi="Times New Roman" w:cs="Times New Roman"/>
        </w:rPr>
        <w:t>disfuncțiile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tiroidiene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majore</w:t>
      </w:r>
      <w:proofErr w:type="spellEnd"/>
      <w:r w:rsidRPr="009A2E63">
        <w:rPr>
          <w:rFonts w:ascii="Times New Roman" w:hAnsi="Times New Roman" w:cs="Times New Roman"/>
        </w:rPr>
        <w:t xml:space="preserve"> ca </w:t>
      </w:r>
      <w:proofErr w:type="spellStart"/>
      <w:r w:rsidRPr="009A2E63">
        <w:rPr>
          <w:rFonts w:ascii="Times New Roman" w:hAnsi="Times New Roman" w:cs="Times New Roman"/>
        </w:rPr>
        <w:t>factori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confuzie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metabolismul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D.</w:t>
      </w:r>
    </w:p>
    <w:p w14:paraId="1E01455F" w14:textId="77777777" w:rsidR="009C04ED" w:rsidRPr="009A2E63" w:rsidRDefault="009C04ED" w:rsidP="009C04ED">
      <w:pPr>
        <w:spacing w:line="360" w:lineRule="auto"/>
        <w:rPr>
          <w:rFonts w:ascii="Times New Roman" w:hAnsi="Times New Roman" w:cs="Times New Roman"/>
        </w:rPr>
      </w:pPr>
      <w:proofErr w:type="spellStart"/>
      <w:r w:rsidRPr="009A2E63">
        <w:rPr>
          <w:rFonts w:ascii="Times New Roman" w:hAnsi="Times New Roman" w:cs="Times New Roman"/>
        </w:rPr>
        <w:t>Examinarea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oftalmologică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inițială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efectuată</w:t>
      </w:r>
      <w:proofErr w:type="spellEnd"/>
      <w:r w:rsidRPr="009A2E63">
        <w:rPr>
          <w:rFonts w:ascii="Times New Roman" w:hAnsi="Times New Roman" w:cs="Times New Roman"/>
        </w:rPr>
        <w:t xml:space="preserve"> de un medic specialist </w:t>
      </w:r>
      <w:proofErr w:type="spellStart"/>
      <w:r w:rsidRPr="009A2E63">
        <w:rPr>
          <w:rFonts w:ascii="Times New Roman" w:hAnsi="Times New Roman" w:cs="Times New Roman"/>
        </w:rPr>
        <w:t>oftalmolog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 constat </w:t>
      </w:r>
      <w:proofErr w:type="spellStart"/>
      <w:r w:rsidRPr="009A2E63">
        <w:rPr>
          <w:rFonts w:ascii="Times New Roman" w:hAnsi="Times New Roman" w:cs="Times New Roman"/>
        </w:rPr>
        <w:t>într</w:t>
      </w:r>
      <w:proofErr w:type="spellEnd"/>
      <w:r w:rsidRPr="009A2E63">
        <w:rPr>
          <w:rFonts w:ascii="Times New Roman" w:hAnsi="Times New Roman" w:cs="Times New Roman"/>
        </w:rPr>
        <w:t xml:space="preserve">-un examen </w:t>
      </w:r>
      <w:proofErr w:type="spellStart"/>
      <w:r w:rsidRPr="009A2E63">
        <w:rPr>
          <w:rFonts w:ascii="Times New Roman" w:hAnsi="Times New Roman" w:cs="Times New Roman"/>
        </w:rPr>
        <w:t>complet</w:t>
      </w:r>
      <w:proofErr w:type="spellEnd"/>
      <w:r w:rsidRPr="009A2E63">
        <w:rPr>
          <w:rFonts w:ascii="Times New Roman" w:hAnsi="Times New Roman" w:cs="Times New Roman"/>
        </w:rPr>
        <w:t xml:space="preserve"> al </w:t>
      </w:r>
      <w:proofErr w:type="spellStart"/>
      <w:r w:rsidRPr="009A2E63">
        <w:rPr>
          <w:rFonts w:ascii="Times New Roman" w:hAnsi="Times New Roman" w:cs="Times New Roman"/>
        </w:rPr>
        <w:t>fundului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ochi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fiecare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pacient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prealabil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pupilele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dilatate </w:t>
      </w:r>
      <w:proofErr w:type="spellStart"/>
      <w:r w:rsidRPr="009A2E63">
        <w:rPr>
          <w:rFonts w:ascii="Times New Roman" w:hAnsi="Times New Roman" w:cs="Times New Roman"/>
        </w:rPr>
        <w:t>farmacologic</w:t>
      </w:r>
      <w:proofErr w:type="spellEnd"/>
      <w:r w:rsidRPr="009A2E63">
        <w:rPr>
          <w:rFonts w:ascii="Times New Roman" w:hAnsi="Times New Roman" w:cs="Times New Roman"/>
        </w:rPr>
        <w:t xml:space="preserve"> (cu </w:t>
      </w:r>
      <w:proofErr w:type="spellStart"/>
      <w:r w:rsidRPr="009A2E63">
        <w:rPr>
          <w:rFonts w:ascii="Times New Roman" w:hAnsi="Times New Roman" w:cs="Times New Roman"/>
        </w:rPr>
        <w:t>picături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tropicamidă</w:t>
      </w:r>
      <w:proofErr w:type="spellEnd"/>
      <w:r w:rsidRPr="009A2E63">
        <w:rPr>
          <w:rFonts w:ascii="Times New Roman" w:hAnsi="Times New Roman" w:cs="Times New Roman"/>
        </w:rPr>
        <w:t xml:space="preserve"> 1%)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permite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vizualizarea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optimă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retinei</w:t>
      </w:r>
      <w:proofErr w:type="spellEnd"/>
      <w:r w:rsidRPr="009A2E63">
        <w:rPr>
          <w:rFonts w:ascii="Times New Roman" w:hAnsi="Times New Roman" w:cs="Times New Roman"/>
        </w:rPr>
        <w:t xml:space="preserve">. S-au </w:t>
      </w:r>
      <w:proofErr w:type="spellStart"/>
      <w:r w:rsidRPr="009A2E63">
        <w:rPr>
          <w:rFonts w:ascii="Times New Roman" w:hAnsi="Times New Roman" w:cs="Times New Roman"/>
        </w:rPr>
        <w:t>notat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atenție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semnele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diabetică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stadiul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bolii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special, </w:t>
      </w:r>
      <w:proofErr w:type="spellStart"/>
      <w:r w:rsidRPr="009A2E63">
        <w:rPr>
          <w:rFonts w:ascii="Times New Roman" w:hAnsi="Times New Roman" w:cs="Times New Roman"/>
        </w:rPr>
        <w:t>prezența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retiniene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un </w:t>
      </w:r>
      <w:proofErr w:type="spellStart"/>
      <w:r w:rsidRPr="009A2E63">
        <w:rPr>
          <w:rFonts w:ascii="Times New Roman" w:hAnsi="Times New Roman" w:cs="Times New Roman"/>
        </w:rPr>
        <w:t>subgrup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evaluarea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oftalmologică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completată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r w:rsidRPr="009A2E63">
        <w:rPr>
          <w:rFonts w:ascii="Times New Roman" w:hAnsi="Times New Roman" w:cs="Times New Roman"/>
          <w:bCs/>
        </w:rPr>
        <w:t>OCT (Optical Coherence Tomography)</w:t>
      </w:r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Constatările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acestui</w:t>
      </w:r>
      <w:proofErr w:type="spellEnd"/>
      <w:r w:rsidRPr="009A2E63">
        <w:rPr>
          <w:rFonts w:ascii="Times New Roman" w:hAnsi="Times New Roman" w:cs="Times New Roman"/>
        </w:rPr>
        <w:t xml:space="preserve"> examen au </w:t>
      </w:r>
      <w:proofErr w:type="spellStart"/>
      <w:r w:rsidRPr="009A2E63">
        <w:rPr>
          <w:rFonts w:ascii="Times New Roman" w:hAnsi="Times New Roman" w:cs="Times New Roman"/>
        </w:rPr>
        <w:t>arătat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69,61%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pacienți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leziuni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caracteristice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retinopatiei</w:t>
      </w:r>
      <w:proofErr w:type="spellEnd"/>
      <w:r w:rsidRPr="009A2E63">
        <w:rPr>
          <w:rFonts w:ascii="Times New Roman" w:hAnsi="Times New Roman" w:cs="Times New Roman"/>
        </w:rPr>
        <w:t xml:space="preserve"> non-proliferative (</w:t>
      </w:r>
      <w:proofErr w:type="spellStart"/>
      <w:r w:rsidRPr="009A2E63">
        <w:rPr>
          <w:rFonts w:ascii="Times New Roman" w:hAnsi="Times New Roman" w:cs="Times New Roman"/>
        </w:rPr>
        <w:t>microanevrisme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hemoragii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retiniene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punctiforme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exsudate</w:t>
      </w:r>
      <w:proofErr w:type="spellEnd"/>
      <w:r w:rsidRPr="009A2E63">
        <w:rPr>
          <w:rFonts w:ascii="Times New Roman" w:hAnsi="Times New Roman" w:cs="Times New Roman"/>
        </w:rPr>
        <w:t xml:space="preserve">) </w:t>
      </w:r>
      <w:proofErr w:type="spellStart"/>
      <w:r w:rsidRPr="009A2E63">
        <w:rPr>
          <w:rFonts w:ascii="Times New Roman" w:hAnsi="Times New Roman" w:cs="Times New Roman"/>
        </w:rPr>
        <w:t>fără</w:t>
      </w:r>
      <w:proofErr w:type="spellEnd"/>
      <w:r w:rsidRPr="009A2E63">
        <w:rPr>
          <w:rFonts w:ascii="Times New Roman" w:hAnsi="Times New Roman" w:cs="Times New Roman"/>
        </w:rPr>
        <w:t xml:space="preserve"> vase de </w:t>
      </w:r>
      <w:proofErr w:type="spellStart"/>
      <w:r w:rsidRPr="009A2E63">
        <w:rPr>
          <w:rFonts w:ascii="Times New Roman" w:hAnsi="Times New Roman" w:cs="Times New Roman"/>
        </w:rPr>
        <w:t>neoformație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timp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29,41% </w:t>
      </w:r>
      <w:proofErr w:type="spellStart"/>
      <w:r w:rsidRPr="009A2E63">
        <w:rPr>
          <w:rFonts w:ascii="Times New Roman" w:hAnsi="Times New Roman" w:cs="Times New Roman"/>
        </w:rPr>
        <w:t>prezentau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deja</w:t>
      </w:r>
      <w:proofErr w:type="spellEnd"/>
      <w:r w:rsidRPr="009A2E63">
        <w:rPr>
          <w:rFonts w:ascii="Times New Roman" w:hAnsi="Times New Roman" w:cs="Times New Roman"/>
        </w:rPr>
        <w:t xml:space="preserve"> vase de </w:t>
      </w:r>
      <w:proofErr w:type="spellStart"/>
      <w:r w:rsidRPr="009A2E63">
        <w:rPr>
          <w:rFonts w:ascii="Times New Roman" w:hAnsi="Times New Roman" w:cs="Times New Roman"/>
        </w:rPr>
        <w:t>neoformație</w:t>
      </w:r>
      <w:proofErr w:type="spellEnd"/>
      <w:r w:rsidRPr="009A2E63">
        <w:rPr>
          <w:rFonts w:ascii="Times New Roman" w:hAnsi="Times New Roman" w:cs="Times New Roman"/>
        </w:rPr>
        <w:t xml:space="preserve"> pe </w:t>
      </w:r>
      <w:proofErr w:type="spellStart"/>
      <w:r w:rsidRPr="009A2E63">
        <w:rPr>
          <w:rFonts w:ascii="Times New Roman" w:hAnsi="Times New Roman" w:cs="Times New Roman"/>
        </w:rPr>
        <w:t>retină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discul</w:t>
      </w:r>
      <w:proofErr w:type="spellEnd"/>
      <w:r w:rsidRPr="009A2E63">
        <w:rPr>
          <w:rFonts w:ascii="Times New Roman" w:hAnsi="Times New Roman" w:cs="Times New Roman"/>
        </w:rPr>
        <w:t xml:space="preserve"> optic, </w:t>
      </w:r>
      <w:proofErr w:type="spellStart"/>
      <w:r w:rsidRPr="009A2E63">
        <w:rPr>
          <w:rFonts w:ascii="Times New Roman" w:hAnsi="Times New Roman" w:cs="Times New Roman"/>
        </w:rPr>
        <w:t>indicând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retinopatie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proliferativă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incipientă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Aceste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proporții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oferit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baza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evaluării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ulterioare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efectului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vitaminei</w:t>
      </w:r>
      <w:proofErr w:type="spellEnd"/>
      <w:r w:rsidRPr="009A2E63">
        <w:rPr>
          <w:rFonts w:ascii="Times New Roman" w:hAnsi="Times New Roman" w:cs="Times New Roman"/>
        </w:rPr>
        <w:t xml:space="preserve"> D: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cu </w:t>
      </w:r>
      <w:proofErr w:type="spellStart"/>
      <w:r w:rsidRPr="009A2E63">
        <w:rPr>
          <w:rFonts w:ascii="Times New Roman" w:hAnsi="Times New Roman" w:cs="Times New Roman"/>
        </w:rPr>
        <w:t>neovascularizație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urmăriți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eventuale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  <w:i/>
          <w:iCs/>
        </w:rPr>
        <w:t>remisiuni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sau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stabilizări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iar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fără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neovascularizație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  <w:i/>
          <w:iCs/>
        </w:rPr>
        <w:t>incidența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apariției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acesteia</w:t>
      </w:r>
      <w:proofErr w:type="spellEnd"/>
      <w:r w:rsidRPr="009A2E63">
        <w:rPr>
          <w:rFonts w:ascii="Times New Roman" w:hAnsi="Times New Roman" w:cs="Times New Roman"/>
        </w:rPr>
        <w:t xml:space="preserve"> pe </w:t>
      </w:r>
      <w:proofErr w:type="spellStart"/>
      <w:r w:rsidRPr="009A2E63">
        <w:rPr>
          <w:rFonts w:ascii="Times New Roman" w:hAnsi="Times New Roman" w:cs="Times New Roman"/>
        </w:rPr>
        <w:t>parcursul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studiului</w:t>
      </w:r>
      <w:proofErr w:type="spellEnd"/>
      <w:r w:rsidRPr="009A2E63">
        <w:rPr>
          <w:rFonts w:ascii="Times New Roman" w:hAnsi="Times New Roman" w:cs="Times New Roman"/>
        </w:rPr>
        <w:t>.</w:t>
      </w:r>
    </w:p>
    <w:p w14:paraId="008D46D8" w14:textId="498F39A6" w:rsidR="009C04ED" w:rsidRPr="009A2E63" w:rsidRDefault="009C04ED" w:rsidP="009C04ED">
      <w:pPr>
        <w:rPr>
          <w:rFonts w:ascii="Times New Roman" w:hAnsi="Times New Roman" w:cs="Times New Roman"/>
        </w:rPr>
      </w:pPr>
      <w:r w:rsidRPr="009A2E63">
        <w:rPr>
          <w:rFonts w:ascii="Times New Roman" w:hAnsi="Times New Roman" w:cs="Times New Roman"/>
        </w:rPr>
        <w:t xml:space="preserve">Nu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ultimul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rând</w:t>
      </w:r>
      <w:proofErr w:type="spellEnd"/>
      <w:r w:rsidRPr="009A2E63">
        <w:rPr>
          <w:rFonts w:ascii="Times New Roman" w:hAnsi="Times New Roman" w:cs="Times New Roman"/>
        </w:rPr>
        <w:t xml:space="preserve">, s-a </w:t>
      </w:r>
      <w:proofErr w:type="spellStart"/>
      <w:r w:rsidRPr="009A2E63">
        <w:rPr>
          <w:rFonts w:ascii="Times New Roman" w:hAnsi="Times New Roman" w:cs="Times New Roman"/>
        </w:rPr>
        <w:t>realizat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evaluare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gramStart"/>
      <w:r w:rsidRPr="009A2E63">
        <w:rPr>
          <w:rFonts w:ascii="Times New Roman" w:hAnsi="Times New Roman" w:cs="Times New Roman"/>
        </w:rPr>
        <w:t>a</w:t>
      </w:r>
      <w:proofErr w:type="gram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aportului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alimentar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utilizării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suplimentelor</w:t>
      </w:r>
      <w:proofErr w:type="spellEnd"/>
      <w:r w:rsidRPr="009A2E63">
        <w:rPr>
          <w:rFonts w:ascii="Times New Roman" w:hAnsi="Times New Roman" w:cs="Times New Roman"/>
        </w:rPr>
        <w:t xml:space="preserve"> nutritive. </w:t>
      </w:r>
      <w:proofErr w:type="spellStart"/>
      <w:r w:rsidRPr="009A2E63">
        <w:rPr>
          <w:rFonts w:ascii="Times New Roman" w:hAnsi="Times New Roman" w:cs="Times New Roman"/>
        </w:rPr>
        <w:t>Printr</w:t>
      </w:r>
      <w:proofErr w:type="spellEnd"/>
      <w:r w:rsidRPr="009A2E63">
        <w:rPr>
          <w:rFonts w:ascii="Times New Roman" w:hAnsi="Times New Roman" w:cs="Times New Roman"/>
        </w:rPr>
        <w:t xml:space="preserve">-un </w:t>
      </w:r>
      <w:proofErr w:type="spellStart"/>
      <w:r w:rsidRPr="009A2E63">
        <w:rPr>
          <w:rFonts w:ascii="Times New Roman" w:hAnsi="Times New Roman" w:cs="Times New Roman"/>
        </w:rPr>
        <w:t>chestionar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nutrițional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raportat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frecvența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consumului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bogate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(</w:t>
      </w:r>
      <w:proofErr w:type="spellStart"/>
      <w:r w:rsidRPr="009A2E63">
        <w:rPr>
          <w:rFonts w:ascii="Times New Roman" w:hAnsi="Times New Roman" w:cs="Times New Roman"/>
        </w:rPr>
        <w:t>pește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ouă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ficat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ciuperci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produse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îmbogățite</w:t>
      </w:r>
      <w:proofErr w:type="spellEnd"/>
      <w:r w:rsidRPr="009A2E63">
        <w:rPr>
          <w:rFonts w:ascii="Times New Roman" w:hAnsi="Times New Roman" w:cs="Times New Roman"/>
        </w:rPr>
        <w:t xml:space="preserve">)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eventualele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alimentare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utilizate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Rezultatele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arătat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71,57% </w:t>
      </w:r>
      <w:proofErr w:type="spellStart"/>
      <w:r w:rsidRPr="009A2E63">
        <w:rPr>
          <w:rFonts w:ascii="Times New Roman" w:hAnsi="Times New Roman" w:cs="Times New Roman"/>
        </w:rPr>
        <w:t>dintre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participanți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aveau</w:t>
      </w:r>
      <w:proofErr w:type="spellEnd"/>
      <w:r w:rsidRPr="009A2E63">
        <w:rPr>
          <w:rFonts w:ascii="Times New Roman" w:hAnsi="Times New Roman" w:cs="Times New Roman"/>
        </w:rPr>
        <w:t xml:space="preserve"> o </w:t>
      </w:r>
      <w:proofErr w:type="spellStart"/>
      <w:r w:rsidRPr="009A2E63">
        <w:rPr>
          <w:rFonts w:ascii="Times New Roman" w:hAnsi="Times New Roman" w:cs="Times New Roman"/>
        </w:rPr>
        <w:t>alimentație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includea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regulat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surse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însă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doar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aproximativ</w:t>
      </w:r>
      <w:proofErr w:type="spellEnd"/>
      <w:r w:rsidRPr="009A2E63">
        <w:rPr>
          <w:rFonts w:ascii="Times New Roman" w:hAnsi="Times New Roman" w:cs="Times New Roman"/>
        </w:rPr>
        <w:t xml:space="preserve"> 37,75% luau </w:t>
      </w:r>
      <w:proofErr w:type="spellStart"/>
      <w:r w:rsidRPr="009A2E63">
        <w:rPr>
          <w:rFonts w:ascii="Times New Roman" w:hAnsi="Times New Roman" w:cs="Times New Roman"/>
        </w:rPr>
        <w:t>suplimente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D, </w:t>
      </w:r>
      <w:proofErr w:type="spellStart"/>
      <w:r w:rsidRPr="009A2E63">
        <w:rPr>
          <w:rFonts w:ascii="Times New Roman" w:hAnsi="Times New Roman" w:cs="Times New Roman"/>
        </w:rPr>
        <w:t>restul</w:t>
      </w:r>
      <w:proofErr w:type="spellEnd"/>
      <w:r w:rsidRPr="009A2E63">
        <w:rPr>
          <w:rFonts w:ascii="Times New Roman" w:hAnsi="Times New Roman" w:cs="Times New Roman"/>
        </w:rPr>
        <w:t xml:space="preserve"> de 62,25% </w:t>
      </w:r>
      <w:proofErr w:type="spellStart"/>
      <w:r w:rsidRPr="009A2E63">
        <w:rPr>
          <w:rFonts w:ascii="Times New Roman" w:hAnsi="Times New Roman" w:cs="Times New Roman"/>
        </w:rPr>
        <w:t>declarând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că</w:t>
      </w:r>
      <w:proofErr w:type="spellEnd"/>
      <w:r w:rsidRPr="009A2E63">
        <w:rPr>
          <w:rFonts w:ascii="Times New Roman" w:hAnsi="Times New Roman" w:cs="Times New Roman"/>
        </w:rPr>
        <w:t xml:space="preserve"> nu </w:t>
      </w:r>
      <w:proofErr w:type="spellStart"/>
      <w:r w:rsidRPr="009A2E63">
        <w:rPr>
          <w:rFonts w:ascii="Times New Roman" w:hAnsi="Times New Roman" w:cs="Times New Roman"/>
        </w:rPr>
        <w:t>folosesc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vitaminice</w:t>
      </w:r>
      <w:proofErr w:type="spellEnd"/>
      <w:r w:rsidRPr="009A2E63">
        <w:rPr>
          <w:rFonts w:ascii="Times New Roman" w:hAnsi="Times New Roman" w:cs="Times New Roman"/>
        </w:rPr>
        <w:t xml:space="preserve"> D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mod </w:t>
      </w:r>
      <w:proofErr w:type="spellStart"/>
      <w:r w:rsidRPr="009A2E63">
        <w:rPr>
          <w:rFonts w:ascii="Times New Roman" w:hAnsi="Times New Roman" w:cs="Times New Roman"/>
        </w:rPr>
        <w:t>obișnuit</w:t>
      </w:r>
      <w:proofErr w:type="spellEnd"/>
      <w:r w:rsidRPr="009A2E63">
        <w:rPr>
          <w:rFonts w:ascii="Times New Roman" w:hAnsi="Times New Roman" w:cs="Times New Roman"/>
        </w:rPr>
        <w:t xml:space="preserve">. </w:t>
      </w:r>
      <w:proofErr w:type="spellStart"/>
      <w:r w:rsidRPr="009A2E63">
        <w:rPr>
          <w:rFonts w:ascii="Times New Roman" w:hAnsi="Times New Roman" w:cs="Times New Roman"/>
        </w:rPr>
        <w:t>Aceste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informații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utile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interpretarea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individualizată</w:t>
      </w:r>
      <w:proofErr w:type="spellEnd"/>
      <w:r w:rsidRPr="009A2E63">
        <w:rPr>
          <w:rFonts w:ascii="Times New Roman" w:hAnsi="Times New Roman" w:cs="Times New Roman"/>
        </w:rPr>
        <w:t xml:space="preserve"> a </w:t>
      </w:r>
      <w:proofErr w:type="spellStart"/>
      <w:r w:rsidRPr="009A2E63">
        <w:rPr>
          <w:rFonts w:ascii="Times New Roman" w:hAnsi="Times New Roman" w:cs="Times New Roman"/>
        </w:rPr>
        <w:t>nivelurilor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serice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vitamina</w:t>
      </w:r>
      <w:proofErr w:type="spellEnd"/>
      <w:r w:rsidRPr="009A2E63">
        <w:rPr>
          <w:rFonts w:ascii="Times New Roman" w:hAnsi="Times New Roman" w:cs="Times New Roman"/>
        </w:rPr>
        <w:t xml:space="preserve"> D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pentru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adaptarea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conduitei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terapeutice</w:t>
      </w:r>
      <w:proofErr w:type="spellEnd"/>
      <w:r w:rsidRPr="009A2E63">
        <w:rPr>
          <w:rFonts w:ascii="Times New Roman" w:hAnsi="Times New Roman" w:cs="Times New Roman"/>
        </w:rPr>
        <w:t xml:space="preserve"> (de </w:t>
      </w:r>
      <w:proofErr w:type="spellStart"/>
      <w:r w:rsidRPr="009A2E63">
        <w:rPr>
          <w:rFonts w:ascii="Times New Roman" w:hAnsi="Times New Roman" w:cs="Times New Roman"/>
        </w:rPr>
        <w:t>exemplu</w:t>
      </w:r>
      <w:proofErr w:type="spellEnd"/>
      <w:r w:rsidRPr="009A2E63">
        <w:rPr>
          <w:rFonts w:ascii="Times New Roman" w:hAnsi="Times New Roman" w:cs="Times New Roman"/>
        </w:rPr>
        <w:t xml:space="preserve">, </w:t>
      </w:r>
      <w:proofErr w:type="spellStart"/>
      <w:r w:rsidRPr="009A2E63">
        <w:rPr>
          <w:rFonts w:ascii="Times New Roman" w:hAnsi="Times New Roman" w:cs="Times New Roman"/>
        </w:rPr>
        <w:t>pacienții</w:t>
      </w:r>
      <w:proofErr w:type="spellEnd"/>
      <w:r w:rsidRPr="009A2E63">
        <w:rPr>
          <w:rFonts w:ascii="Times New Roman" w:hAnsi="Times New Roman" w:cs="Times New Roman"/>
        </w:rPr>
        <w:t xml:space="preserve"> care nu </w:t>
      </w:r>
      <w:proofErr w:type="spellStart"/>
      <w:r w:rsidRPr="009A2E63">
        <w:rPr>
          <w:rFonts w:ascii="Times New Roman" w:hAnsi="Times New Roman" w:cs="Times New Roman"/>
        </w:rPr>
        <w:t>luaseră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suplimente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înainte</w:t>
      </w:r>
      <w:proofErr w:type="spellEnd"/>
      <w:r w:rsidRPr="009A2E63">
        <w:rPr>
          <w:rFonts w:ascii="Times New Roman" w:hAnsi="Times New Roman" w:cs="Times New Roman"/>
        </w:rPr>
        <w:t xml:space="preserve"> au </w:t>
      </w:r>
      <w:proofErr w:type="spellStart"/>
      <w:r w:rsidRPr="009A2E63">
        <w:rPr>
          <w:rFonts w:ascii="Times New Roman" w:hAnsi="Times New Roman" w:cs="Times New Roman"/>
        </w:rPr>
        <w:t>fost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educați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și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monitorizați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atent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în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perioada</w:t>
      </w:r>
      <w:proofErr w:type="spellEnd"/>
      <w:r w:rsidRPr="009A2E63">
        <w:rPr>
          <w:rFonts w:ascii="Times New Roman" w:hAnsi="Times New Roman" w:cs="Times New Roman"/>
        </w:rPr>
        <w:t xml:space="preserve"> de </w:t>
      </w:r>
      <w:proofErr w:type="spellStart"/>
      <w:r w:rsidRPr="009A2E63">
        <w:rPr>
          <w:rFonts w:ascii="Times New Roman" w:hAnsi="Times New Roman" w:cs="Times New Roman"/>
        </w:rPr>
        <w:t>administrare</w:t>
      </w:r>
      <w:proofErr w:type="spellEnd"/>
      <w:r w:rsidRPr="009A2E63">
        <w:rPr>
          <w:rFonts w:ascii="Times New Roman" w:hAnsi="Times New Roman" w:cs="Times New Roman"/>
        </w:rPr>
        <w:t xml:space="preserve"> </w:t>
      </w:r>
      <w:proofErr w:type="spellStart"/>
      <w:r w:rsidRPr="009A2E63">
        <w:rPr>
          <w:rFonts w:ascii="Times New Roman" w:hAnsi="Times New Roman" w:cs="Times New Roman"/>
        </w:rPr>
        <w:t>ulterioară</w:t>
      </w:r>
      <w:proofErr w:type="spellEnd"/>
      <w:r w:rsidRPr="009A2E63">
        <w:rPr>
          <w:rFonts w:ascii="Times New Roman" w:hAnsi="Times New Roman" w:cs="Times New Roman"/>
        </w:rPr>
        <w:t>)</w:t>
      </w:r>
    </w:p>
    <w:p w14:paraId="61B8AEC7" w14:textId="1F66F544" w:rsidR="009A2E63" w:rsidRPr="009A2E63" w:rsidRDefault="009A2E63" w:rsidP="009A2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Discuțiile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rezultatelor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obținute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evidențiază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faptul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pacienții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niveluri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au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prezentat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incidență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redusă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retinopatiei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proliferative.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fapt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sugerează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potențial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protector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microvascular,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mediat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mecanisme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antiinflamatorii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antiangiogenice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Observațiile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aliniază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literatura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internațională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care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asociază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deficitul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vitaminic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forme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avansate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retinopatie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Contextul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particular al</w:t>
      </w:r>
      <w:proofErr w:type="gram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regiunii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Dobrogea,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caracterizat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printr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-un grad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ridicat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expunere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solară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o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prevalență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crescută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deficitului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vitaminic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pacienții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vârstnici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mobilitate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redusă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subliniază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importanța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evaluării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individualizate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acestui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factor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risc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Din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punct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vedere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clinic,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rezultatele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susțin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integrarea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screeningului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corectării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deficitului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protocoalele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îngrijire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pacienților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zaharat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Totodată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trebuie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menționate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limitările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studiului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dimensiunea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relativ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redusă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eșantionului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heterogenitatea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factorilor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stil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viață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precum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dieta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gradul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expunere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solară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care pot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influența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nivelurile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15FE62" w14:textId="77777777" w:rsidR="009A2E63" w:rsidRPr="009A2E63" w:rsidRDefault="009A2E63" w:rsidP="009A2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Concluziile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principale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relevă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menținerea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unui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adecvat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reprezintă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un factor protector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împotriva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neovascularizației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retiniene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pacienții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retinopatie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diabetică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trebui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considerată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măsură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preventivă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complementară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alături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controlul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glicemic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terapiile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consacrate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(anti-VEGF,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fotocoagulare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chirurgie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vitreoretiniană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). Sunt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necesare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însă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studii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clinice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randomizate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amploare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defini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dozele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optime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evalua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impactul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pe termen lung al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suplimentării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Integrarea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vitaminei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D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strategiile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terapeutice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multidimensionale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putea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contribui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protejarea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funcției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vizuale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îmbunătățirea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prognosticului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ocular la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pacienții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diabetici</w:t>
      </w:r>
      <w:proofErr w:type="spellEnd"/>
      <w:r w:rsidRPr="009A2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94209A" w14:textId="77777777" w:rsidR="009A2E63" w:rsidRPr="009A2E63" w:rsidRDefault="009A2E63" w:rsidP="009C04ED">
      <w:pPr>
        <w:rPr>
          <w:rFonts w:ascii="Times New Roman" w:hAnsi="Times New Roman" w:cs="Times New Roman"/>
        </w:rPr>
      </w:pPr>
    </w:p>
    <w:sectPr w:rsidR="009A2E63" w:rsidRPr="009A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39"/>
    <w:rsid w:val="00484F39"/>
    <w:rsid w:val="00672719"/>
    <w:rsid w:val="009A2E63"/>
    <w:rsid w:val="009C04ED"/>
    <w:rsid w:val="00C9537F"/>
    <w:rsid w:val="00C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C65C"/>
  <w15:chartTrackingRefBased/>
  <w15:docId w15:val="{2AA14046-39A2-4C21-BE91-FC71011D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8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4F3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4F3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4F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4F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4F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4F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4F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4F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4F3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4F3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4F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Nejla Dervis</dc:creator>
  <cp:keywords/>
  <dc:description/>
  <cp:lastModifiedBy>Nejla Dervis</cp:lastModifiedBy>
  <cp:revision>4</cp:revision>
  <dcterms:created xsi:type="dcterms:W3CDTF">2025-09-15T06:30:00Z</dcterms:created>
  <dcterms:modified xsi:type="dcterms:W3CDTF">2025-09-15T07:21:00Z</dcterms:modified>
</cp:coreProperties>
</file>