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FB6" w:rsidRPr="00F17FB6" w:rsidRDefault="00F17FB6" w:rsidP="00F17FB6">
      <w:pPr>
        <w:spacing w:after="0" w:line="240" w:lineRule="auto"/>
        <w:jc w:val="center"/>
        <w:rPr>
          <w:rFonts w:ascii="Times New Roman" w:eastAsia="Times New Roman" w:hAnsi="Times New Roman" w:cs="Times New Roman"/>
          <w:sz w:val="32"/>
          <w:szCs w:val="32"/>
          <w:lang w:val="ro-RO"/>
        </w:rPr>
      </w:pPr>
      <w:r w:rsidRPr="00F17FB6">
        <w:rPr>
          <w:rFonts w:ascii="Times New Roman" w:eastAsia="Times New Roman" w:hAnsi="Times New Roman" w:cs="Times New Roman"/>
          <w:sz w:val="32"/>
          <w:szCs w:val="32"/>
          <w:lang w:val="ro-RO"/>
        </w:rPr>
        <w:t>UNIVERSITATEA “OVIDIUS” DIN CONSTANTA</w:t>
      </w:r>
    </w:p>
    <w:p w:rsidR="00F17FB6" w:rsidRPr="00F17FB6" w:rsidRDefault="00F17FB6" w:rsidP="00F17FB6">
      <w:pPr>
        <w:spacing w:after="0" w:line="240" w:lineRule="auto"/>
        <w:jc w:val="center"/>
        <w:rPr>
          <w:rFonts w:ascii="Times New Roman" w:eastAsia="Times New Roman" w:hAnsi="Times New Roman" w:cs="Times New Roman"/>
          <w:sz w:val="32"/>
          <w:szCs w:val="32"/>
          <w:lang w:val="ro-RO"/>
        </w:rPr>
      </w:pPr>
      <w:r w:rsidRPr="00F17FB6">
        <w:rPr>
          <w:rFonts w:ascii="Times New Roman" w:eastAsia="Times New Roman" w:hAnsi="Times New Roman" w:cs="Times New Roman"/>
          <w:sz w:val="32"/>
          <w:szCs w:val="32"/>
          <w:lang w:val="ro-RO"/>
        </w:rPr>
        <w:t>ŞCOALA DOCTORALĂ DE MEDICINĂ</w:t>
      </w:r>
    </w:p>
    <w:p w:rsidR="00F17FB6" w:rsidRPr="00F17FB6" w:rsidRDefault="00F17FB6" w:rsidP="00F17FB6">
      <w:pPr>
        <w:spacing w:after="0" w:line="240" w:lineRule="auto"/>
        <w:jc w:val="center"/>
        <w:rPr>
          <w:rFonts w:ascii="Times New Roman" w:eastAsia="Times New Roman" w:hAnsi="Times New Roman" w:cs="Times New Roman"/>
          <w:sz w:val="32"/>
          <w:szCs w:val="32"/>
          <w:lang w:val="ro-RO"/>
        </w:rPr>
      </w:pPr>
      <w:r w:rsidRPr="00F17FB6">
        <w:rPr>
          <w:rFonts w:ascii="Times New Roman" w:eastAsia="Times New Roman" w:hAnsi="Times New Roman" w:cs="Times New Roman"/>
          <w:sz w:val="32"/>
          <w:szCs w:val="32"/>
          <w:lang w:val="ro-RO"/>
        </w:rPr>
        <w:t>DOMENIUL MEDICINĂ</w:t>
      </w:r>
    </w:p>
    <w:p w:rsidR="00F17FB6" w:rsidRPr="00F17FB6" w:rsidRDefault="00F17FB6" w:rsidP="00F17FB6">
      <w:pPr>
        <w:spacing w:after="200" w:line="276" w:lineRule="auto"/>
        <w:jc w:val="center"/>
        <w:rPr>
          <w:rFonts w:ascii="Times New Roman" w:eastAsia="Times New Roman" w:hAnsi="Times New Roman" w:cs="Times New Roman"/>
          <w:sz w:val="24"/>
          <w:szCs w:val="24"/>
          <w:lang w:val="ro-RO"/>
        </w:rPr>
      </w:pPr>
      <w:r w:rsidRPr="00F17FB6">
        <w:rPr>
          <w:rFonts w:ascii="Times New Roman" w:eastAsia="Times New Roman" w:hAnsi="Times New Roman" w:cs="Times New Roman"/>
          <w:sz w:val="24"/>
          <w:szCs w:val="24"/>
          <w:lang w:val="ro-RO"/>
        </w:rPr>
        <w:t>ANUL UNIVERSITAR 2024-2025</w:t>
      </w:r>
    </w:p>
    <w:p w:rsidR="00F17FB6" w:rsidRPr="00F17FB6" w:rsidRDefault="00F17FB6" w:rsidP="00F17FB6">
      <w:pPr>
        <w:autoSpaceDE w:val="0"/>
        <w:autoSpaceDN w:val="0"/>
        <w:adjustRightInd w:val="0"/>
        <w:spacing w:after="0" w:line="240" w:lineRule="auto"/>
        <w:jc w:val="center"/>
        <w:rPr>
          <w:rFonts w:ascii="Times New Roman" w:eastAsia="Times New Roman" w:hAnsi="Times New Roman" w:cs="Times New Roman"/>
          <w:color w:val="000000"/>
          <w:sz w:val="20"/>
          <w:szCs w:val="20"/>
          <w:lang w:val="ro-RO"/>
        </w:rPr>
      </w:pPr>
    </w:p>
    <w:p w:rsidR="00F17FB6" w:rsidRPr="00F17FB6" w:rsidRDefault="00F17FB6" w:rsidP="00F17FB6">
      <w:pPr>
        <w:spacing w:after="200" w:line="276" w:lineRule="auto"/>
        <w:rPr>
          <w:rFonts w:ascii="Times New Roman" w:eastAsia="Times New Roman" w:hAnsi="Times New Roman" w:cs="Times New Roman"/>
          <w:lang w:val="ro-RO"/>
        </w:rPr>
      </w:pPr>
    </w:p>
    <w:p w:rsidR="00F17FB6" w:rsidRPr="00F17FB6" w:rsidRDefault="00F17FB6" w:rsidP="00F17FB6">
      <w:pPr>
        <w:spacing w:after="200" w:line="276" w:lineRule="auto"/>
        <w:ind w:firstLine="720"/>
        <w:rPr>
          <w:rFonts w:ascii="Times New Roman" w:eastAsia="Times New Roman" w:hAnsi="Times New Roman" w:cs="Times New Roman"/>
          <w:lang w:val="ro-RO"/>
        </w:rPr>
      </w:pPr>
    </w:p>
    <w:p w:rsidR="00F17FB6" w:rsidRPr="00F17FB6" w:rsidRDefault="00F17FB6" w:rsidP="00F17FB6">
      <w:pPr>
        <w:spacing w:after="200" w:line="276" w:lineRule="auto"/>
        <w:ind w:firstLine="720"/>
        <w:rPr>
          <w:rFonts w:ascii="Times New Roman" w:eastAsia="Times New Roman" w:hAnsi="Times New Roman" w:cs="Times New Roman"/>
          <w:lang w:val="ro-RO"/>
        </w:rPr>
      </w:pPr>
    </w:p>
    <w:p w:rsidR="00F17FB6" w:rsidRPr="00F17FB6" w:rsidRDefault="00F17FB6" w:rsidP="00F17FB6">
      <w:pPr>
        <w:spacing w:after="200" w:line="276" w:lineRule="auto"/>
        <w:ind w:firstLine="720"/>
        <w:rPr>
          <w:rFonts w:ascii="Times New Roman" w:eastAsia="Times New Roman" w:hAnsi="Times New Roman" w:cs="Times New Roman"/>
          <w:lang w:val="ro-RO"/>
        </w:rPr>
      </w:pPr>
    </w:p>
    <w:p w:rsidR="00F17FB6" w:rsidRPr="00F17FB6" w:rsidRDefault="00F17FB6" w:rsidP="00F17FB6">
      <w:pPr>
        <w:spacing w:after="200" w:line="276" w:lineRule="auto"/>
        <w:ind w:firstLine="720"/>
        <w:rPr>
          <w:rFonts w:ascii="Times New Roman" w:eastAsia="Times New Roman" w:hAnsi="Times New Roman" w:cs="Times New Roman"/>
          <w:lang w:val="ro-RO"/>
        </w:rPr>
      </w:pPr>
    </w:p>
    <w:p w:rsidR="00F17FB6" w:rsidRPr="00F17FB6" w:rsidRDefault="00F17FB6" w:rsidP="00F17FB6">
      <w:pPr>
        <w:spacing w:after="200" w:line="276" w:lineRule="auto"/>
        <w:ind w:firstLine="720"/>
        <w:rPr>
          <w:rFonts w:ascii="Times New Roman" w:eastAsia="Times New Roman" w:hAnsi="Times New Roman" w:cs="Times New Roman"/>
          <w:lang w:val="ro-RO"/>
        </w:rPr>
      </w:pPr>
    </w:p>
    <w:p w:rsidR="00F17FB6" w:rsidRPr="00F17FB6" w:rsidRDefault="00F17FB6" w:rsidP="00F17FB6">
      <w:pPr>
        <w:spacing w:after="200" w:line="276" w:lineRule="auto"/>
        <w:jc w:val="center"/>
        <w:rPr>
          <w:rFonts w:ascii="Times New Roman" w:eastAsia="Times New Roman" w:hAnsi="Times New Roman" w:cs="Times New Roman"/>
          <w:sz w:val="32"/>
          <w:szCs w:val="32"/>
          <w:lang w:val="ro-RO"/>
        </w:rPr>
      </w:pPr>
      <w:r w:rsidRPr="00F17FB6">
        <w:rPr>
          <w:rFonts w:ascii="Times New Roman" w:eastAsia="Times New Roman" w:hAnsi="Times New Roman" w:cs="Times New Roman"/>
          <w:sz w:val="32"/>
          <w:szCs w:val="32"/>
          <w:lang w:val="ro-RO"/>
        </w:rPr>
        <w:t>TEZA DE DOCTORAT</w:t>
      </w:r>
    </w:p>
    <w:p w:rsidR="00F17FB6" w:rsidRPr="00F17FB6" w:rsidRDefault="00F17FB6" w:rsidP="00F17FB6">
      <w:pPr>
        <w:spacing w:after="200" w:line="276" w:lineRule="auto"/>
        <w:ind w:firstLine="720"/>
        <w:jc w:val="center"/>
        <w:rPr>
          <w:rFonts w:ascii="Times New Roman" w:eastAsia="Times New Roman" w:hAnsi="Times New Roman" w:cs="Times New Roman"/>
          <w:b/>
          <w:sz w:val="32"/>
          <w:szCs w:val="32"/>
          <w:lang w:val="ro-RO"/>
        </w:rPr>
      </w:pPr>
      <w:r w:rsidRPr="00F17FB6">
        <w:rPr>
          <w:rFonts w:ascii="Times New Roman" w:eastAsia="Times New Roman" w:hAnsi="Times New Roman" w:cs="Times New Roman"/>
          <w:b/>
          <w:sz w:val="32"/>
          <w:szCs w:val="32"/>
          <w:lang w:val="ro-RO"/>
        </w:rPr>
        <w:t>REZUMAT</w:t>
      </w:r>
    </w:p>
    <w:p w:rsidR="00F17FB6" w:rsidRPr="00F17FB6" w:rsidRDefault="00F17FB6" w:rsidP="00F17FB6">
      <w:pPr>
        <w:spacing w:after="200" w:line="276" w:lineRule="auto"/>
        <w:ind w:firstLine="720"/>
        <w:rPr>
          <w:rFonts w:ascii="Times New Roman" w:eastAsia="Times New Roman" w:hAnsi="Times New Roman" w:cs="Times New Roman"/>
          <w:lang w:val="ro-RO"/>
        </w:rPr>
      </w:pPr>
    </w:p>
    <w:p w:rsidR="00F17FB6" w:rsidRPr="00F17FB6" w:rsidRDefault="00F17FB6" w:rsidP="00F17FB6">
      <w:pPr>
        <w:spacing w:after="200" w:line="276" w:lineRule="auto"/>
        <w:ind w:firstLine="720"/>
        <w:rPr>
          <w:rFonts w:ascii="Times New Roman" w:eastAsia="Times New Roman" w:hAnsi="Times New Roman" w:cs="Times New Roman"/>
          <w:lang w:val="ro-RO"/>
        </w:rPr>
      </w:pPr>
    </w:p>
    <w:p w:rsidR="00F17FB6" w:rsidRPr="00F17FB6" w:rsidRDefault="00F17FB6" w:rsidP="00F17FB6">
      <w:pPr>
        <w:spacing w:after="200" w:line="276" w:lineRule="auto"/>
        <w:ind w:firstLine="720"/>
        <w:rPr>
          <w:rFonts w:ascii="Times New Roman" w:eastAsia="Times New Roman" w:hAnsi="Times New Roman" w:cs="Times New Roman"/>
          <w:lang w:val="ro-RO"/>
        </w:rPr>
      </w:pPr>
    </w:p>
    <w:p w:rsidR="00F17FB6" w:rsidRPr="00F17FB6" w:rsidRDefault="00F17FB6" w:rsidP="00F17FB6">
      <w:pPr>
        <w:spacing w:after="200" w:line="276" w:lineRule="auto"/>
        <w:ind w:firstLine="720"/>
        <w:rPr>
          <w:rFonts w:ascii="Times New Roman" w:eastAsia="Times New Roman" w:hAnsi="Times New Roman" w:cs="Times New Roman"/>
          <w:lang w:val="ro-RO"/>
        </w:rPr>
      </w:pPr>
    </w:p>
    <w:p w:rsidR="00F17FB6" w:rsidRPr="00F17FB6" w:rsidRDefault="00F17FB6" w:rsidP="00F17FB6">
      <w:pPr>
        <w:spacing w:after="200" w:line="276" w:lineRule="auto"/>
        <w:ind w:firstLine="720"/>
        <w:rPr>
          <w:rFonts w:ascii="Times New Roman" w:eastAsia="Times New Roman" w:hAnsi="Times New Roman" w:cs="Times New Roman"/>
          <w:lang w:val="ro-RO"/>
        </w:rPr>
      </w:pPr>
    </w:p>
    <w:p w:rsidR="00F17FB6" w:rsidRPr="00F17FB6" w:rsidRDefault="00F17FB6" w:rsidP="00F17FB6">
      <w:pPr>
        <w:tabs>
          <w:tab w:val="left" w:pos="1372"/>
        </w:tabs>
        <w:spacing w:after="200" w:line="276" w:lineRule="auto"/>
        <w:rPr>
          <w:rFonts w:ascii="Times New Roman" w:eastAsia="Times New Roman" w:hAnsi="Times New Roman" w:cs="Times New Roman"/>
          <w:b/>
          <w:bCs/>
          <w:sz w:val="28"/>
          <w:szCs w:val="28"/>
          <w:lang w:val="ro-RO"/>
        </w:rPr>
      </w:pPr>
      <w:r w:rsidRPr="00F17FB6">
        <w:rPr>
          <w:rFonts w:ascii="Times New Roman" w:eastAsia="Times New Roman" w:hAnsi="Times New Roman" w:cs="Times New Roman"/>
          <w:sz w:val="28"/>
          <w:szCs w:val="28"/>
          <w:lang w:val="ro-RO"/>
        </w:rPr>
        <w:t xml:space="preserve">Conducător de doctorat: </w:t>
      </w:r>
      <w:r w:rsidRPr="00F17FB6">
        <w:rPr>
          <w:rFonts w:ascii="Times New Roman" w:eastAsia="Times New Roman" w:hAnsi="Times New Roman" w:cs="Times New Roman"/>
          <w:b/>
          <w:bCs/>
          <w:sz w:val="28"/>
          <w:szCs w:val="28"/>
          <w:lang w:val="ro-RO"/>
        </w:rPr>
        <w:t>PROF. DR. ION BORDEIANU</w:t>
      </w:r>
    </w:p>
    <w:p w:rsidR="00F17FB6" w:rsidRPr="00F17FB6" w:rsidRDefault="00F17FB6" w:rsidP="00F17FB6">
      <w:pPr>
        <w:tabs>
          <w:tab w:val="left" w:pos="1372"/>
        </w:tabs>
        <w:spacing w:after="200" w:line="276" w:lineRule="auto"/>
        <w:rPr>
          <w:rFonts w:ascii="Times New Roman" w:eastAsia="Times New Roman" w:hAnsi="Times New Roman" w:cs="Times New Roman"/>
          <w:b/>
          <w:bCs/>
          <w:sz w:val="28"/>
          <w:szCs w:val="28"/>
          <w:lang w:val="ro-RO"/>
        </w:rPr>
      </w:pPr>
    </w:p>
    <w:p w:rsidR="00F17FB6" w:rsidRPr="00F17FB6" w:rsidRDefault="00F17FB6" w:rsidP="00F17FB6">
      <w:pPr>
        <w:tabs>
          <w:tab w:val="left" w:pos="1372"/>
        </w:tabs>
        <w:spacing w:after="200" w:line="276" w:lineRule="auto"/>
        <w:jc w:val="right"/>
        <w:rPr>
          <w:rFonts w:ascii="Times New Roman" w:eastAsia="Times New Roman" w:hAnsi="Times New Roman" w:cs="Times New Roman"/>
          <w:b/>
          <w:bCs/>
          <w:sz w:val="28"/>
          <w:szCs w:val="28"/>
          <w:lang w:val="ro-RO"/>
        </w:rPr>
      </w:pPr>
      <w:r w:rsidRPr="00F17FB6">
        <w:rPr>
          <w:rFonts w:ascii="Times New Roman" w:eastAsia="Times New Roman" w:hAnsi="Times New Roman" w:cs="Times New Roman"/>
          <w:sz w:val="28"/>
          <w:szCs w:val="28"/>
          <w:lang w:val="ro-RO"/>
        </w:rPr>
        <w:t xml:space="preserve">Doctorand: </w:t>
      </w:r>
      <w:r w:rsidRPr="00F17FB6">
        <w:rPr>
          <w:rFonts w:ascii="Times New Roman" w:eastAsia="Times New Roman" w:hAnsi="Times New Roman" w:cs="Times New Roman"/>
          <w:b/>
          <w:bCs/>
          <w:sz w:val="28"/>
          <w:szCs w:val="28"/>
          <w:lang w:val="ro-RO"/>
        </w:rPr>
        <w:t>EMILIAN CHIFOR</w:t>
      </w:r>
    </w:p>
    <w:p w:rsidR="00F17FB6" w:rsidRPr="00F17FB6" w:rsidRDefault="00F17FB6" w:rsidP="00F17FB6">
      <w:pPr>
        <w:spacing w:after="200" w:line="276" w:lineRule="auto"/>
        <w:ind w:firstLine="720"/>
        <w:jc w:val="right"/>
        <w:rPr>
          <w:rFonts w:ascii="Times New Roman" w:eastAsia="Times New Roman" w:hAnsi="Times New Roman" w:cs="Times New Roman"/>
          <w:lang w:val="ro-RO"/>
        </w:rPr>
      </w:pPr>
    </w:p>
    <w:p w:rsidR="00F17FB6" w:rsidRPr="00F17FB6" w:rsidRDefault="00F17FB6" w:rsidP="00F17FB6">
      <w:pPr>
        <w:spacing w:after="200" w:line="276" w:lineRule="auto"/>
        <w:ind w:firstLine="720"/>
        <w:jc w:val="right"/>
        <w:rPr>
          <w:rFonts w:ascii="Times New Roman" w:eastAsia="Times New Roman" w:hAnsi="Times New Roman" w:cs="Times New Roman"/>
          <w:lang w:val="ro-RO"/>
        </w:rPr>
      </w:pPr>
    </w:p>
    <w:p w:rsidR="00F17FB6" w:rsidRPr="00F17FB6" w:rsidRDefault="00F17FB6" w:rsidP="00F17FB6">
      <w:pPr>
        <w:spacing w:after="200" w:line="276" w:lineRule="auto"/>
        <w:ind w:firstLine="720"/>
        <w:jc w:val="right"/>
        <w:rPr>
          <w:rFonts w:ascii="Times New Roman" w:eastAsia="Times New Roman" w:hAnsi="Times New Roman" w:cs="Times New Roman"/>
          <w:lang w:val="ro-RO"/>
        </w:rPr>
      </w:pPr>
    </w:p>
    <w:p w:rsidR="00F17FB6" w:rsidRPr="00F17FB6" w:rsidRDefault="00F17FB6" w:rsidP="00F17FB6">
      <w:pPr>
        <w:spacing w:after="200" w:line="276" w:lineRule="auto"/>
        <w:rPr>
          <w:rFonts w:ascii="Times New Roman" w:eastAsia="Times New Roman" w:hAnsi="Times New Roman" w:cs="Times New Roman"/>
          <w:lang w:val="ro-RO"/>
        </w:rPr>
      </w:pPr>
    </w:p>
    <w:p w:rsidR="00F17FB6" w:rsidRPr="00F17FB6" w:rsidRDefault="00F17FB6" w:rsidP="00F17FB6">
      <w:pPr>
        <w:spacing w:after="200" w:line="276" w:lineRule="auto"/>
        <w:jc w:val="center"/>
        <w:rPr>
          <w:rFonts w:ascii="Times New Roman" w:eastAsia="Times New Roman" w:hAnsi="Times New Roman" w:cs="Times New Roman"/>
          <w:b/>
          <w:lang w:val="ro-RO"/>
        </w:rPr>
      </w:pPr>
      <w:r w:rsidRPr="00F17FB6">
        <w:rPr>
          <w:rFonts w:ascii="Times New Roman" w:eastAsia="Times New Roman" w:hAnsi="Times New Roman" w:cs="Times New Roman"/>
          <w:b/>
          <w:lang w:val="ro-RO"/>
        </w:rPr>
        <w:t>CONSTANŢA</w:t>
      </w:r>
    </w:p>
    <w:p w:rsidR="00F17FB6" w:rsidRDefault="00F17FB6" w:rsidP="00F17FB6">
      <w:pPr>
        <w:spacing w:after="0" w:line="240" w:lineRule="auto"/>
        <w:jc w:val="center"/>
        <w:rPr>
          <w:rFonts w:ascii="Times New Roman" w:eastAsia="Times New Roman" w:hAnsi="Times New Roman" w:cs="Times New Roman"/>
          <w:b/>
          <w:sz w:val="32"/>
          <w:szCs w:val="32"/>
          <w:lang w:val="ro-RO"/>
        </w:rPr>
      </w:pPr>
      <w:r w:rsidRPr="00F17FB6">
        <w:rPr>
          <w:rFonts w:ascii="Times New Roman" w:eastAsia="Times New Roman" w:hAnsi="Times New Roman" w:cs="Times New Roman"/>
          <w:b/>
          <w:lang w:val="ro-RO"/>
        </w:rPr>
        <w:t>2025</w:t>
      </w:r>
    </w:p>
    <w:p w:rsidR="00244EBC" w:rsidRPr="00244EBC" w:rsidRDefault="00244EBC" w:rsidP="00244EBC">
      <w:pPr>
        <w:spacing w:after="0" w:line="240" w:lineRule="auto"/>
        <w:jc w:val="center"/>
        <w:rPr>
          <w:rFonts w:ascii="Times New Roman" w:eastAsia="Times New Roman" w:hAnsi="Times New Roman" w:cs="Times New Roman"/>
          <w:sz w:val="32"/>
          <w:szCs w:val="32"/>
          <w:lang w:val="ro-RO"/>
        </w:rPr>
      </w:pPr>
      <w:r w:rsidRPr="00244EBC">
        <w:rPr>
          <w:rFonts w:ascii="Times New Roman" w:eastAsia="Times New Roman" w:hAnsi="Times New Roman" w:cs="Times New Roman"/>
          <w:sz w:val="32"/>
          <w:szCs w:val="32"/>
          <w:lang w:val="ro-RO"/>
        </w:rPr>
        <w:lastRenderedPageBreak/>
        <w:t>UNIVERSITATEA “OVIDIUS” DIN CONSTANTA</w:t>
      </w:r>
    </w:p>
    <w:p w:rsidR="00244EBC" w:rsidRPr="00244EBC" w:rsidRDefault="00244EBC" w:rsidP="00244EBC">
      <w:pPr>
        <w:spacing w:after="0" w:line="240" w:lineRule="auto"/>
        <w:jc w:val="center"/>
        <w:rPr>
          <w:rFonts w:ascii="Times New Roman" w:eastAsia="Times New Roman" w:hAnsi="Times New Roman" w:cs="Times New Roman"/>
          <w:sz w:val="32"/>
          <w:szCs w:val="32"/>
          <w:lang w:val="ro-RO"/>
        </w:rPr>
      </w:pPr>
      <w:r w:rsidRPr="00244EBC">
        <w:rPr>
          <w:rFonts w:ascii="Times New Roman" w:eastAsia="Times New Roman" w:hAnsi="Times New Roman" w:cs="Times New Roman"/>
          <w:sz w:val="32"/>
          <w:szCs w:val="32"/>
          <w:lang w:val="ro-RO"/>
        </w:rPr>
        <w:t>ŞCOALA DOCTORALĂ DE MEDICINĂ</w:t>
      </w:r>
    </w:p>
    <w:p w:rsidR="00244EBC" w:rsidRPr="00244EBC" w:rsidRDefault="00244EBC" w:rsidP="00244EBC">
      <w:pPr>
        <w:spacing w:after="0" w:line="240" w:lineRule="auto"/>
        <w:jc w:val="center"/>
        <w:rPr>
          <w:rFonts w:ascii="Times New Roman" w:eastAsia="Times New Roman" w:hAnsi="Times New Roman" w:cs="Times New Roman"/>
          <w:sz w:val="32"/>
          <w:szCs w:val="32"/>
          <w:lang w:val="ro-RO"/>
        </w:rPr>
      </w:pPr>
      <w:r w:rsidRPr="00244EBC">
        <w:rPr>
          <w:rFonts w:ascii="Times New Roman" w:eastAsia="Times New Roman" w:hAnsi="Times New Roman" w:cs="Times New Roman"/>
          <w:sz w:val="32"/>
          <w:szCs w:val="32"/>
          <w:lang w:val="ro-RO"/>
        </w:rPr>
        <w:t>DOMENIUL MEDICINĂ</w:t>
      </w:r>
    </w:p>
    <w:p w:rsidR="00244EBC" w:rsidRPr="00244EBC" w:rsidRDefault="00244EBC" w:rsidP="00244EBC">
      <w:pPr>
        <w:spacing w:after="0" w:line="240" w:lineRule="auto"/>
        <w:jc w:val="center"/>
        <w:rPr>
          <w:rFonts w:ascii="Times New Roman" w:eastAsia="Times New Roman" w:hAnsi="Times New Roman" w:cs="Times New Roman"/>
          <w:sz w:val="24"/>
          <w:szCs w:val="24"/>
          <w:lang w:val="ro-RO"/>
        </w:rPr>
      </w:pPr>
      <w:r w:rsidRPr="00244EBC">
        <w:rPr>
          <w:rFonts w:ascii="Times New Roman" w:eastAsia="Times New Roman" w:hAnsi="Times New Roman" w:cs="Times New Roman"/>
          <w:sz w:val="24"/>
          <w:szCs w:val="24"/>
          <w:lang w:val="ro-RO"/>
        </w:rPr>
        <w:t>ANUL UNIVERSITAR 2024-2025</w:t>
      </w:r>
    </w:p>
    <w:p w:rsidR="00244EBC" w:rsidRPr="00244EBC" w:rsidRDefault="00244EBC" w:rsidP="00244EBC">
      <w:pPr>
        <w:tabs>
          <w:tab w:val="left" w:pos="2460"/>
        </w:tabs>
        <w:spacing w:after="200" w:line="276" w:lineRule="auto"/>
        <w:ind w:firstLine="720"/>
        <w:rPr>
          <w:rFonts w:ascii="Times New Roman" w:eastAsia="Times New Roman" w:hAnsi="Times New Roman" w:cs="Times New Roman"/>
          <w:sz w:val="20"/>
          <w:szCs w:val="20"/>
          <w:lang w:val="ro-RO"/>
        </w:rPr>
      </w:pPr>
    </w:p>
    <w:p w:rsidR="00244EBC" w:rsidRPr="00244EBC" w:rsidRDefault="00244EBC" w:rsidP="00244EBC">
      <w:pPr>
        <w:tabs>
          <w:tab w:val="left" w:pos="2460"/>
        </w:tabs>
        <w:spacing w:after="200" w:line="276" w:lineRule="auto"/>
        <w:ind w:firstLine="720"/>
        <w:rPr>
          <w:rFonts w:ascii="Times New Roman" w:eastAsia="Times New Roman" w:hAnsi="Times New Roman" w:cs="Times New Roman"/>
          <w:sz w:val="20"/>
          <w:szCs w:val="20"/>
          <w:lang w:val="ro-RO"/>
        </w:rPr>
      </w:pPr>
    </w:p>
    <w:p w:rsidR="00244EBC" w:rsidRPr="00244EBC" w:rsidRDefault="00244EBC" w:rsidP="00244EBC">
      <w:pPr>
        <w:tabs>
          <w:tab w:val="left" w:pos="2460"/>
        </w:tabs>
        <w:spacing w:after="200" w:line="276" w:lineRule="auto"/>
        <w:ind w:firstLine="720"/>
        <w:rPr>
          <w:rFonts w:ascii="Times New Roman" w:eastAsia="Times New Roman" w:hAnsi="Times New Roman" w:cs="Times New Roman"/>
          <w:sz w:val="20"/>
          <w:szCs w:val="20"/>
          <w:lang w:val="ro-RO"/>
        </w:rPr>
      </w:pPr>
    </w:p>
    <w:p w:rsidR="00244EBC" w:rsidRDefault="00244EBC" w:rsidP="00244EBC">
      <w:pPr>
        <w:tabs>
          <w:tab w:val="left" w:pos="2460"/>
        </w:tabs>
        <w:spacing w:after="200" w:line="276" w:lineRule="auto"/>
        <w:rPr>
          <w:rFonts w:ascii="Times New Roman" w:eastAsia="Times New Roman" w:hAnsi="Times New Roman" w:cs="Times New Roman"/>
          <w:sz w:val="20"/>
          <w:szCs w:val="20"/>
          <w:lang w:val="ro-RO"/>
        </w:rPr>
      </w:pPr>
    </w:p>
    <w:p w:rsidR="00F17FB6" w:rsidRPr="00244EBC" w:rsidRDefault="00F17FB6" w:rsidP="00244EBC">
      <w:pPr>
        <w:tabs>
          <w:tab w:val="left" w:pos="2460"/>
        </w:tabs>
        <w:spacing w:after="200" w:line="276" w:lineRule="auto"/>
        <w:rPr>
          <w:rFonts w:ascii="Times New Roman" w:eastAsia="Times New Roman" w:hAnsi="Times New Roman" w:cs="Times New Roman"/>
          <w:sz w:val="20"/>
          <w:szCs w:val="20"/>
          <w:lang w:val="ro-RO"/>
        </w:rPr>
      </w:pPr>
    </w:p>
    <w:p w:rsidR="00244EBC" w:rsidRPr="00244EBC" w:rsidRDefault="00244EBC" w:rsidP="00244EBC">
      <w:pPr>
        <w:tabs>
          <w:tab w:val="left" w:pos="2460"/>
        </w:tabs>
        <w:spacing w:after="200" w:line="276" w:lineRule="auto"/>
        <w:ind w:firstLine="720"/>
        <w:rPr>
          <w:rFonts w:ascii="Times New Roman" w:eastAsia="Times New Roman" w:hAnsi="Times New Roman" w:cs="Times New Roman"/>
          <w:sz w:val="20"/>
          <w:szCs w:val="20"/>
          <w:lang w:val="ro-RO"/>
        </w:rPr>
      </w:pPr>
    </w:p>
    <w:p w:rsidR="00244EBC" w:rsidRPr="00244EBC" w:rsidRDefault="00244EBC" w:rsidP="00244EBC">
      <w:pPr>
        <w:autoSpaceDE w:val="0"/>
        <w:autoSpaceDN w:val="0"/>
        <w:adjustRightInd w:val="0"/>
        <w:spacing w:after="0" w:line="360" w:lineRule="auto"/>
        <w:jc w:val="center"/>
        <w:rPr>
          <w:rFonts w:ascii="Times New Roman" w:eastAsia="Times New Roman" w:hAnsi="Times New Roman" w:cs="Times New Roman"/>
          <w:b/>
          <w:color w:val="000000"/>
          <w:sz w:val="28"/>
          <w:szCs w:val="28"/>
          <w:lang w:val="ro-RO"/>
        </w:rPr>
      </w:pPr>
      <w:r w:rsidRPr="00244EBC">
        <w:rPr>
          <w:rFonts w:ascii="Times New Roman" w:eastAsia="Times New Roman" w:hAnsi="Times New Roman" w:cs="Times New Roman"/>
          <w:b/>
          <w:color w:val="000000"/>
          <w:sz w:val="28"/>
          <w:szCs w:val="28"/>
          <w:lang w:val="ro-RO"/>
        </w:rPr>
        <w:t>TEZĂ DE DOCTORAT</w:t>
      </w:r>
    </w:p>
    <w:p w:rsidR="00244EBC" w:rsidRDefault="00244EBC" w:rsidP="00244EBC">
      <w:pPr>
        <w:spacing w:after="0" w:line="360" w:lineRule="auto"/>
        <w:jc w:val="center"/>
        <w:rPr>
          <w:rFonts w:ascii="Times New Roman" w:eastAsia="Times New Roman" w:hAnsi="Times New Roman" w:cs="Times New Roman"/>
          <w:b/>
          <w:bCs/>
          <w:sz w:val="48"/>
          <w:szCs w:val="48"/>
          <w:lang w:val="ro-RO"/>
        </w:rPr>
      </w:pPr>
      <w:r w:rsidRPr="00244EBC">
        <w:rPr>
          <w:rFonts w:ascii="Times New Roman" w:eastAsia="Times New Roman" w:hAnsi="Times New Roman" w:cs="Times New Roman"/>
          <w:b/>
          <w:bCs/>
          <w:sz w:val="48"/>
          <w:szCs w:val="48"/>
          <w:lang w:val="ro-RO"/>
        </w:rPr>
        <w:t>Folosirea implanturilor de tip multicorp în tratamentul edentațiilor</w:t>
      </w:r>
    </w:p>
    <w:p w:rsidR="00244EBC" w:rsidRPr="00244EBC" w:rsidRDefault="00244EBC" w:rsidP="00244EBC">
      <w:pPr>
        <w:spacing w:after="0" w:line="360" w:lineRule="auto"/>
        <w:jc w:val="center"/>
        <w:rPr>
          <w:rFonts w:ascii="Times New Roman" w:eastAsia="Times New Roman" w:hAnsi="Times New Roman" w:cs="Times New Roman"/>
          <w:b/>
          <w:bCs/>
          <w:sz w:val="48"/>
          <w:szCs w:val="48"/>
          <w:lang w:val="ro-RO"/>
        </w:rPr>
      </w:pPr>
      <w:r>
        <w:rPr>
          <w:rFonts w:ascii="Times New Roman" w:eastAsia="Times New Roman" w:hAnsi="Times New Roman" w:cs="Times New Roman"/>
          <w:b/>
          <w:bCs/>
          <w:sz w:val="48"/>
          <w:szCs w:val="48"/>
          <w:lang w:val="ro-RO"/>
        </w:rPr>
        <w:t>Rezumat</w:t>
      </w:r>
    </w:p>
    <w:p w:rsidR="00244EBC" w:rsidRPr="00244EBC" w:rsidRDefault="00244EBC" w:rsidP="00244EBC">
      <w:pPr>
        <w:spacing w:after="200" w:line="276" w:lineRule="auto"/>
        <w:ind w:firstLine="720"/>
        <w:rPr>
          <w:rFonts w:ascii="Times New Roman" w:eastAsia="Times New Roman" w:hAnsi="Times New Roman" w:cs="Times New Roman"/>
          <w:lang w:val="ro-RO"/>
        </w:rPr>
      </w:pPr>
    </w:p>
    <w:p w:rsidR="00244EBC" w:rsidRPr="00244EBC" w:rsidRDefault="00244EBC" w:rsidP="00244EBC">
      <w:pPr>
        <w:spacing w:after="200" w:line="276" w:lineRule="auto"/>
        <w:ind w:firstLine="720"/>
        <w:rPr>
          <w:rFonts w:ascii="Times New Roman" w:eastAsia="Times New Roman" w:hAnsi="Times New Roman" w:cs="Times New Roman"/>
          <w:lang w:val="ro-RO"/>
        </w:rPr>
      </w:pPr>
    </w:p>
    <w:p w:rsidR="00244EBC" w:rsidRPr="00244EBC" w:rsidRDefault="00244EBC" w:rsidP="00244EBC">
      <w:pPr>
        <w:autoSpaceDE w:val="0"/>
        <w:autoSpaceDN w:val="0"/>
        <w:adjustRightInd w:val="0"/>
        <w:spacing w:after="0" w:line="240" w:lineRule="auto"/>
        <w:rPr>
          <w:rFonts w:ascii="Times New Roman" w:eastAsia="Times New Roman" w:hAnsi="Times New Roman" w:cs="Times New Roman"/>
          <w:color w:val="000000"/>
          <w:sz w:val="28"/>
          <w:szCs w:val="28"/>
          <w:lang w:val="ro-RO"/>
        </w:rPr>
      </w:pPr>
    </w:p>
    <w:p w:rsidR="00244EBC" w:rsidRPr="00244EBC" w:rsidRDefault="00244EBC" w:rsidP="00244EBC">
      <w:pPr>
        <w:tabs>
          <w:tab w:val="left" w:pos="1372"/>
        </w:tabs>
        <w:spacing w:after="200" w:line="276" w:lineRule="auto"/>
        <w:rPr>
          <w:rFonts w:ascii="Times New Roman" w:eastAsia="Times New Roman" w:hAnsi="Times New Roman" w:cs="Times New Roman"/>
          <w:b/>
          <w:bCs/>
          <w:sz w:val="28"/>
          <w:szCs w:val="28"/>
          <w:lang w:val="ro-RO"/>
        </w:rPr>
      </w:pPr>
      <w:r w:rsidRPr="00244EBC">
        <w:rPr>
          <w:rFonts w:ascii="Times New Roman" w:eastAsia="Times New Roman" w:hAnsi="Times New Roman" w:cs="Times New Roman"/>
          <w:sz w:val="28"/>
          <w:szCs w:val="28"/>
          <w:lang w:val="ro-RO"/>
        </w:rPr>
        <w:t xml:space="preserve">Conducător de doctorat : </w:t>
      </w:r>
      <w:r w:rsidRPr="00244EBC">
        <w:rPr>
          <w:rFonts w:ascii="Times New Roman" w:eastAsia="Times New Roman" w:hAnsi="Times New Roman" w:cs="Times New Roman"/>
          <w:b/>
          <w:bCs/>
          <w:sz w:val="28"/>
          <w:szCs w:val="28"/>
          <w:lang w:val="ro-RO"/>
        </w:rPr>
        <w:t>PROF. DR. ION BORDEIANU</w:t>
      </w:r>
    </w:p>
    <w:p w:rsidR="00244EBC" w:rsidRPr="00244EBC" w:rsidRDefault="00244EBC" w:rsidP="00244EBC">
      <w:pPr>
        <w:tabs>
          <w:tab w:val="left" w:pos="1372"/>
        </w:tabs>
        <w:spacing w:after="200" w:line="276" w:lineRule="auto"/>
        <w:rPr>
          <w:rFonts w:ascii="Times New Roman" w:eastAsia="Times New Roman" w:hAnsi="Times New Roman" w:cs="Times New Roman"/>
          <w:b/>
          <w:bCs/>
          <w:sz w:val="28"/>
          <w:szCs w:val="28"/>
          <w:lang w:val="ro-RO"/>
        </w:rPr>
      </w:pPr>
    </w:p>
    <w:p w:rsidR="00244EBC" w:rsidRPr="00244EBC" w:rsidRDefault="00244EBC" w:rsidP="00244EBC">
      <w:pPr>
        <w:tabs>
          <w:tab w:val="left" w:pos="1372"/>
        </w:tabs>
        <w:spacing w:after="200" w:line="276" w:lineRule="auto"/>
        <w:jc w:val="right"/>
        <w:rPr>
          <w:rFonts w:ascii="Times New Roman" w:eastAsia="Times New Roman" w:hAnsi="Times New Roman" w:cs="Times New Roman"/>
          <w:b/>
          <w:bCs/>
          <w:sz w:val="28"/>
          <w:szCs w:val="28"/>
          <w:lang w:val="ro-RO"/>
        </w:rPr>
      </w:pPr>
      <w:r w:rsidRPr="00244EBC">
        <w:rPr>
          <w:rFonts w:ascii="Times New Roman" w:eastAsia="Times New Roman" w:hAnsi="Times New Roman" w:cs="Times New Roman"/>
          <w:sz w:val="28"/>
          <w:szCs w:val="28"/>
          <w:lang w:val="ro-RO"/>
        </w:rPr>
        <w:t xml:space="preserve">Doctorand: </w:t>
      </w:r>
      <w:r w:rsidRPr="00244EBC">
        <w:rPr>
          <w:rFonts w:ascii="Times New Roman" w:eastAsia="Times New Roman" w:hAnsi="Times New Roman" w:cs="Times New Roman"/>
          <w:b/>
          <w:bCs/>
          <w:sz w:val="28"/>
          <w:szCs w:val="28"/>
          <w:lang w:val="ro-RO"/>
        </w:rPr>
        <w:t>EMILIAN CHIFOR</w:t>
      </w:r>
    </w:p>
    <w:p w:rsidR="00244EBC" w:rsidRPr="00244EBC" w:rsidRDefault="00244EBC" w:rsidP="00244EBC">
      <w:pPr>
        <w:tabs>
          <w:tab w:val="left" w:pos="1372"/>
        </w:tabs>
        <w:spacing w:after="200" w:line="276" w:lineRule="auto"/>
        <w:jc w:val="right"/>
        <w:rPr>
          <w:rFonts w:ascii="Times New Roman" w:eastAsia="Times New Roman" w:hAnsi="Times New Roman" w:cs="Times New Roman"/>
          <w:b/>
          <w:bCs/>
          <w:sz w:val="28"/>
          <w:szCs w:val="28"/>
          <w:lang w:val="ro-RO"/>
        </w:rPr>
      </w:pPr>
    </w:p>
    <w:p w:rsidR="00244EBC" w:rsidRPr="00244EBC" w:rsidRDefault="00244EBC" w:rsidP="00244EBC">
      <w:pPr>
        <w:tabs>
          <w:tab w:val="left" w:pos="1372"/>
        </w:tabs>
        <w:spacing w:after="200" w:line="276" w:lineRule="auto"/>
        <w:jc w:val="right"/>
        <w:rPr>
          <w:rFonts w:ascii="Times New Roman" w:eastAsia="Times New Roman" w:hAnsi="Times New Roman" w:cs="Times New Roman"/>
          <w:b/>
          <w:bCs/>
          <w:sz w:val="28"/>
          <w:szCs w:val="28"/>
          <w:lang w:val="ro-RO"/>
        </w:rPr>
      </w:pPr>
    </w:p>
    <w:p w:rsidR="00244EBC" w:rsidRPr="00244EBC" w:rsidRDefault="00244EBC" w:rsidP="00244EBC">
      <w:pPr>
        <w:tabs>
          <w:tab w:val="left" w:pos="1372"/>
        </w:tabs>
        <w:spacing w:after="200" w:line="276" w:lineRule="auto"/>
        <w:jc w:val="right"/>
        <w:rPr>
          <w:rFonts w:ascii="Times New Roman" w:eastAsia="Times New Roman" w:hAnsi="Times New Roman" w:cs="Times New Roman"/>
          <w:b/>
          <w:bCs/>
          <w:sz w:val="28"/>
          <w:szCs w:val="28"/>
          <w:lang w:val="ro-RO"/>
        </w:rPr>
      </w:pPr>
    </w:p>
    <w:p w:rsidR="00244EBC" w:rsidRPr="00244EBC" w:rsidRDefault="00244EBC" w:rsidP="00244EBC">
      <w:pPr>
        <w:spacing w:after="200" w:line="276" w:lineRule="auto"/>
        <w:jc w:val="center"/>
        <w:rPr>
          <w:rFonts w:ascii="Times New Roman" w:eastAsia="Times New Roman" w:hAnsi="Times New Roman" w:cs="Times New Roman"/>
          <w:b/>
          <w:lang w:val="ro-RO"/>
        </w:rPr>
      </w:pPr>
      <w:r w:rsidRPr="00244EBC">
        <w:rPr>
          <w:rFonts w:ascii="Times New Roman" w:eastAsia="Times New Roman" w:hAnsi="Times New Roman" w:cs="Times New Roman"/>
          <w:b/>
          <w:lang w:val="ro-RO"/>
        </w:rPr>
        <w:t>CONSTANŢA</w:t>
      </w:r>
    </w:p>
    <w:p w:rsidR="00244EBC" w:rsidRPr="00244EBC" w:rsidRDefault="00244EBC" w:rsidP="00244EBC">
      <w:pPr>
        <w:tabs>
          <w:tab w:val="left" w:pos="1372"/>
        </w:tabs>
        <w:spacing w:after="200" w:line="276" w:lineRule="auto"/>
        <w:jc w:val="center"/>
        <w:rPr>
          <w:rFonts w:ascii="Times New Roman" w:eastAsia="Times New Roman" w:hAnsi="Times New Roman" w:cs="Times New Roman"/>
          <w:b/>
          <w:sz w:val="28"/>
          <w:szCs w:val="28"/>
          <w:lang w:val="ro-RO"/>
        </w:rPr>
      </w:pPr>
      <w:r w:rsidRPr="00244EBC">
        <w:rPr>
          <w:rFonts w:ascii="Times New Roman" w:eastAsia="Times New Roman" w:hAnsi="Times New Roman" w:cs="Times New Roman"/>
          <w:b/>
          <w:sz w:val="28"/>
          <w:szCs w:val="28"/>
          <w:lang w:val="ro-RO"/>
        </w:rPr>
        <w:t>2025</w:t>
      </w:r>
    </w:p>
    <w:p w:rsidR="00244EBC" w:rsidRPr="00244EBC" w:rsidRDefault="00244EBC" w:rsidP="00244EBC">
      <w:pPr>
        <w:spacing w:after="200" w:line="360" w:lineRule="auto"/>
        <w:rPr>
          <w:rFonts w:ascii="Times New Roman" w:eastAsia="Times New Roman" w:hAnsi="Times New Roman" w:cs="Times New Roman"/>
          <w:b/>
          <w:bCs/>
          <w:sz w:val="28"/>
          <w:szCs w:val="28"/>
          <w:lang w:val="ro-RO"/>
        </w:rPr>
      </w:pPr>
      <w:r w:rsidRPr="00244EBC">
        <w:rPr>
          <w:rFonts w:ascii="Times New Roman" w:eastAsia="Times New Roman" w:hAnsi="Times New Roman" w:cs="Times New Roman"/>
          <w:b/>
          <w:bCs/>
          <w:sz w:val="28"/>
          <w:szCs w:val="28"/>
          <w:lang w:val="ro-RO"/>
        </w:rPr>
        <w:lastRenderedPageBreak/>
        <w:t>Comisia de doctorat:</w:t>
      </w:r>
    </w:p>
    <w:p w:rsidR="00244EBC" w:rsidRPr="00244EBC" w:rsidRDefault="00244EBC" w:rsidP="00244EBC">
      <w:pPr>
        <w:spacing w:after="200" w:line="360" w:lineRule="auto"/>
        <w:rPr>
          <w:rFonts w:ascii="Times New Roman" w:eastAsia="Times New Roman" w:hAnsi="Times New Roman" w:cs="Times New Roman"/>
          <w:sz w:val="28"/>
          <w:szCs w:val="28"/>
          <w:lang w:val="ro-RO"/>
        </w:rPr>
      </w:pPr>
      <w:r w:rsidRPr="00244EBC">
        <w:rPr>
          <w:rFonts w:ascii="Times New Roman" w:eastAsia="Times New Roman" w:hAnsi="Times New Roman" w:cs="Times New Roman"/>
          <w:sz w:val="28"/>
          <w:szCs w:val="28"/>
          <w:lang w:val="ro-RO"/>
        </w:rPr>
        <w:t>Președinte: Prof. Dr. Sarbu Vasile</w:t>
      </w:r>
    </w:p>
    <w:p w:rsidR="00244EBC" w:rsidRPr="00244EBC" w:rsidRDefault="00244EBC" w:rsidP="00244EBC">
      <w:pPr>
        <w:spacing w:after="200" w:line="360" w:lineRule="auto"/>
        <w:rPr>
          <w:rFonts w:ascii="Times New Roman" w:eastAsia="Times New Roman" w:hAnsi="Times New Roman" w:cs="Times New Roman"/>
          <w:sz w:val="28"/>
          <w:szCs w:val="28"/>
          <w:lang w:val="ro-RO"/>
        </w:rPr>
      </w:pPr>
      <w:r w:rsidRPr="00244EBC">
        <w:rPr>
          <w:rFonts w:ascii="Times New Roman" w:eastAsia="Times New Roman" w:hAnsi="Times New Roman" w:cs="Times New Roman"/>
          <w:sz w:val="28"/>
          <w:szCs w:val="28"/>
          <w:lang w:val="ro-RO"/>
        </w:rPr>
        <w:t>Conducător de doctorat: Prof. Dr. Bordeianu Ion</w:t>
      </w:r>
    </w:p>
    <w:p w:rsidR="00244EBC" w:rsidRPr="00244EBC" w:rsidRDefault="00244EBC" w:rsidP="00244EBC">
      <w:pPr>
        <w:spacing w:after="200" w:line="360" w:lineRule="auto"/>
        <w:rPr>
          <w:rFonts w:ascii="Times New Roman" w:eastAsia="Times New Roman" w:hAnsi="Times New Roman" w:cs="Times New Roman"/>
          <w:sz w:val="28"/>
          <w:szCs w:val="28"/>
          <w:lang w:val="ro-RO"/>
        </w:rPr>
      </w:pPr>
      <w:r w:rsidRPr="00244EBC">
        <w:rPr>
          <w:rFonts w:ascii="Times New Roman" w:eastAsia="Times New Roman" w:hAnsi="Times New Roman" w:cs="Times New Roman"/>
          <w:sz w:val="28"/>
          <w:szCs w:val="28"/>
          <w:lang w:val="ro-RO"/>
        </w:rPr>
        <w:t>Membri: Prof. Dr. Ion Ileana Ioana</w:t>
      </w:r>
    </w:p>
    <w:p w:rsidR="00244EBC" w:rsidRPr="00244EBC" w:rsidRDefault="00244EBC" w:rsidP="00244EBC">
      <w:pPr>
        <w:spacing w:after="200" w:line="360" w:lineRule="auto"/>
        <w:ind w:left="720"/>
        <w:rPr>
          <w:rFonts w:ascii="Times New Roman" w:eastAsia="Times New Roman" w:hAnsi="Times New Roman" w:cs="Times New Roman"/>
          <w:sz w:val="28"/>
          <w:szCs w:val="28"/>
          <w:lang w:val="ro-RO"/>
        </w:rPr>
      </w:pPr>
      <w:r w:rsidRPr="00244EBC">
        <w:rPr>
          <w:rFonts w:ascii="Times New Roman" w:eastAsia="Times New Roman" w:hAnsi="Times New Roman" w:cs="Times New Roman"/>
          <w:sz w:val="28"/>
          <w:szCs w:val="28"/>
          <w:lang w:val="ro-RO"/>
        </w:rPr>
        <w:t xml:space="preserve">     Prof. Dr. Bordei Petru</w:t>
      </w:r>
    </w:p>
    <w:p w:rsidR="00244EBC" w:rsidRPr="00244EBC" w:rsidRDefault="00244EBC" w:rsidP="00244EBC">
      <w:pPr>
        <w:spacing w:after="200" w:line="360" w:lineRule="auto"/>
        <w:ind w:left="720"/>
        <w:rPr>
          <w:rFonts w:ascii="Times New Roman" w:eastAsia="Times New Roman" w:hAnsi="Times New Roman" w:cs="Times New Roman"/>
          <w:sz w:val="28"/>
          <w:szCs w:val="28"/>
          <w:lang w:val="ro-RO"/>
        </w:rPr>
      </w:pPr>
      <w:r w:rsidRPr="00244EBC">
        <w:rPr>
          <w:rFonts w:ascii="Times New Roman" w:eastAsia="Times New Roman" w:hAnsi="Times New Roman" w:cs="Times New Roman"/>
          <w:sz w:val="28"/>
          <w:szCs w:val="28"/>
          <w:lang w:val="ro-RO"/>
        </w:rPr>
        <w:t xml:space="preserve">     Prof. Dr. Comsa Gheorghe Ionel</w:t>
      </w:r>
    </w:p>
    <w:p w:rsidR="00244EBC" w:rsidRDefault="00244EBC" w:rsidP="00244EBC">
      <w:pPr>
        <w:tabs>
          <w:tab w:val="left" w:pos="1372"/>
        </w:tabs>
        <w:spacing w:after="200" w:line="276" w:lineRule="auto"/>
        <w:jc w:val="right"/>
        <w:rPr>
          <w:rFonts w:ascii="Times New Roman" w:eastAsia="Times New Roman" w:hAnsi="Times New Roman" w:cs="Times New Roman"/>
          <w:b/>
          <w:bCs/>
          <w:sz w:val="28"/>
          <w:szCs w:val="28"/>
          <w:lang w:val="ro-RO"/>
        </w:rPr>
      </w:pPr>
    </w:p>
    <w:p w:rsidR="005A225E" w:rsidRDefault="005A225E" w:rsidP="00244EBC">
      <w:pPr>
        <w:tabs>
          <w:tab w:val="left" w:pos="1372"/>
        </w:tabs>
        <w:spacing w:after="200" w:line="276" w:lineRule="auto"/>
        <w:jc w:val="right"/>
        <w:rPr>
          <w:rFonts w:ascii="Times New Roman" w:eastAsia="Times New Roman" w:hAnsi="Times New Roman" w:cs="Times New Roman"/>
          <w:b/>
          <w:bCs/>
          <w:sz w:val="28"/>
          <w:szCs w:val="28"/>
          <w:lang w:val="ro-RO"/>
        </w:rPr>
      </w:pPr>
    </w:p>
    <w:p w:rsidR="005A225E" w:rsidRDefault="005A225E" w:rsidP="00244EBC">
      <w:pPr>
        <w:tabs>
          <w:tab w:val="left" w:pos="1372"/>
        </w:tabs>
        <w:spacing w:after="200" w:line="276" w:lineRule="auto"/>
        <w:jc w:val="right"/>
        <w:rPr>
          <w:rFonts w:ascii="Times New Roman" w:eastAsia="Times New Roman" w:hAnsi="Times New Roman" w:cs="Times New Roman"/>
          <w:b/>
          <w:bCs/>
          <w:sz w:val="28"/>
          <w:szCs w:val="28"/>
          <w:lang w:val="ro-RO"/>
        </w:rPr>
      </w:pPr>
    </w:p>
    <w:p w:rsidR="005A225E" w:rsidRDefault="005A225E" w:rsidP="00244EBC">
      <w:pPr>
        <w:tabs>
          <w:tab w:val="left" w:pos="1372"/>
        </w:tabs>
        <w:spacing w:after="200" w:line="276" w:lineRule="auto"/>
        <w:jc w:val="right"/>
        <w:rPr>
          <w:rFonts w:ascii="Times New Roman" w:eastAsia="Times New Roman" w:hAnsi="Times New Roman" w:cs="Times New Roman"/>
          <w:b/>
          <w:bCs/>
          <w:sz w:val="28"/>
          <w:szCs w:val="28"/>
          <w:lang w:val="ro-RO"/>
        </w:rPr>
      </w:pPr>
    </w:p>
    <w:p w:rsidR="005A225E" w:rsidRDefault="005A225E" w:rsidP="00244EBC">
      <w:pPr>
        <w:tabs>
          <w:tab w:val="left" w:pos="1372"/>
        </w:tabs>
        <w:spacing w:after="200" w:line="276" w:lineRule="auto"/>
        <w:jc w:val="right"/>
        <w:rPr>
          <w:rFonts w:ascii="Times New Roman" w:eastAsia="Times New Roman" w:hAnsi="Times New Roman" w:cs="Times New Roman"/>
          <w:b/>
          <w:bCs/>
          <w:sz w:val="28"/>
          <w:szCs w:val="28"/>
          <w:lang w:val="ro-RO"/>
        </w:rPr>
      </w:pPr>
    </w:p>
    <w:p w:rsidR="005A225E" w:rsidRDefault="005A225E" w:rsidP="00244EBC">
      <w:pPr>
        <w:tabs>
          <w:tab w:val="left" w:pos="1372"/>
        </w:tabs>
        <w:spacing w:after="200" w:line="276" w:lineRule="auto"/>
        <w:jc w:val="right"/>
        <w:rPr>
          <w:rFonts w:ascii="Times New Roman" w:eastAsia="Times New Roman" w:hAnsi="Times New Roman" w:cs="Times New Roman"/>
          <w:b/>
          <w:bCs/>
          <w:sz w:val="28"/>
          <w:szCs w:val="28"/>
          <w:lang w:val="ro-RO"/>
        </w:rPr>
      </w:pPr>
    </w:p>
    <w:p w:rsidR="005A225E" w:rsidRDefault="005A225E" w:rsidP="00244EBC">
      <w:pPr>
        <w:tabs>
          <w:tab w:val="left" w:pos="1372"/>
        </w:tabs>
        <w:spacing w:after="200" w:line="276" w:lineRule="auto"/>
        <w:jc w:val="right"/>
        <w:rPr>
          <w:rFonts w:ascii="Times New Roman" w:eastAsia="Times New Roman" w:hAnsi="Times New Roman" w:cs="Times New Roman"/>
          <w:b/>
          <w:bCs/>
          <w:sz w:val="28"/>
          <w:szCs w:val="28"/>
          <w:lang w:val="ro-RO"/>
        </w:rPr>
      </w:pPr>
    </w:p>
    <w:p w:rsidR="005A225E" w:rsidRDefault="005A225E" w:rsidP="00244EBC">
      <w:pPr>
        <w:tabs>
          <w:tab w:val="left" w:pos="1372"/>
        </w:tabs>
        <w:spacing w:after="200" w:line="276" w:lineRule="auto"/>
        <w:jc w:val="right"/>
        <w:rPr>
          <w:rFonts w:ascii="Times New Roman" w:eastAsia="Times New Roman" w:hAnsi="Times New Roman" w:cs="Times New Roman"/>
          <w:b/>
          <w:bCs/>
          <w:sz w:val="28"/>
          <w:szCs w:val="28"/>
          <w:lang w:val="ro-RO"/>
        </w:rPr>
      </w:pPr>
    </w:p>
    <w:p w:rsidR="005A225E" w:rsidRDefault="005A225E" w:rsidP="00244EBC">
      <w:pPr>
        <w:tabs>
          <w:tab w:val="left" w:pos="1372"/>
        </w:tabs>
        <w:spacing w:after="200" w:line="276" w:lineRule="auto"/>
        <w:jc w:val="right"/>
        <w:rPr>
          <w:rFonts w:ascii="Times New Roman" w:eastAsia="Times New Roman" w:hAnsi="Times New Roman" w:cs="Times New Roman"/>
          <w:b/>
          <w:bCs/>
          <w:sz w:val="28"/>
          <w:szCs w:val="28"/>
          <w:lang w:val="ro-RO"/>
        </w:rPr>
      </w:pPr>
    </w:p>
    <w:p w:rsidR="005A225E" w:rsidRDefault="005A225E" w:rsidP="00244EBC">
      <w:pPr>
        <w:tabs>
          <w:tab w:val="left" w:pos="1372"/>
        </w:tabs>
        <w:spacing w:after="200" w:line="276" w:lineRule="auto"/>
        <w:jc w:val="right"/>
        <w:rPr>
          <w:rFonts w:ascii="Times New Roman" w:eastAsia="Times New Roman" w:hAnsi="Times New Roman" w:cs="Times New Roman"/>
          <w:b/>
          <w:bCs/>
          <w:sz w:val="28"/>
          <w:szCs w:val="28"/>
          <w:lang w:val="ro-RO"/>
        </w:rPr>
      </w:pPr>
    </w:p>
    <w:p w:rsidR="005A225E" w:rsidRDefault="005A225E" w:rsidP="00244EBC">
      <w:pPr>
        <w:tabs>
          <w:tab w:val="left" w:pos="1372"/>
        </w:tabs>
        <w:spacing w:after="200" w:line="276" w:lineRule="auto"/>
        <w:jc w:val="right"/>
        <w:rPr>
          <w:rFonts w:ascii="Times New Roman" w:eastAsia="Times New Roman" w:hAnsi="Times New Roman" w:cs="Times New Roman"/>
          <w:b/>
          <w:bCs/>
          <w:sz w:val="28"/>
          <w:szCs w:val="28"/>
          <w:lang w:val="ro-RO"/>
        </w:rPr>
      </w:pPr>
    </w:p>
    <w:p w:rsidR="005A225E" w:rsidRDefault="005A225E" w:rsidP="00244EBC">
      <w:pPr>
        <w:tabs>
          <w:tab w:val="left" w:pos="1372"/>
        </w:tabs>
        <w:spacing w:after="200" w:line="276" w:lineRule="auto"/>
        <w:jc w:val="right"/>
        <w:rPr>
          <w:rFonts w:ascii="Times New Roman" w:eastAsia="Times New Roman" w:hAnsi="Times New Roman" w:cs="Times New Roman"/>
          <w:b/>
          <w:bCs/>
          <w:sz w:val="28"/>
          <w:szCs w:val="28"/>
          <w:lang w:val="ro-RO"/>
        </w:rPr>
      </w:pPr>
    </w:p>
    <w:p w:rsidR="005A225E" w:rsidRDefault="005A225E" w:rsidP="00244EBC">
      <w:pPr>
        <w:tabs>
          <w:tab w:val="left" w:pos="1372"/>
        </w:tabs>
        <w:spacing w:after="200" w:line="276" w:lineRule="auto"/>
        <w:jc w:val="right"/>
        <w:rPr>
          <w:rFonts w:ascii="Times New Roman" w:eastAsia="Times New Roman" w:hAnsi="Times New Roman" w:cs="Times New Roman"/>
          <w:b/>
          <w:bCs/>
          <w:sz w:val="28"/>
          <w:szCs w:val="28"/>
          <w:lang w:val="ro-RO"/>
        </w:rPr>
      </w:pPr>
    </w:p>
    <w:p w:rsidR="005A225E" w:rsidRDefault="005A225E" w:rsidP="00244EBC">
      <w:pPr>
        <w:tabs>
          <w:tab w:val="left" w:pos="1372"/>
        </w:tabs>
        <w:spacing w:after="200" w:line="276" w:lineRule="auto"/>
        <w:jc w:val="right"/>
        <w:rPr>
          <w:rFonts w:ascii="Times New Roman" w:eastAsia="Times New Roman" w:hAnsi="Times New Roman" w:cs="Times New Roman"/>
          <w:b/>
          <w:bCs/>
          <w:sz w:val="28"/>
          <w:szCs w:val="28"/>
          <w:lang w:val="ro-RO"/>
        </w:rPr>
      </w:pPr>
    </w:p>
    <w:p w:rsidR="005A225E" w:rsidRPr="00244EBC" w:rsidRDefault="005A225E" w:rsidP="00244EBC">
      <w:pPr>
        <w:tabs>
          <w:tab w:val="left" w:pos="1372"/>
        </w:tabs>
        <w:spacing w:after="200" w:line="276" w:lineRule="auto"/>
        <w:jc w:val="right"/>
        <w:rPr>
          <w:rFonts w:ascii="Times New Roman" w:eastAsia="Times New Roman" w:hAnsi="Times New Roman" w:cs="Times New Roman"/>
          <w:b/>
          <w:bCs/>
          <w:sz w:val="28"/>
          <w:szCs w:val="28"/>
          <w:lang w:val="ro-RO"/>
        </w:rPr>
      </w:pPr>
    </w:p>
    <w:p w:rsidR="007116FC" w:rsidRPr="007116FC" w:rsidRDefault="007116FC" w:rsidP="005A225E">
      <w:pPr>
        <w:spacing w:before="100" w:beforeAutospacing="1" w:after="100" w:afterAutospacing="1" w:line="240" w:lineRule="auto"/>
        <w:jc w:val="center"/>
        <w:outlineLvl w:val="2"/>
        <w:rPr>
          <w:rFonts w:ascii="Times New Roman" w:eastAsia="Times New Roman" w:hAnsi="Times New Roman" w:cs="Times New Roman"/>
          <w:b/>
          <w:bCs/>
          <w:sz w:val="32"/>
          <w:szCs w:val="32"/>
        </w:rPr>
      </w:pPr>
      <w:r w:rsidRPr="007116FC">
        <w:rPr>
          <w:rFonts w:ascii="Times New Roman" w:eastAsia="Times New Roman" w:hAnsi="Times New Roman" w:cs="Times New Roman"/>
          <w:b/>
          <w:bCs/>
          <w:sz w:val="32"/>
          <w:szCs w:val="32"/>
        </w:rPr>
        <w:lastRenderedPageBreak/>
        <w:t>Introducere</w:t>
      </w:r>
    </w:p>
    <w:p w:rsidR="007116FC" w:rsidRPr="007116FC" w:rsidRDefault="007116FC" w:rsidP="007116FC">
      <w:pPr>
        <w:spacing w:after="0" w:line="360" w:lineRule="auto"/>
        <w:ind w:firstLine="720"/>
        <w:jc w:val="both"/>
        <w:rPr>
          <w:rFonts w:ascii="Times New Roman" w:eastAsia="Times New Roman" w:hAnsi="Times New Roman" w:cs="Times New Roman"/>
          <w:sz w:val="24"/>
          <w:szCs w:val="24"/>
        </w:rPr>
      </w:pPr>
      <w:r w:rsidRPr="007116FC">
        <w:rPr>
          <w:rFonts w:ascii="Times New Roman" w:eastAsia="Times New Roman" w:hAnsi="Times New Roman" w:cs="Times New Roman"/>
          <w:sz w:val="24"/>
          <w:szCs w:val="24"/>
        </w:rPr>
        <w:t>Dinții reprezintă structuri anatomice specializate, de esență dură, fixate la nivelul maxilarelor, având ca rol principal prelucrarea mecanică primară a alimentelor. Importanța lor depășește însă simpla funcție masticatorie, implicându-se în menținerea echilibrului funcțional al aparatului dento-maxilar, în fonetică, estetică facială și în calitatea generală a vieții individului. De-a lungul evoluției umane, integritatea dentiției a constituit un element esențial pentru supraviețuire, adaptare și integrare socială.</w:t>
      </w:r>
    </w:p>
    <w:p w:rsidR="007116FC" w:rsidRPr="007116FC" w:rsidRDefault="007116FC" w:rsidP="007116FC">
      <w:pPr>
        <w:spacing w:after="0" w:line="360" w:lineRule="auto"/>
        <w:ind w:firstLine="720"/>
        <w:jc w:val="both"/>
        <w:rPr>
          <w:rFonts w:ascii="Times New Roman" w:eastAsia="Times New Roman" w:hAnsi="Times New Roman" w:cs="Times New Roman"/>
          <w:sz w:val="24"/>
          <w:szCs w:val="24"/>
        </w:rPr>
      </w:pPr>
      <w:r w:rsidRPr="007116FC">
        <w:rPr>
          <w:rFonts w:ascii="Times New Roman" w:eastAsia="Times New Roman" w:hAnsi="Times New Roman" w:cs="Times New Roman"/>
          <w:sz w:val="24"/>
          <w:szCs w:val="24"/>
        </w:rPr>
        <w:t>Progresele înregistrate în domeniul medicinei dentare și al științelor biologice fundamentale au permis o înțelegere aprofundată a mecanismelor implicate în dezvoltarea, structura și funcționarea dinților. Cercetările interdisciplinare din domenii precum embriologia, genetica moleculară, histologia și fiziologia au contribuit la elucidarea proceselor complexe care stau la baza odontogenezei și a menținerii funcționalității organului dentar. Înțelegerea acestor procese este fundamentală pentru abordarea terapeutică modernă a patologiilor dentare și pentru dezvoltarea soluțiilor de restaurare protetică, inclusiv prin implanturi dentare.</w:t>
      </w:r>
    </w:p>
    <w:p w:rsidR="005A225E" w:rsidRDefault="005A225E" w:rsidP="005A225E">
      <w:pPr>
        <w:spacing w:before="100" w:beforeAutospacing="1" w:after="100" w:afterAutospacing="1" w:line="240" w:lineRule="auto"/>
        <w:jc w:val="center"/>
        <w:outlineLvl w:val="2"/>
        <w:rPr>
          <w:rFonts w:ascii="Times New Roman" w:eastAsia="Times New Roman" w:hAnsi="Times New Roman" w:cs="Times New Roman"/>
          <w:b/>
          <w:bCs/>
          <w:sz w:val="32"/>
          <w:szCs w:val="32"/>
        </w:rPr>
      </w:pPr>
    </w:p>
    <w:p w:rsidR="00F17FB6" w:rsidRDefault="00F17FB6" w:rsidP="005A225E">
      <w:pPr>
        <w:spacing w:before="100" w:beforeAutospacing="1" w:after="100" w:afterAutospacing="1" w:line="240" w:lineRule="auto"/>
        <w:jc w:val="center"/>
        <w:outlineLvl w:val="2"/>
        <w:rPr>
          <w:rFonts w:ascii="Times New Roman" w:eastAsia="Times New Roman" w:hAnsi="Times New Roman" w:cs="Times New Roman"/>
          <w:b/>
          <w:bCs/>
          <w:sz w:val="32"/>
          <w:szCs w:val="32"/>
        </w:rPr>
      </w:pPr>
    </w:p>
    <w:p w:rsidR="00F17FB6" w:rsidRDefault="00F17FB6" w:rsidP="005A225E">
      <w:pPr>
        <w:spacing w:before="100" w:beforeAutospacing="1" w:after="100" w:afterAutospacing="1" w:line="240" w:lineRule="auto"/>
        <w:jc w:val="center"/>
        <w:outlineLvl w:val="2"/>
        <w:rPr>
          <w:rFonts w:ascii="Times New Roman" w:eastAsia="Times New Roman" w:hAnsi="Times New Roman" w:cs="Times New Roman"/>
          <w:b/>
          <w:bCs/>
          <w:sz w:val="32"/>
          <w:szCs w:val="32"/>
        </w:rPr>
      </w:pPr>
    </w:p>
    <w:p w:rsidR="00F17FB6" w:rsidRDefault="00F17FB6" w:rsidP="005A225E">
      <w:pPr>
        <w:spacing w:before="100" w:beforeAutospacing="1" w:after="100" w:afterAutospacing="1" w:line="240" w:lineRule="auto"/>
        <w:jc w:val="center"/>
        <w:outlineLvl w:val="2"/>
        <w:rPr>
          <w:rFonts w:ascii="Times New Roman" w:eastAsia="Times New Roman" w:hAnsi="Times New Roman" w:cs="Times New Roman"/>
          <w:b/>
          <w:bCs/>
          <w:sz w:val="32"/>
          <w:szCs w:val="32"/>
        </w:rPr>
      </w:pPr>
    </w:p>
    <w:p w:rsidR="00F17FB6" w:rsidRDefault="00F17FB6" w:rsidP="005A225E">
      <w:pPr>
        <w:spacing w:before="100" w:beforeAutospacing="1" w:after="100" w:afterAutospacing="1" w:line="240" w:lineRule="auto"/>
        <w:jc w:val="center"/>
        <w:outlineLvl w:val="2"/>
        <w:rPr>
          <w:rFonts w:ascii="Times New Roman" w:eastAsia="Times New Roman" w:hAnsi="Times New Roman" w:cs="Times New Roman"/>
          <w:b/>
          <w:bCs/>
          <w:sz w:val="32"/>
          <w:szCs w:val="32"/>
        </w:rPr>
      </w:pPr>
    </w:p>
    <w:p w:rsidR="00F17FB6" w:rsidRDefault="00F17FB6" w:rsidP="005A225E">
      <w:pPr>
        <w:spacing w:before="100" w:beforeAutospacing="1" w:after="100" w:afterAutospacing="1" w:line="240" w:lineRule="auto"/>
        <w:jc w:val="center"/>
        <w:outlineLvl w:val="2"/>
        <w:rPr>
          <w:rFonts w:ascii="Times New Roman" w:eastAsia="Times New Roman" w:hAnsi="Times New Roman" w:cs="Times New Roman"/>
          <w:b/>
          <w:bCs/>
          <w:sz w:val="32"/>
          <w:szCs w:val="32"/>
        </w:rPr>
      </w:pPr>
    </w:p>
    <w:p w:rsidR="00F17FB6" w:rsidRDefault="00F17FB6" w:rsidP="005A225E">
      <w:pPr>
        <w:spacing w:before="100" w:beforeAutospacing="1" w:after="100" w:afterAutospacing="1" w:line="240" w:lineRule="auto"/>
        <w:jc w:val="center"/>
        <w:outlineLvl w:val="2"/>
        <w:rPr>
          <w:rFonts w:ascii="Times New Roman" w:eastAsia="Times New Roman" w:hAnsi="Times New Roman" w:cs="Times New Roman"/>
          <w:b/>
          <w:bCs/>
          <w:sz w:val="32"/>
          <w:szCs w:val="32"/>
        </w:rPr>
      </w:pPr>
    </w:p>
    <w:p w:rsidR="00F17FB6" w:rsidRDefault="00F17FB6" w:rsidP="005A225E">
      <w:pPr>
        <w:spacing w:before="100" w:beforeAutospacing="1" w:after="100" w:afterAutospacing="1" w:line="240" w:lineRule="auto"/>
        <w:jc w:val="center"/>
        <w:outlineLvl w:val="2"/>
        <w:rPr>
          <w:rFonts w:ascii="Times New Roman" w:eastAsia="Times New Roman" w:hAnsi="Times New Roman" w:cs="Times New Roman"/>
          <w:b/>
          <w:bCs/>
          <w:sz w:val="32"/>
          <w:szCs w:val="32"/>
        </w:rPr>
      </w:pPr>
    </w:p>
    <w:p w:rsidR="00F17FB6" w:rsidRDefault="00F17FB6" w:rsidP="005A225E">
      <w:pPr>
        <w:spacing w:before="100" w:beforeAutospacing="1" w:after="100" w:afterAutospacing="1" w:line="240" w:lineRule="auto"/>
        <w:jc w:val="center"/>
        <w:outlineLvl w:val="2"/>
        <w:rPr>
          <w:rFonts w:ascii="Times New Roman" w:eastAsia="Times New Roman" w:hAnsi="Times New Roman" w:cs="Times New Roman"/>
          <w:b/>
          <w:bCs/>
          <w:sz w:val="32"/>
          <w:szCs w:val="32"/>
        </w:rPr>
      </w:pPr>
    </w:p>
    <w:p w:rsidR="00F17FB6" w:rsidRDefault="00F17FB6" w:rsidP="005A225E">
      <w:pPr>
        <w:spacing w:before="100" w:beforeAutospacing="1" w:after="100" w:afterAutospacing="1" w:line="240" w:lineRule="auto"/>
        <w:jc w:val="center"/>
        <w:outlineLvl w:val="2"/>
        <w:rPr>
          <w:rFonts w:ascii="Times New Roman" w:eastAsia="Times New Roman" w:hAnsi="Times New Roman" w:cs="Times New Roman"/>
          <w:b/>
          <w:bCs/>
          <w:sz w:val="32"/>
          <w:szCs w:val="32"/>
        </w:rPr>
      </w:pPr>
    </w:p>
    <w:p w:rsidR="007116FC" w:rsidRPr="007116FC" w:rsidRDefault="007116FC" w:rsidP="005A225E">
      <w:pPr>
        <w:spacing w:before="100" w:beforeAutospacing="1" w:after="100" w:afterAutospacing="1" w:line="240" w:lineRule="auto"/>
        <w:jc w:val="center"/>
        <w:outlineLvl w:val="2"/>
        <w:rPr>
          <w:rFonts w:ascii="Times New Roman" w:eastAsia="Times New Roman" w:hAnsi="Times New Roman" w:cs="Times New Roman"/>
          <w:b/>
          <w:bCs/>
          <w:sz w:val="32"/>
          <w:szCs w:val="32"/>
        </w:rPr>
      </w:pPr>
      <w:r w:rsidRPr="007116FC">
        <w:rPr>
          <w:rFonts w:ascii="Times New Roman" w:eastAsia="Times New Roman" w:hAnsi="Times New Roman" w:cs="Times New Roman"/>
          <w:b/>
          <w:bCs/>
          <w:sz w:val="32"/>
          <w:szCs w:val="32"/>
        </w:rPr>
        <w:lastRenderedPageBreak/>
        <w:t>I. Stadiul actual al cunoașterii</w:t>
      </w:r>
    </w:p>
    <w:p w:rsidR="007116FC" w:rsidRPr="007116FC" w:rsidRDefault="007116FC" w:rsidP="007116FC">
      <w:pPr>
        <w:spacing w:before="100" w:beforeAutospacing="1" w:after="100" w:afterAutospacing="1" w:line="240" w:lineRule="auto"/>
        <w:outlineLvl w:val="2"/>
        <w:rPr>
          <w:rFonts w:ascii="Times New Roman" w:eastAsia="Times New Roman" w:hAnsi="Times New Roman" w:cs="Times New Roman"/>
          <w:b/>
          <w:bCs/>
          <w:sz w:val="28"/>
          <w:szCs w:val="28"/>
        </w:rPr>
      </w:pPr>
      <w:r w:rsidRPr="007116FC">
        <w:rPr>
          <w:rFonts w:ascii="Times New Roman" w:eastAsia="Times New Roman" w:hAnsi="Times New Roman" w:cs="Times New Roman"/>
          <w:b/>
          <w:bCs/>
          <w:sz w:val="28"/>
          <w:szCs w:val="28"/>
        </w:rPr>
        <w:t>I.1. Embriologia, anatomia și fiziologia dintelui</w:t>
      </w:r>
    </w:p>
    <w:p w:rsidR="007116FC" w:rsidRPr="007116FC" w:rsidRDefault="007116FC" w:rsidP="007116FC">
      <w:pPr>
        <w:spacing w:after="0" w:line="360" w:lineRule="auto"/>
        <w:ind w:firstLine="720"/>
        <w:jc w:val="both"/>
        <w:rPr>
          <w:rFonts w:ascii="Times New Roman" w:eastAsia="Times New Roman" w:hAnsi="Times New Roman" w:cs="Times New Roman"/>
          <w:sz w:val="24"/>
          <w:szCs w:val="24"/>
        </w:rPr>
      </w:pPr>
      <w:r w:rsidRPr="007116FC">
        <w:rPr>
          <w:rFonts w:ascii="Times New Roman" w:eastAsia="Times New Roman" w:hAnsi="Times New Roman" w:cs="Times New Roman"/>
          <w:sz w:val="24"/>
          <w:szCs w:val="24"/>
        </w:rPr>
        <w:t>Odontogeneza reprezintă procesul biologic complex prin care se formează dinții, fiind caracteristic mamiferelor difiodonte, la care apar două generații dentare succesive: dentația temporară și dentația permanentă. Acest proces debutează precoce în viața intrauterină și este rezultatul interacțiunilor dintre țesuturile epiteliale și mezenchimale, coordonate de multiple căi de semnalizare moleculară conservate evolutiv.</w:t>
      </w:r>
    </w:p>
    <w:p w:rsidR="007116FC" w:rsidRPr="007116FC" w:rsidRDefault="007116FC" w:rsidP="007116FC">
      <w:pPr>
        <w:spacing w:after="0" w:line="360" w:lineRule="auto"/>
        <w:ind w:firstLine="720"/>
        <w:jc w:val="both"/>
        <w:rPr>
          <w:rFonts w:ascii="Times New Roman" w:eastAsia="Times New Roman" w:hAnsi="Times New Roman" w:cs="Times New Roman"/>
          <w:sz w:val="24"/>
          <w:szCs w:val="24"/>
        </w:rPr>
      </w:pPr>
      <w:r w:rsidRPr="007116FC">
        <w:rPr>
          <w:rFonts w:ascii="Times New Roman" w:eastAsia="Times New Roman" w:hAnsi="Times New Roman" w:cs="Times New Roman"/>
          <w:sz w:val="24"/>
          <w:szCs w:val="24"/>
        </w:rPr>
        <w:t>Din punct de vedere cronologic, odontogeneza se desfășoară în mai multe etape principale: inițierea formării dintelui, dezvoltarea coroanei, formarea rădăcinii, dezvoltarea țesuturilor de susținere și, în final, erupția dentară. Țesuturile implicate provin din două surse embrionare distincte: ectodermul oral, din care se dezvoltă smalțul, și mezenchimul derivat din creasta neurală craniană, responsabil de formarea dentinei, pulpei, cementului și structurilor parodontale.</w:t>
      </w:r>
    </w:p>
    <w:p w:rsidR="007116FC" w:rsidRPr="007116FC" w:rsidRDefault="007116FC" w:rsidP="007116FC">
      <w:pPr>
        <w:spacing w:after="0" w:line="360" w:lineRule="auto"/>
        <w:ind w:firstLine="720"/>
        <w:jc w:val="both"/>
        <w:rPr>
          <w:rFonts w:ascii="Times New Roman" w:eastAsia="Times New Roman" w:hAnsi="Times New Roman" w:cs="Times New Roman"/>
          <w:sz w:val="24"/>
          <w:szCs w:val="24"/>
        </w:rPr>
      </w:pPr>
      <w:r w:rsidRPr="007116FC">
        <w:rPr>
          <w:rFonts w:ascii="Times New Roman" w:eastAsia="Times New Roman" w:hAnsi="Times New Roman" w:cs="Times New Roman"/>
          <w:sz w:val="24"/>
          <w:szCs w:val="24"/>
        </w:rPr>
        <w:t>Formarea coroanei dentare este un proces etapizat, care începe cu apariția laminei dentare, o îngroșare epitelială la nivelul maxilarelor embrionare. Din această structură se dezvoltă mugurii dentari, care vor da naștere organelor dentare temporare și, ulterior, celor permanente.</w:t>
      </w:r>
    </w:p>
    <w:p w:rsidR="007116FC" w:rsidRPr="007116FC" w:rsidRDefault="007116FC" w:rsidP="007116FC">
      <w:pPr>
        <w:spacing w:after="0" w:line="360" w:lineRule="auto"/>
        <w:ind w:firstLine="720"/>
        <w:jc w:val="both"/>
        <w:rPr>
          <w:rFonts w:ascii="Times New Roman" w:eastAsia="Times New Roman" w:hAnsi="Times New Roman" w:cs="Times New Roman"/>
          <w:sz w:val="24"/>
          <w:szCs w:val="24"/>
        </w:rPr>
      </w:pPr>
      <w:r w:rsidRPr="007116FC">
        <w:rPr>
          <w:rFonts w:ascii="Times New Roman" w:eastAsia="Times New Roman" w:hAnsi="Times New Roman" w:cs="Times New Roman"/>
          <w:sz w:val="24"/>
          <w:szCs w:val="24"/>
        </w:rPr>
        <w:t>Procesul de dezvoltare a coroanei parcurge stadiile de mugure, cupă (capișon) și clopot. În aceste etape se diferențiază progresiv organul smalțului, papila dentară și sacul dentar, care împreună constituie germenul dentar. Diferențierea celulară conduce la apariția ameloblastelor și odontoblastelor, celule specializate responsabile de formarea smalțului și, respectiv, a dentinei.</w:t>
      </w:r>
    </w:p>
    <w:p w:rsidR="007116FC" w:rsidRPr="007116FC" w:rsidRDefault="007116FC" w:rsidP="007116FC">
      <w:pPr>
        <w:spacing w:after="0" w:line="360" w:lineRule="auto"/>
        <w:ind w:firstLine="720"/>
        <w:jc w:val="both"/>
        <w:rPr>
          <w:rFonts w:ascii="Times New Roman" w:eastAsia="Times New Roman" w:hAnsi="Times New Roman" w:cs="Times New Roman"/>
          <w:sz w:val="24"/>
          <w:szCs w:val="24"/>
        </w:rPr>
      </w:pPr>
      <w:r w:rsidRPr="007116FC">
        <w:rPr>
          <w:rFonts w:ascii="Times New Roman" w:eastAsia="Times New Roman" w:hAnsi="Times New Roman" w:cs="Times New Roman"/>
          <w:sz w:val="24"/>
          <w:szCs w:val="24"/>
        </w:rPr>
        <w:t>Morfodiferențierea coroanei este determinată genetic și stabilește forma caracteristică fiecărui grup dentar. Procesele de amelogeneză și dentinogeneză se desfășoară într-o manieră coordonată, smalțul formându-se de la interior spre exterior, iar dentina de la periferie spre centrul dintelui.</w:t>
      </w:r>
    </w:p>
    <w:p w:rsidR="007116FC" w:rsidRPr="007116FC" w:rsidRDefault="007116FC" w:rsidP="007116FC">
      <w:pPr>
        <w:spacing w:after="0" w:line="360" w:lineRule="auto"/>
        <w:ind w:firstLine="720"/>
        <w:jc w:val="both"/>
        <w:rPr>
          <w:rFonts w:ascii="Times New Roman" w:eastAsia="Times New Roman" w:hAnsi="Times New Roman" w:cs="Times New Roman"/>
          <w:sz w:val="24"/>
          <w:szCs w:val="24"/>
        </w:rPr>
      </w:pPr>
      <w:r w:rsidRPr="007116FC">
        <w:rPr>
          <w:rFonts w:ascii="Times New Roman" w:eastAsia="Times New Roman" w:hAnsi="Times New Roman" w:cs="Times New Roman"/>
          <w:sz w:val="24"/>
          <w:szCs w:val="24"/>
        </w:rPr>
        <w:t>Formarea rădăcinii dentare debutează după finalizarea coroanei și este controlată de teaca epitelială radiculară a lui Hertwig (HERS). Această structură epitelială determină forma, lungimea și numărul rădăcinilor dentare. Prin inducerea diferențierii odontoblastelor radiculare, HERS coordonează depunerea dentinei radiculare.</w:t>
      </w:r>
    </w:p>
    <w:p w:rsidR="007116FC" w:rsidRPr="007116FC" w:rsidRDefault="007116FC" w:rsidP="007116FC">
      <w:pPr>
        <w:spacing w:after="0" w:line="360" w:lineRule="auto"/>
        <w:ind w:firstLine="720"/>
        <w:jc w:val="both"/>
        <w:rPr>
          <w:rFonts w:ascii="Times New Roman" w:eastAsia="Times New Roman" w:hAnsi="Times New Roman" w:cs="Times New Roman"/>
          <w:sz w:val="24"/>
          <w:szCs w:val="24"/>
        </w:rPr>
      </w:pPr>
      <w:r w:rsidRPr="007116FC">
        <w:rPr>
          <w:rFonts w:ascii="Times New Roman" w:eastAsia="Times New Roman" w:hAnsi="Times New Roman" w:cs="Times New Roman"/>
          <w:sz w:val="24"/>
          <w:szCs w:val="24"/>
        </w:rPr>
        <w:t xml:space="preserve">După inițierea dentinogenezei radiculare, teaca Hertwig se fragmentează, resturile sale persistând sub forma resturilor epiteliale ale lui Malassez în ligamentul parodontal. Numărul </w:t>
      </w:r>
      <w:r w:rsidRPr="007116FC">
        <w:rPr>
          <w:rFonts w:ascii="Times New Roman" w:eastAsia="Times New Roman" w:hAnsi="Times New Roman" w:cs="Times New Roman"/>
          <w:sz w:val="24"/>
          <w:szCs w:val="24"/>
        </w:rPr>
        <w:lastRenderedPageBreak/>
        <w:t>rădăcinilor este determinat de proeminențele epiteliale ale HERS, care pot genera bifurcații sau trifurcații radiculare, specifice dinților pluriradiculari.</w:t>
      </w:r>
    </w:p>
    <w:p w:rsidR="007116FC" w:rsidRPr="007116FC" w:rsidRDefault="007116FC" w:rsidP="007116FC">
      <w:pPr>
        <w:spacing w:after="0" w:line="360" w:lineRule="auto"/>
        <w:ind w:firstLine="720"/>
        <w:jc w:val="both"/>
        <w:rPr>
          <w:rFonts w:ascii="Times New Roman" w:eastAsia="Times New Roman" w:hAnsi="Times New Roman" w:cs="Times New Roman"/>
          <w:sz w:val="24"/>
          <w:szCs w:val="24"/>
        </w:rPr>
      </w:pPr>
      <w:r w:rsidRPr="007116FC">
        <w:rPr>
          <w:rFonts w:ascii="Times New Roman" w:eastAsia="Times New Roman" w:hAnsi="Times New Roman" w:cs="Times New Roman"/>
          <w:sz w:val="24"/>
          <w:szCs w:val="24"/>
        </w:rPr>
        <w:t>Alungirea progresivă a rădăcinii determină deplasarea dintelui spre cavitatea orală, constituind unul dintre mecanismele implicate în erupția dentară.</w:t>
      </w:r>
    </w:p>
    <w:p w:rsidR="007116FC" w:rsidRPr="007116FC" w:rsidRDefault="007116FC" w:rsidP="007116FC">
      <w:pPr>
        <w:spacing w:after="0" w:line="360" w:lineRule="auto"/>
        <w:ind w:firstLine="720"/>
        <w:jc w:val="both"/>
        <w:rPr>
          <w:rFonts w:ascii="Times New Roman" w:eastAsia="Times New Roman" w:hAnsi="Times New Roman" w:cs="Times New Roman"/>
          <w:sz w:val="24"/>
          <w:szCs w:val="24"/>
        </w:rPr>
      </w:pPr>
      <w:r w:rsidRPr="007116FC">
        <w:rPr>
          <w:rFonts w:ascii="Times New Roman" w:eastAsia="Times New Roman" w:hAnsi="Times New Roman" w:cs="Times New Roman"/>
          <w:sz w:val="24"/>
          <w:szCs w:val="24"/>
        </w:rPr>
        <w:t>Periodontul reprezintă ansamblul țesuturilor de susținere ale dintelui și include cementul radicular, ligamentul parodontal, osul alveolar și gingia. Aceste structuri se dezvoltă concomitent cu rădăcina dentară, fiind esențiale pentru stabilitatea și funcționalitatea dintelui.</w:t>
      </w:r>
    </w:p>
    <w:p w:rsidR="007116FC" w:rsidRPr="007116FC" w:rsidRDefault="007116FC" w:rsidP="007116FC">
      <w:pPr>
        <w:spacing w:after="0" w:line="360" w:lineRule="auto"/>
        <w:jc w:val="both"/>
        <w:rPr>
          <w:rFonts w:ascii="Times New Roman" w:eastAsia="Times New Roman" w:hAnsi="Times New Roman" w:cs="Times New Roman"/>
          <w:sz w:val="24"/>
          <w:szCs w:val="24"/>
        </w:rPr>
      </w:pPr>
      <w:r w:rsidRPr="007116FC">
        <w:rPr>
          <w:rFonts w:ascii="Times New Roman" w:eastAsia="Times New Roman" w:hAnsi="Times New Roman" w:cs="Times New Roman"/>
          <w:sz w:val="24"/>
          <w:szCs w:val="24"/>
        </w:rPr>
        <w:t>Cementogeneza este inițiată după dezintegrarea tecii Hertwig, când celulele foliculului dentar se diferențiază în cementoblaste. Ligamentul parodontal se formează din fibroblaste mezenchimale și asigură ancorarea elastică a dintelui în alveolă. Osul alveolar se dezvoltă prin diferențierea osteoblastelor din sacul dentar și suferă remodelări continue, adaptate solicitărilor funcționale.</w:t>
      </w:r>
    </w:p>
    <w:p w:rsidR="007116FC" w:rsidRPr="007116FC" w:rsidRDefault="007116FC" w:rsidP="007116FC">
      <w:pPr>
        <w:spacing w:after="0" w:line="360" w:lineRule="auto"/>
        <w:ind w:firstLine="720"/>
        <w:jc w:val="both"/>
        <w:rPr>
          <w:rFonts w:ascii="Times New Roman" w:eastAsia="Times New Roman" w:hAnsi="Times New Roman" w:cs="Times New Roman"/>
          <w:sz w:val="24"/>
          <w:szCs w:val="24"/>
        </w:rPr>
      </w:pPr>
      <w:r w:rsidRPr="007116FC">
        <w:rPr>
          <w:rFonts w:ascii="Times New Roman" w:eastAsia="Times New Roman" w:hAnsi="Times New Roman" w:cs="Times New Roman"/>
          <w:sz w:val="24"/>
          <w:szCs w:val="24"/>
        </w:rPr>
        <w:t>Gingia, componentă a mucoasei orale, formează joncțiunea dentogingivală, o zonă de importanță majoră în menținerea sănătății parodontale.</w:t>
      </w:r>
    </w:p>
    <w:p w:rsidR="007116FC" w:rsidRPr="007116FC" w:rsidRDefault="007116FC" w:rsidP="007116FC">
      <w:pPr>
        <w:spacing w:before="100" w:beforeAutospacing="1" w:after="100" w:afterAutospacing="1" w:line="240" w:lineRule="auto"/>
        <w:outlineLvl w:val="2"/>
        <w:rPr>
          <w:rFonts w:ascii="Times New Roman" w:eastAsia="Times New Roman" w:hAnsi="Times New Roman" w:cs="Times New Roman"/>
          <w:b/>
          <w:bCs/>
          <w:sz w:val="28"/>
          <w:szCs w:val="28"/>
        </w:rPr>
      </w:pPr>
      <w:r w:rsidRPr="007116FC">
        <w:rPr>
          <w:rFonts w:ascii="Times New Roman" w:eastAsia="Times New Roman" w:hAnsi="Times New Roman" w:cs="Times New Roman"/>
          <w:b/>
          <w:bCs/>
          <w:sz w:val="28"/>
          <w:szCs w:val="28"/>
        </w:rPr>
        <w:t>I.1.2. Anatomia dintelui</w:t>
      </w:r>
    </w:p>
    <w:p w:rsidR="007116FC" w:rsidRPr="007116FC" w:rsidRDefault="007116FC" w:rsidP="005A225E">
      <w:pPr>
        <w:spacing w:after="0" w:line="360" w:lineRule="auto"/>
        <w:ind w:firstLine="720"/>
        <w:jc w:val="both"/>
        <w:rPr>
          <w:rFonts w:ascii="Times New Roman" w:eastAsia="Times New Roman" w:hAnsi="Times New Roman" w:cs="Times New Roman"/>
          <w:sz w:val="24"/>
          <w:szCs w:val="24"/>
        </w:rPr>
      </w:pPr>
      <w:r w:rsidRPr="007116FC">
        <w:rPr>
          <w:rFonts w:ascii="Times New Roman" w:eastAsia="Times New Roman" w:hAnsi="Times New Roman" w:cs="Times New Roman"/>
          <w:sz w:val="24"/>
          <w:szCs w:val="24"/>
        </w:rPr>
        <w:t>Din punct de vedere anatomic, dintele este alcătuit din coroană, rădăcină și structurile de susținere. Coroana anatomică este acoperită de smalț, iar rădăcina de cement, fiind fixată în osul alveolar prin ligamentul parodontal.</w:t>
      </w:r>
    </w:p>
    <w:p w:rsidR="007116FC" w:rsidRPr="007116FC" w:rsidRDefault="007116FC" w:rsidP="005A225E">
      <w:pPr>
        <w:spacing w:after="0" w:line="360" w:lineRule="auto"/>
        <w:ind w:firstLine="720"/>
        <w:jc w:val="both"/>
        <w:rPr>
          <w:rFonts w:ascii="Times New Roman" w:eastAsia="Times New Roman" w:hAnsi="Times New Roman" w:cs="Times New Roman"/>
          <w:sz w:val="24"/>
          <w:szCs w:val="24"/>
        </w:rPr>
      </w:pPr>
      <w:r w:rsidRPr="007116FC">
        <w:rPr>
          <w:rFonts w:ascii="Times New Roman" w:eastAsia="Times New Roman" w:hAnsi="Times New Roman" w:cs="Times New Roman"/>
          <w:sz w:val="24"/>
          <w:szCs w:val="24"/>
        </w:rPr>
        <w:t>Coroana dentară prezintă o morfologie variabilă în funcție de tipul dintelui și rolul său funcțional. Suprafața coronară este alcătuită din smalț, dentină și camera pulpară. Smalțul este cel mai dur țesut din organism, având un grad ridicat de mineralizare și rol protector. Dentina constituie masa principală a dintelui, având proprietăți elastice care susțin smalțul și protejează pulpa dentară.</w:t>
      </w:r>
      <w:r w:rsidR="005A225E">
        <w:rPr>
          <w:rFonts w:ascii="Times New Roman" w:eastAsia="Times New Roman" w:hAnsi="Times New Roman" w:cs="Times New Roman"/>
          <w:sz w:val="24"/>
          <w:szCs w:val="24"/>
        </w:rPr>
        <w:t xml:space="preserve"> </w:t>
      </w:r>
      <w:r w:rsidRPr="007116FC">
        <w:rPr>
          <w:rFonts w:ascii="Times New Roman" w:eastAsia="Times New Roman" w:hAnsi="Times New Roman" w:cs="Times New Roman"/>
          <w:sz w:val="24"/>
          <w:szCs w:val="24"/>
        </w:rPr>
        <w:t>Pulpa dentară este un țesut conjunctiv vascularizat și inervat, responsabil de nutriția, sensibilitatea și capacitatea de reparare a dintelui. Împreună, aceste structuri formează complexul pulpo-dentinar, unitatea biologică funcțională a dintelui.</w:t>
      </w:r>
    </w:p>
    <w:p w:rsidR="007116FC" w:rsidRPr="007116FC" w:rsidRDefault="007116FC" w:rsidP="005A225E">
      <w:pPr>
        <w:spacing w:after="0" w:line="360" w:lineRule="auto"/>
        <w:ind w:firstLine="720"/>
        <w:jc w:val="both"/>
        <w:rPr>
          <w:rFonts w:ascii="Times New Roman" w:eastAsia="Times New Roman" w:hAnsi="Times New Roman" w:cs="Times New Roman"/>
          <w:sz w:val="24"/>
          <w:szCs w:val="24"/>
        </w:rPr>
      </w:pPr>
      <w:r w:rsidRPr="007116FC">
        <w:rPr>
          <w:rFonts w:ascii="Times New Roman" w:eastAsia="Times New Roman" w:hAnsi="Times New Roman" w:cs="Times New Roman"/>
          <w:sz w:val="24"/>
          <w:szCs w:val="24"/>
        </w:rPr>
        <w:t>Joncțiunea smalț–cement reprezintă limita anatomică dintre coroană și rădăcină. Această zonă prezintă variații morfologice individuale, care pot influența susceptibilitatea la afecțiuni parodontale și la hipersensibilitate dentinară în caz de retracție gingivală.</w:t>
      </w:r>
    </w:p>
    <w:p w:rsidR="007116FC" w:rsidRPr="007116FC" w:rsidRDefault="007116FC" w:rsidP="005A225E">
      <w:pPr>
        <w:spacing w:after="0" w:line="360" w:lineRule="auto"/>
        <w:ind w:firstLine="720"/>
        <w:jc w:val="both"/>
        <w:rPr>
          <w:rFonts w:ascii="Times New Roman" w:eastAsia="Times New Roman" w:hAnsi="Times New Roman" w:cs="Times New Roman"/>
          <w:sz w:val="24"/>
          <w:szCs w:val="24"/>
        </w:rPr>
      </w:pPr>
      <w:r w:rsidRPr="007116FC">
        <w:rPr>
          <w:rFonts w:ascii="Times New Roman" w:eastAsia="Times New Roman" w:hAnsi="Times New Roman" w:cs="Times New Roman"/>
          <w:sz w:val="24"/>
          <w:szCs w:val="24"/>
        </w:rPr>
        <w:t>Rădăcina dentară ancorează dintele în osul alveolar și adăpostește sistemul endodontic. Morfologia canalelor radiculare este variabilă, aspect cu implicații clinice majore în tratamentele endodontice. Cementul radicular protejează dentina și asigură inserția ligamentelor parodontale.</w:t>
      </w:r>
    </w:p>
    <w:p w:rsidR="007116FC" w:rsidRPr="007116FC" w:rsidRDefault="007116FC" w:rsidP="007116FC">
      <w:pPr>
        <w:spacing w:before="100" w:beforeAutospacing="1" w:after="100" w:afterAutospacing="1" w:line="240" w:lineRule="auto"/>
        <w:outlineLvl w:val="2"/>
        <w:rPr>
          <w:rFonts w:ascii="Times New Roman" w:eastAsia="Times New Roman" w:hAnsi="Times New Roman" w:cs="Times New Roman"/>
          <w:b/>
          <w:bCs/>
          <w:sz w:val="28"/>
          <w:szCs w:val="28"/>
        </w:rPr>
      </w:pPr>
      <w:r w:rsidRPr="007116FC">
        <w:rPr>
          <w:rFonts w:ascii="Times New Roman" w:eastAsia="Times New Roman" w:hAnsi="Times New Roman" w:cs="Times New Roman"/>
          <w:b/>
          <w:bCs/>
          <w:sz w:val="28"/>
          <w:szCs w:val="28"/>
        </w:rPr>
        <w:lastRenderedPageBreak/>
        <w:t>I.1.3. Fiziologia dintelui</w:t>
      </w:r>
    </w:p>
    <w:p w:rsidR="007116FC" w:rsidRPr="007116FC" w:rsidRDefault="007116FC" w:rsidP="005A225E">
      <w:pPr>
        <w:spacing w:after="0" w:line="360" w:lineRule="auto"/>
        <w:ind w:firstLine="720"/>
        <w:jc w:val="both"/>
        <w:rPr>
          <w:rFonts w:ascii="Times New Roman" w:eastAsia="Times New Roman" w:hAnsi="Times New Roman" w:cs="Times New Roman"/>
          <w:sz w:val="24"/>
          <w:szCs w:val="24"/>
        </w:rPr>
      </w:pPr>
      <w:r w:rsidRPr="007116FC">
        <w:rPr>
          <w:rFonts w:ascii="Times New Roman" w:eastAsia="Times New Roman" w:hAnsi="Times New Roman" w:cs="Times New Roman"/>
          <w:sz w:val="24"/>
          <w:szCs w:val="24"/>
        </w:rPr>
        <w:t>Fiziologia dintelui reflectă interacțiunea complexă dintre structurile sale și mediul înconjurător. Dintele nu funcționează izolat, ci integrat în sistemul stomatognat.</w:t>
      </w:r>
    </w:p>
    <w:p w:rsidR="007116FC" w:rsidRPr="007116FC" w:rsidRDefault="007116FC" w:rsidP="005A225E">
      <w:pPr>
        <w:spacing w:after="0" w:line="360" w:lineRule="auto"/>
        <w:ind w:firstLine="720"/>
        <w:jc w:val="both"/>
        <w:rPr>
          <w:rFonts w:ascii="Times New Roman" w:eastAsia="Times New Roman" w:hAnsi="Times New Roman" w:cs="Times New Roman"/>
          <w:sz w:val="24"/>
          <w:szCs w:val="24"/>
        </w:rPr>
      </w:pPr>
      <w:r w:rsidRPr="007116FC">
        <w:rPr>
          <w:rFonts w:ascii="Times New Roman" w:eastAsia="Times New Roman" w:hAnsi="Times New Roman" w:cs="Times New Roman"/>
          <w:sz w:val="24"/>
          <w:szCs w:val="24"/>
        </w:rPr>
        <w:t>Odontogeneza este controlată genetic prin gene homeobox și căi de semnalizare precum BMP, FGF, SHH, Wnt și Runx2. Acestea coordonează patternul dentar, morfogeneza și mineralizarea structurilor dentare. Procesele de amelogeneză, dentinogeneză, cementogeneză și osteogeneză sunt strict reglate și interdependente.</w:t>
      </w:r>
      <w:r w:rsidR="005A225E">
        <w:rPr>
          <w:rFonts w:ascii="Times New Roman" w:eastAsia="Times New Roman" w:hAnsi="Times New Roman" w:cs="Times New Roman"/>
          <w:sz w:val="24"/>
          <w:szCs w:val="24"/>
        </w:rPr>
        <w:t xml:space="preserve"> </w:t>
      </w:r>
      <w:r w:rsidRPr="007116FC">
        <w:rPr>
          <w:rFonts w:ascii="Times New Roman" w:eastAsia="Times New Roman" w:hAnsi="Times New Roman" w:cs="Times New Roman"/>
          <w:sz w:val="24"/>
          <w:szCs w:val="24"/>
        </w:rPr>
        <w:t>Erupția dentară reprezintă etapa finală a dezvoltării dintelui și implică remodelarea osoasă prin activitatea osteoclastelor și osteoblastelor.</w:t>
      </w:r>
    </w:p>
    <w:p w:rsidR="007116FC" w:rsidRPr="007116FC" w:rsidRDefault="007116FC" w:rsidP="005A225E">
      <w:pPr>
        <w:spacing w:after="0" w:line="360" w:lineRule="auto"/>
        <w:ind w:firstLine="720"/>
        <w:jc w:val="both"/>
        <w:rPr>
          <w:rFonts w:ascii="Times New Roman" w:eastAsia="Times New Roman" w:hAnsi="Times New Roman" w:cs="Times New Roman"/>
          <w:sz w:val="24"/>
          <w:szCs w:val="24"/>
        </w:rPr>
      </w:pPr>
      <w:r w:rsidRPr="007116FC">
        <w:rPr>
          <w:rFonts w:ascii="Times New Roman" w:eastAsia="Times New Roman" w:hAnsi="Times New Roman" w:cs="Times New Roman"/>
          <w:sz w:val="24"/>
          <w:szCs w:val="24"/>
        </w:rPr>
        <w:t>Pulpa dentară îndeplinește funcții esențiale: formarea și repararea dentinei, funcția senzorială, nutritivă și inflamatorie. Inervația pulpară permite percepția durerii, constituind un mecanism de protecție împotriva agresiunilor externe.</w:t>
      </w:r>
    </w:p>
    <w:p w:rsidR="007116FC" w:rsidRPr="007116FC" w:rsidRDefault="007116FC" w:rsidP="005A225E">
      <w:pPr>
        <w:spacing w:after="0" w:line="360" w:lineRule="auto"/>
        <w:ind w:firstLine="360"/>
        <w:jc w:val="both"/>
        <w:rPr>
          <w:rFonts w:ascii="Times New Roman" w:eastAsia="Times New Roman" w:hAnsi="Times New Roman" w:cs="Times New Roman"/>
          <w:sz w:val="24"/>
          <w:szCs w:val="24"/>
        </w:rPr>
      </w:pPr>
      <w:r w:rsidRPr="007116FC">
        <w:rPr>
          <w:rFonts w:ascii="Times New Roman" w:eastAsia="Times New Roman" w:hAnsi="Times New Roman" w:cs="Times New Roman"/>
          <w:sz w:val="24"/>
          <w:szCs w:val="24"/>
        </w:rPr>
        <w:t>Dinții îndeplinesc multiple funcții fundamentale:</w:t>
      </w:r>
    </w:p>
    <w:p w:rsidR="007116FC" w:rsidRPr="007116FC" w:rsidRDefault="007116FC" w:rsidP="005A225E">
      <w:pPr>
        <w:numPr>
          <w:ilvl w:val="0"/>
          <w:numId w:val="1"/>
        </w:numPr>
        <w:tabs>
          <w:tab w:val="clear" w:pos="720"/>
          <w:tab w:val="num" w:pos="1440"/>
        </w:tabs>
        <w:spacing w:after="0" w:line="360" w:lineRule="auto"/>
        <w:ind w:left="1440"/>
        <w:jc w:val="both"/>
        <w:rPr>
          <w:rFonts w:ascii="Times New Roman" w:eastAsia="Times New Roman" w:hAnsi="Times New Roman" w:cs="Times New Roman"/>
          <w:sz w:val="24"/>
          <w:szCs w:val="24"/>
        </w:rPr>
      </w:pPr>
      <w:r w:rsidRPr="007116FC">
        <w:rPr>
          <w:rFonts w:ascii="Times New Roman" w:eastAsia="Times New Roman" w:hAnsi="Times New Roman" w:cs="Times New Roman"/>
          <w:b/>
          <w:bCs/>
          <w:sz w:val="24"/>
          <w:szCs w:val="24"/>
        </w:rPr>
        <w:t>Rolul masticator</w:t>
      </w:r>
      <w:r w:rsidRPr="007116FC">
        <w:rPr>
          <w:rFonts w:ascii="Times New Roman" w:eastAsia="Times New Roman" w:hAnsi="Times New Roman" w:cs="Times New Roman"/>
          <w:sz w:val="24"/>
          <w:szCs w:val="24"/>
        </w:rPr>
        <w:t>, prin fragmentarea și pregătirea alimentelor;</w:t>
      </w:r>
    </w:p>
    <w:p w:rsidR="007116FC" w:rsidRPr="007116FC" w:rsidRDefault="007116FC" w:rsidP="005A225E">
      <w:pPr>
        <w:numPr>
          <w:ilvl w:val="0"/>
          <w:numId w:val="1"/>
        </w:numPr>
        <w:tabs>
          <w:tab w:val="clear" w:pos="720"/>
          <w:tab w:val="num" w:pos="1440"/>
        </w:tabs>
        <w:spacing w:after="0" w:line="360" w:lineRule="auto"/>
        <w:ind w:left="1440"/>
        <w:jc w:val="both"/>
        <w:rPr>
          <w:rFonts w:ascii="Times New Roman" w:eastAsia="Times New Roman" w:hAnsi="Times New Roman" w:cs="Times New Roman"/>
          <w:sz w:val="24"/>
          <w:szCs w:val="24"/>
        </w:rPr>
      </w:pPr>
      <w:r w:rsidRPr="007116FC">
        <w:rPr>
          <w:rFonts w:ascii="Times New Roman" w:eastAsia="Times New Roman" w:hAnsi="Times New Roman" w:cs="Times New Roman"/>
          <w:b/>
          <w:bCs/>
          <w:sz w:val="24"/>
          <w:szCs w:val="24"/>
        </w:rPr>
        <w:t>Rolul fonator</w:t>
      </w:r>
      <w:r w:rsidRPr="007116FC">
        <w:rPr>
          <w:rFonts w:ascii="Times New Roman" w:eastAsia="Times New Roman" w:hAnsi="Times New Roman" w:cs="Times New Roman"/>
          <w:sz w:val="24"/>
          <w:szCs w:val="24"/>
        </w:rPr>
        <w:t>, prin participarea la articularea sunetelor;</w:t>
      </w:r>
    </w:p>
    <w:p w:rsidR="007116FC" w:rsidRPr="007116FC" w:rsidRDefault="007116FC" w:rsidP="005A225E">
      <w:pPr>
        <w:numPr>
          <w:ilvl w:val="0"/>
          <w:numId w:val="1"/>
        </w:numPr>
        <w:tabs>
          <w:tab w:val="clear" w:pos="720"/>
          <w:tab w:val="num" w:pos="1440"/>
        </w:tabs>
        <w:spacing w:after="0" w:line="360" w:lineRule="auto"/>
        <w:ind w:left="1440"/>
        <w:jc w:val="both"/>
        <w:rPr>
          <w:rFonts w:ascii="Times New Roman" w:eastAsia="Times New Roman" w:hAnsi="Times New Roman" w:cs="Times New Roman"/>
          <w:sz w:val="24"/>
          <w:szCs w:val="24"/>
        </w:rPr>
      </w:pPr>
      <w:r w:rsidRPr="007116FC">
        <w:rPr>
          <w:rFonts w:ascii="Times New Roman" w:eastAsia="Times New Roman" w:hAnsi="Times New Roman" w:cs="Times New Roman"/>
          <w:b/>
          <w:bCs/>
          <w:sz w:val="24"/>
          <w:szCs w:val="24"/>
        </w:rPr>
        <w:t>Rolul estetic</w:t>
      </w:r>
      <w:r w:rsidRPr="007116FC">
        <w:rPr>
          <w:rFonts w:ascii="Times New Roman" w:eastAsia="Times New Roman" w:hAnsi="Times New Roman" w:cs="Times New Roman"/>
          <w:sz w:val="24"/>
          <w:szCs w:val="24"/>
        </w:rPr>
        <w:t>, contribuind la armonia facială și expresivitate;</w:t>
      </w:r>
    </w:p>
    <w:p w:rsidR="00CD4178" w:rsidRPr="005A225E" w:rsidRDefault="007116FC" w:rsidP="005A225E">
      <w:pPr>
        <w:numPr>
          <w:ilvl w:val="0"/>
          <w:numId w:val="1"/>
        </w:numPr>
        <w:tabs>
          <w:tab w:val="clear" w:pos="720"/>
          <w:tab w:val="num" w:pos="1440"/>
        </w:tabs>
        <w:spacing w:after="0" w:line="360" w:lineRule="auto"/>
        <w:ind w:left="1440"/>
        <w:jc w:val="both"/>
        <w:rPr>
          <w:rFonts w:ascii="Times New Roman" w:eastAsia="Times New Roman" w:hAnsi="Times New Roman" w:cs="Times New Roman"/>
          <w:sz w:val="24"/>
          <w:szCs w:val="24"/>
        </w:rPr>
      </w:pPr>
      <w:r w:rsidRPr="007116FC">
        <w:rPr>
          <w:rFonts w:ascii="Times New Roman" w:eastAsia="Times New Roman" w:hAnsi="Times New Roman" w:cs="Times New Roman"/>
          <w:b/>
          <w:bCs/>
          <w:sz w:val="24"/>
          <w:szCs w:val="24"/>
        </w:rPr>
        <w:t>Alte funcții</w:t>
      </w:r>
      <w:r w:rsidRPr="007116FC">
        <w:rPr>
          <w:rFonts w:ascii="Times New Roman" w:eastAsia="Times New Roman" w:hAnsi="Times New Roman" w:cs="Times New Roman"/>
          <w:sz w:val="24"/>
          <w:szCs w:val="24"/>
        </w:rPr>
        <w:t>, precum menținerea dimensiunii verticale de ocluzie și stabilitatea arcadelor dentare.</w:t>
      </w:r>
    </w:p>
    <w:p w:rsidR="005A225E" w:rsidRDefault="005A225E" w:rsidP="005A225E">
      <w:pPr>
        <w:ind w:left="720"/>
      </w:pPr>
    </w:p>
    <w:p w:rsidR="005A225E" w:rsidRPr="005A225E" w:rsidRDefault="005A225E" w:rsidP="008105B0">
      <w:pPr>
        <w:spacing w:before="100" w:beforeAutospacing="1" w:after="100" w:afterAutospacing="1" w:line="240" w:lineRule="auto"/>
        <w:outlineLvl w:val="2"/>
        <w:rPr>
          <w:rFonts w:ascii="Times New Roman" w:eastAsia="Times New Roman" w:hAnsi="Times New Roman" w:cs="Times New Roman"/>
          <w:b/>
          <w:bCs/>
          <w:sz w:val="32"/>
          <w:szCs w:val="32"/>
        </w:rPr>
      </w:pPr>
      <w:r w:rsidRPr="005A225E">
        <w:rPr>
          <w:rFonts w:ascii="Times New Roman" w:eastAsia="Times New Roman" w:hAnsi="Times New Roman" w:cs="Times New Roman"/>
          <w:b/>
          <w:bCs/>
          <w:sz w:val="32"/>
          <w:szCs w:val="32"/>
        </w:rPr>
        <w:t>I.2. Edentațiile – caracterizare generală și tratament</w:t>
      </w:r>
    </w:p>
    <w:p w:rsidR="005A225E" w:rsidRPr="005A225E" w:rsidRDefault="005A225E" w:rsidP="005A225E">
      <w:pPr>
        <w:spacing w:after="0" w:line="360" w:lineRule="auto"/>
        <w:ind w:firstLine="720"/>
        <w:jc w:val="both"/>
        <w:rPr>
          <w:rFonts w:ascii="Times New Roman" w:eastAsia="Times New Roman" w:hAnsi="Times New Roman" w:cs="Times New Roman"/>
          <w:sz w:val="24"/>
          <w:szCs w:val="24"/>
        </w:rPr>
      </w:pPr>
      <w:r w:rsidRPr="005A225E">
        <w:rPr>
          <w:rFonts w:ascii="Times New Roman" w:eastAsia="Times New Roman" w:hAnsi="Times New Roman" w:cs="Times New Roman"/>
          <w:sz w:val="24"/>
          <w:szCs w:val="24"/>
        </w:rPr>
        <w:t>Edentațiile reprezintă una dintre cele mai frecvente și importante patologii ale aparatului dento-maxilar, cu implicații majore asupra funcționalității orale, esteticii faciale și calității vieții pacienților. Pierderea parțială sau totală a dinților determină modificări structurale, funcționale și psihosociale, motiv pentru care edentațiile constituie o problemă de sănătate publică, abordată interdisciplinar în medicina dentară modernă.</w:t>
      </w:r>
    </w:p>
    <w:p w:rsidR="005A225E" w:rsidRPr="005A225E" w:rsidRDefault="005A225E" w:rsidP="005A225E">
      <w:pPr>
        <w:spacing w:before="100" w:beforeAutospacing="1" w:after="100" w:afterAutospacing="1" w:line="240" w:lineRule="auto"/>
        <w:outlineLvl w:val="2"/>
        <w:rPr>
          <w:rFonts w:ascii="Times New Roman" w:eastAsia="Times New Roman" w:hAnsi="Times New Roman" w:cs="Times New Roman"/>
          <w:b/>
          <w:bCs/>
          <w:sz w:val="27"/>
          <w:szCs w:val="27"/>
        </w:rPr>
      </w:pPr>
      <w:r w:rsidRPr="005A225E">
        <w:rPr>
          <w:rFonts w:ascii="Times New Roman" w:eastAsia="Times New Roman" w:hAnsi="Times New Roman" w:cs="Times New Roman"/>
          <w:b/>
          <w:bCs/>
          <w:sz w:val="27"/>
          <w:szCs w:val="27"/>
        </w:rPr>
        <w:t>I.2.1. Generalități cu privire la edentații: definiție, epidemiologie și etiologie</w:t>
      </w:r>
    </w:p>
    <w:p w:rsidR="005A225E" w:rsidRPr="005A225E" w:rsidRDefault="005A225E" w:rsidP="005A225E">
      <w:pPr>
        <w:spacing w:after="0" w:line="360" w:lineRule="auto"/>
        <w:ind w:firstLine="720"/>
        <w:jc w:val="both"/>
        <w:rPr>
          <w:rFonts w:ascii="Times New Roman" w:eastAsia="Times New Roman" w:hAnsi="Times New Roman" w:cs="Times New Roman"/>
          <w:sz w:val="24"/>
          <w:szCs w:val="24"/>
        </w:rPr>
      </w:pPr>
      <w:r w:rsidRPr="005A225E">
        <w:rPr>
          <w:rFonts w:ascii="Times New Roman" w:eastAsia="Times New Roman" w:hAnsi="Times New Roman" w:cs="Times New Roman"/>
          <w:sz w:val="24"/>
          <w:szCs w:val="24"/>
        </w:rPr>
        <w:t>Edentația este definită ca absența unuia sau a mai multor dinți de pe arcada dentară, fie în mod congenital, fie dobândit pe parcursul vieții. În funcție de întindere, edentațiile pot fi parțiale sau totale și pot interesa una sau ambele arcade dentare.</w:t>
      </w:r>
    </w:p>
    <w:p w:rsidR="005A225E" w:rsidRPr="005A225E" w:rsidRDefault="005A225E" w:rsidP="005A225E">
      <w:pPr>
        <w:spacing w:after="0" w:line="360" w:lineRule="auto"/>
        <w:ind w:firstLine="720"/>
        <w:jc w:val="both"/>
        <w:rPr>
          <w:rFonts w:ascii="Times New Roman" w:eastAsia="Times New Roman" w:hAnsi="Times New Roman" w:cs="Times New Roman"/>
          <w:sz w:val="24"/>
          <w:szCs w:val="24"/>
        </w:rPr>
      </w:pPr>
      <w:r w:rsidRPr="005A225E">
        <w:rPr>
          <w:rFonts w:ascii="Times New Roman" w:eastAsia="Times New Roman" w:hAnsi="Times New Roman" w:cs="Times New Roman"/>
          <w:sz w:val="24"/>
          <w:szCs w:val="24"/>
        </w:rPr>
        <w:lastRenderedPageBreak/>
        <w:t>Din punct de vedere epidemiologic, edentațiile au o prevalență ridicată la nivel global, fiind strâns corelate cu vârsta, nivelul socio-economic, accesul la servicii stomatologice și stilul de viață. Studiile arată că pierderea dentară crește progresiv odată cu înaintarea în vârstă, edentația totală fiind frecvent întâlnită la pacienții vârstnici, dar nu exclusiv. În țările cu sisteme de sănătate bine dezvoltate, prevalența edentațiilor severe a scăzut, însă edentațiile parțiale rămân frecvente.</w:t>
      </w:r>
    </w:p>
    <w:p w:rsidR="005A225E" w:rsidRPr="005A225E" w:rsidRDefault="005A225E" w:rsidP="005A225E">
      <w:pPr>
        <w:spacing w:after="0" w:line="360" w:lineRule="auto"/>
        <w:ind w:firstLine="720"/>
        <w:jc w:val="both"/>
        <w:rPr>
          <w:rFonts w:ascii="Times New Roman" w:eastAsia="Times New Roman" w:hAnsi="Times New Roman" w:cs="Times New Roman"/>
          <w:sz w:val="24"/>
          <w:szCs w:val="24"/>
        </w:rPr>
      </w:pPr>
      <w:r w:rsidRPr="005A225E">
        <w:rPr>
          <w:rFonts w:ascii="Times New Roman" w:eastAsia="Times New Roman" w:hAnsi="Times New Roman" w:cs="Times New Roman"/>
          <w:sz w:val="24"/>
          <w:szCs w:val="24"/>
        </w:rPr>
        <w:t>Etiologia edentațiilor este multifactorială. Principala cauză este reprezentată de caria dentară netratată, urmată de complicațiile sale. Afecțiunile parodontale constituie o altă cauză majoră, prin distrucția progresivă a structurilor de susținere ale dintelui. Alte cauze includ traumatismele dento-maxilare, infecțiile odontogene, afecțiunile sistemice cu impact asupra parodonțiului, malformațiile congenitale (hipodonții, anodonții), precum și extracțiile dentare realizate în scop terapeutic sau iatrogen.</w:t>
      </w:r>
    </w:p>
    <w:p w:rsidR="005A225E" w:rsidRPr="005A225E" w:rsidRDefault="005A225E" w:rsidP="005A225E">
      <w:pPr>
        <w:spacing w:after="0" w:line="360" w:lineRule="auto"/>
        <w:ind w:firstLine="720"/>
        <w:jc w:val="both"/>
        <w:rPr>
          <w:rFonts w:ascii="Times New Roman" w:eastAsia="Times New Roman" w:hAnsi="Times New Roman" w:cs="Times New Roman"/>
          <w:sz w:val="24"/>
          <w:szCs w:val="24"/>
        </w:rPr>
      </w:pPr>
      <w:r w:rsidRPr="005A225E">
        <w:rPr>
          <w:rFonts w:ascii="Times New Roman" w:eastAsia="Times New Roman" w:hAnsi="Times New Roman" w:cs="Times New Roman"/>
          <w:sz w:val="24"/>
          <w:szCs w:val="24"/>
        </w:rPr>
        <w:t>Factorii de risc asociați edentațiilor includ igiena orală deficitară, fumatul, alimentația dezechilibrată, bolile metabolice (diabet zaharat), osteoporoza și accesul limitat la tratamente stomatologice preventive și curative.</w:t>
      </w:r>
    </w:p>
    <w:p w:rsidR="005A225E" w:rsidRPr="005A225E" w:rsidRDefault="005A225E" w:rsidP="005A225E">
      <w:pPr>
        <w:spacing w:before="100" w:beforeAutospacing="1" w:after="100" w:afterAutospacing="1" w:line="240" w:lineRule="auto"/>
        <w:outlineLvl w:val="2"/>
        <w:rPr>
          <w:rFonts w:ascii="Times New Roman" w:eastAsia="Times New Roman" w:hAnsi="Times New Roman" w:cs="Times New Roman"/>
          <w:b/>
          <w:bCs/>
          <w:sz w:val="28"/>
          <w:szCs w:val="28"/>
        </w:rPr>
      </w:pPr>
      <w:r w:rsidRPr="005A225E">
        <w:rPr>
          <w:rFonts w:ascii="Times New Roman" w:eastAsia="Times New Roman" w:hAnsi="Times New Roman" w:cs="Times New Roman"/>
          <w:b/>
          <w:bCs/>
          <w:sz w:val="28"/>
          <w:szCs w:val="28"/>
        </w:rPr>
        <w:t>I.2.2. Clasificarea edentațiilor</w:t>
      </w:r>
    </w:p>
    <w:p w:rsidR="005A225E" w:rsidRPr="005A225E" w:rsidRDefault="005A225E" w:rsidP="005A225E">
      <w:pPr>
        <w:spacing w:after="0" w:line="360" w:lineRule="auto"/>
        <w:ind w:firstLine="720"/>
        <w:jc w:val="both"/>
        <w:rPr>
          <w:rFonts w:ascii="Times New Roman" w:eastAsia="Times New Roman" w:hAnsi="Times New Roman" w:cs="Times New Roman"/>
          <w:sz w:val="24"/>
          <w:szCs w:val="24"/>
        </w:rPr>
      </w:pPr>
      <w:r w:rsidRPr="005A225E">
        <w:rPr>
          <w:rFonts w:ascii="Times New Roman" w:eastAsia="Times New Roman" w:hAnsi="Times New Roman" w:cs="Times New Roman"/>
          <w:sz w:val="24"/>
          <w:szCs w:val="24"/>
        </w:rPr>
        <w:t>Clasificarea edentațiilor este esențială pentru stabilirea unui diagnostic corect și a unui plan de tratament adecvat. Din punct de vedere topografic, edentațiile se clasifică în edentații parțiale și edentații totale.</w:t>
      </w:r>
    </w:p>
    <w:p w:rsidR="005A225E" w:rsidRPr="005A225E" w:rsidRDefault="005A225E" w:rsidP="005A225E">
      <w:pPr>
        <w:spacing w:after="0" w:line="360" w:lineRule="auto"/>
        <w:ind w:firstLine="720"/>
        <w:jc w:val="both"/>
        <w:rPr>
          <w:rFonts w:ascii="Times New Roman" w:eastAsia="Times New Roman" w:hAnsi="Times New Roman" w:cs="Times New Roman"/>
          <w:sz w:val="24"/>
          <w:szCs w:val="24"/>
        </w:rPr>
      </w:pPr>
      <w:r w:rsidRPr="005A225E">
        <w:rPr>
          <w:rFonts w:ascii="Times New Roman" w:eastAsia="Times New Roman" w:hAnsi="Times New Roman" w:cs="Times New Roman"/>
          <w:sz w:val="24"/>
          <w:szCs w:val="24"/>
        </w:rPr>
        <w:t>Edentațiile parțiale pot fi delimitate sau extinse, unilaterale sau bilaterale și pot interesa regiunea frontală, laterală sau zone combinate. O clasificare frecvent utilizată în practica protetică este clasificarea Kennedy, care împarte edentațiile parțiale în patru clase principale, în funcție de localizarea și extensia spațiilor edentate, cu rol important în alegerea tipului de restaurare protetică.</w:t>
      </w:r>
    </w:p>
    <w:p w:rsidR="005A225E" w:rsidRPr="005A225E" w:rsidRDefault="005A225E" w:rsidP="005A225E">
      <w:pPr>
        <w:spacing w:after="0" w:line="360" w:lineRule="auto"/>
        <w:ind w:firstLine="720"/>
        <w:jc w:val="both"/>
        <w:rPr>
          <w:rFonts w:ascii="Times New Roman" w:eastAsia="Times New Roman" w:hAnsi="Times New Roman" w:cs="Times New Roman"/>
          <w:sz w:val="24"/>
          <w:szCs w:val="24"/>
        </w:rPr>
      </w:pPr>
      <w:r w:rsidRPr="005A225E">
        <w:rPr>
          <w:rFonts w:ascii="Times New Roman" w:eastAsia="Times New Roman" w:hAnsi="Times New Roman" w:cs="Times New Roman"/>
          <w:sz w:val="24"/>
          <w:szCs w:val="24"/>
        </w:rPr>
        <w:t>Edentația totală se definește prin absența completă a dinților de pe una sau ambele arcade. Aceasta determină modificări majore la nivelul aparatului stomatognat, incluzând resorbția progresivă a crestelor alveolare, pierderea dimensiunii verticale de ocluzie și modificări faciale caracteristice.</w:t>
      </w:r>
    </w:p>
    <w:p w:rsidR="005A225E" w:rsidRPr="005A225E" w:rsidRDefault="005A225E" w:rsidP="005A225E">
      <w:pPr>
        <w:spacing w:after="0" w:line="360" w:lineRule="auto"/>
        <w:ind w:firstLine="720"/>
        <w:jc w:val="both"/>
        <w:rPr>
          <w:rFonts w:ascii="Times New Roman" w:eastAsia="Times New Roman" w:hAnsi="Times New Roman" w:cs="Times New Roman"/>
          <w:sz w:val="24"/>
          <w:szCs w:val="24"/>
        </w:rPr>
      </w:pPr>
      <w:r w:rsidRPr="005A225E">
        <w:rPr>
          <w:rFonts w:ascii="Times New Roman" w:eastAsia="Times New Roman" w:hAnsi="Times New Roman" w:cs="Times New Roman"/>
          <w:sz w:val="24"/>
          <w:szCs w:val="24"/>
        </w:rPr>
        <w:t>Din punct de vedere evolutiv, edentațiile pot fi recente sau vechi, acest aspect având importanță clinică majoră în alegerea soluțiilor terapeutice, întrucât edentațiile vechi sunt asociate cu atrofii osoase și adaptări funcționale accentuate.</w:t>
      </w:r>
    </w:p>
    <w:p w:rsidR="005A225E" w:rsidRPr="005A225E" w:rsidRDefault="005A225E" w:rsidP="005A225E">
      <w:pPr>
        <w:spacing w:before="100" w:beforeAutospacing="1" w:after="100" w:afterAutospacing="1" w:line="240" w:lineRule="auto"/>
        <w:outlineLvl w:val="2"/>
        <w:rPr>
          <w:rFonts w:ascii="Times New Roman" w:eastAsia="Times New Roman" w:hAnsi="Times New Roman" w:cs="Times New Roman"/>
          <w:b/>
          <w:bCs/>
          <w:sz w:val="28"/>
          <w:szCs w:val="28"/>
        </w:rPr>
      </w:pPr>
      <w:r w:rsidRPr="005A225E">
        <w:rPr>
          <w:rFonts w:ascii="Times New Roman" w:eastAsia="Times New Roman" w:hAnsi="Times New Roman" w:cs="Times New Roman"/>
          <w:b/>
          <w:bCs/>
          <w:sz w:val="28"/>
          <w:szCs w:val="28"/>
        </w:rPr>
        <w:lastRenderedPageBreak/>
        <w:t>I.2.3. Manifestări clinice ale edentațiilor</w:t>
      </w:r>
    </w:p>
    <w:p w:rsidR="005A225E" w:rsidRPr="005A225E" w:rsidRDefault="005A225E" w:rsidP="005A225E">
      <w:pPr>
        <w:spacing w:after="0" w:line="360" w:lineRule="auto"/>
        <w:ind w:firstLine="720"/>
        <w:jc w:val="both"/>
        <w:rPr>
          <w:rFonts w:ascii="Times New Roman" w:eastAsia="Times New Roman" w:hAnsi="Times New Roman" w:cs="Times New Roman"/>
          <w:sz w:val="24"/>
          <w:szCs w:val="24"/>
        </w:rPr>
      </w:pPr>
      <w:r w:rsidRPr="005A225E">
        <w:rPr>
          <w:rFonts w:ascii="Times New Roman" w:eastAsia="Times New Roman" w:hAnsi="Times New Roman" w:cs="Times New Roman"/>
          <w:sz w:val="24"/>
          <w:szCs w:val="24"/>
        </w:rPr>
        <w:t>Manifestările clinice ale edentațiilor sunt multiple și complexe, afectând atât structurile orale, cât și funcționarea generală a pacientului. Din punct de vedere local, edentațiile determină pierderea funcției masticatorii eficiente, cu scăderea capacității de fragmentare a alimentelor și modificarea tipului de alimentație.</w:t>
      </w:r>
    </w:p>
    <w:p w:rsidR="005A225E" w:rsidRPr="005A225E" w:rsidRDefault="005A225E" w:rsidP="005A225E">
      <w:pPr>
        <w:spacing w:after="0" w:line="360" w:lineRule="auto"/>
        <w:ind w:firstLine="720"/>
        <w:jc w:val="both"/>
        <w:rPr>
          <w:rFonts w:ascii="Times New Roman" w:eastAsia="Times New Roman" w:hAnsi="Times New Roman" w:cs="Times New Roman"/>
          <w:sz w:val="24"/>
          <w:szCs w:val="24"/>
        </w:rPr>
      </w:pPr>
      <w:r w:rsidRPr="005A225E">
        <w:rPr>
          <w:rFonts w:ascii="Times New Roman" w:eastAsia="Times New Roman" w:hAnsi="Times New Roman" w:cs="Times New Roman"/>
          <w:sz w:val="24"/>
          <w:szCs w:val="24"/>
        </w:rPr>
        <w:t>Resorbția osoasă alveolară reprezintă una dintre cele mai importante consecințe ale edentației. Aceasta apare ca urmare a lipsei stimulării funcționale transmise prin ligamentul parodontal și conduce la reducerea volumului osos, cu impact negativ asupra stabilității viitoarelor restaurări protetice sau implantare.</w:t>
      </w:r>
    </w:p>
    <w:p w:rsidR="005A225E" w:rsidRPr="005A225E" w:rsidRDefault="005A225E" w:rsidP="005A225E">
      <w:pPr>
        <w:spacing w:after="0" w:line="360" w:lineRule="auto"/>
        <w:ind w:firstLine="720"/>
        <w:jc w:val="both"/>
        <w:rPr>
          <w:rFonts w:ascii="Times New Roman" w:eastAsia="Times New Roman" w:hAnsi="Times New Roman" w:cs="Times New Roman"/>
          <w:sz w:val="24"/>
          <w:szCs w:val="24"/>
        </w:rPr>
      </w:pPr>
      <w:r w:rsidRPr="005A225E">
        <w:rPr>
          <w:rFonts w:ascii="Times New Roman" w:eastAsia="Times New Roman" w:hAnsi="Times New Roman" w:cs="Times New Roman"/>
          <w:sz w:val="24"/>
          <w:szCs w:val="24"/>
        </w:rPr>
        <w:t>Edentațiile produc dezechilibre ocluzale, migrarea dinților vecini, extruzia dinților antagonici și apariția traumatismelor ocluzale. La nivel articular și muscular pot apărea tulburări ale articulației temporo-mandibulare, dureri musculare și disfuncții ale aparatului masticator.</w:t>
      </w:r>
    </w:p>
    <w:p w:rsidR="005A225E" w:rsidRPr="005A225E" w:rsidRDefault="005A225E" w:rsidP="005A225E">
      <w:pPr>
        <w:spacing w:after="0" w:line="360" w:lineRule="auto"/>
        <w:ind w:firstLine="720"/>
        <w:jc w:val="both"/>
        <w:rPr>
          <w:rFonts w:ascii="Times New Roman" w:eastAsia="Times New Roman" w:hAnsi="Times New Roman" w:cs="Times New Roman"/>
          <w:sz w:val="24"/>
          <w:szCs w:val="24"/>
        </w:rPr>
      </w:pPr>
      <w:r w:rsidRPr="005A225E">
        <w:rPr>
          <w:rFonts w:ascii="Times New Roman" w:eastAsia="Times New Roman" w:hAnsi="Times New Roman" w:cs="Times New Roman"/>
          <w:sz w:val="24"/>
          <w:szCs w:val="24"/>
        </w:rPr>
        <w:t>Manifestările fonatorii sunt frecvente, în special în edentațiile frontale, prin alterarea pronunției anumitor sunete. Din punct de vedere estetic, pierderea dinților conduce la modificări faciale semnificative, cum ar fi colabarea buzelor, accentuarea șanțurilor nazolabiale și îmbătrânirea precoce a aspectului facial.</w:t>
      </w:r>
    </w:p>
    <w:p w:rsidR="005A225E" w:rsidRPr="005A225E" w:rsidRDefault="005A225E" w:rsidP="005A225E">
      <w:pPr>
        <w:spacing w:after="0" w:line="360" w:lineRule="auto"/>
        <w:ind w:firstLine="720"/>
        <w:jc w:val="both"/>
        <w:rPr>
          <w:rFonts w:ascii="Times New Roman" w:eastAsia="Times New Roman" w:hAnsi="Times New Roman" w:cs="Times New Roman"/>
          <w:sz w:val="24"/>
          <w:szCs w:val="24"/>
        </w:rPr>
      </w:pPr>
      <w:r w:rsidRPr="005A225E">
        <w:rPr>
          <w:rFonts w:ascii="Times New Roman" w:eastAsia="Times New Roman" w:hAnsi="Times New Roman" w:cs="Times New Roman"/>
          <w:sz w:val="24"/>
          <w:szCs w:val="24"/>
        </w:rPr>
        <w:t>Nu în ultimul rând, edentațiile au un impact psihologic important, determinând scăderea stimei de sine, anxietate socială și reducerea calității vieții.</w:t>
      </w:r>
    </w:p>
    <w:p w:rsidR="005A225E" w:rsidRPr="005A225E" w:rsidRDefault="005A225E" w:rsidP="005A225E">
      <w:pPr>
        <w:spacing w:before="100" w:beforeAutospacing="1" w:after="100" w:afterAutospacing="1" w:line="240" w:lineRule="auto"/>
        <w:outlineLvl w:val="2"/>
        <w:rPr>
          <w:rFonts w:ascii="Times New Roman" w:eastAsia="Times New Roman" w:hAnsi="Times New Roman" w:cs="Times New Roman"/>
          <w:b/>
          <w:bCs/>
          <w:sz w:val="28"/>
          <w:szCs w:val="28"/>
        </w:rPr>
      </w:pPr>
      <w:r w:rsidRPr="005A225E">
        <w:rPr>
          <w:rFonts w:ascii="Times New Roman" w:eastAsia="Times New Roman" w:hAnsi="Times New Roman" w:cs="Times New Roman"/>
          <w:b/>
          <w:bCs/>
          <w:sz w:val="28"/>
          <w:szCs w:val="28"/>
        </w:rPr>
        <w:t>I.2.4. Tratamentul edentațiilor</w:t>
      </w:r>
    </w:p>
    <w:p w:rsidR="005A225E" w:rsidRPr="005A225E" w:rsidRDefault="005A225E" w:rsidP="005A225E">
      <w:pPr>
        <w:spacing w:after="0" w:line="360" w:lineRule="auto"/>
        <w:ind w:firstLine="720"/>
        <w:jc w:val="both"/>
        <w:rPr>
          <w:rFonts w:ascii="Times New Roman" w:eastAsia="Times New Roman" w:hAnsi="Times New Roman" w:cs="Times New Roman"/>
          <w:sz w:val="24"/>
          <w:szCs w:val="24"/>
        </w:rPr>
      </w:pPr>
      <w:r w:rsidRPr="005A225E">
        <w:rPr>
          <w:rFonts w:ascii="Times New Roman" w:eastAsia="Times New Roman" w:hAnsi="Times New Roman" w:cs="Times New Roman"/>
          <w:sz w:val="24"/>
          <w:szCs w:val="24"/>
        </w:rPr>
        <w:t>Tratamentul edentațiilor urmărește restabilirea funcțiilor masticatorii, fonatorii și estetice, precum și menținerea sănătății structurilor orale restante. Alegerea metodei terapeutice depinde de tipul edentației, condițiile locale și generale ale pacientului, precum și de așteptările acestuia.</w:t>
      </w:r>
      <w:r>
        <w:rPr>
          <w:rFonts w:ascii="Times New Roman" w:eastAsia="Times New Roman" w:hAnsi="Times New Roman" w:cs="Times New Roman"/>
          <w:sz w:val="24"/>
          <w:szCs w:val="24"/>
        </w:rPr>
        <w:t xml:space="preserve"> </w:t>
      </w:r>
      <w:r w:rsidRPr="005A225E">
        <w:rPr>
          <w:rFonts w:ascii="Times New Roman" w:eastAsia="Times New Roman" w:hAnsi="Times New Roman" w:cs="Times New Roman"/>
          <w:sz w:val="24"/>
          <w:szCs w:val="24"/>
        </w:rPr>
        <w:t>Protezele parțiale mobilizabile reprezintă o soluție protetică clasică, indicată în special în edentațiile parțiale extinse, atunci când condițiile locale sau generale nu permit realizarea unor lucrări fixe sau implantare.</w:t>
      </w:r>
    </w:p>
    <w:p w:rsidR="005A225E" w:rsidRDefault="005A225E" w:rsidP="005A225E">
      <w:pPr>
        <w:spacing w:after="0" w:line="360" w:lineRule="auto"/>
        <w:ind w:firstLine="720"/>
        <w:jc w:val="both"/>
        <w:rPr>
          <w:rFonts w:ascii="Times New Roman" w:eastAsia="Times New Roman" w:hAnsi="Times New Roman" w:cs="Times New Roman"/>
          <w:sz w:val="24"/>
          <w:szCs w:val="24"/>
        </w:rPr>
      </w:pPr>
      <w:r w:rsidRPr="005A225E">
        <w:rPr>
          <w:rFonts w:ascii="Times New Roman" w:eastAsia="Times New Roman" w:hAnsi="Times New Roman" w:cs="Times New Roman"/>
          <w:sz w:val="24"/>
          <w:szCs w:val="24"/>
        </w:rPr>
        <w:t>Acestea sunt alcătuite dintr-o bază protetică, elemente de retenție și sprijin și dinți artificiali. Avantajele protezelor mobilizabile includ costul redus, ușurința realizării și posibilitatea adaptării ulterioare. Dezavantajele constau în stabilitatea și confortul redus, impactul negativ asupra dinților restanți și acceptarea psihologică uneori dificilă.</w:t>
      </w:r>
    </w:p>
    <w:p w:rsidR="005A225E" w:rsidRPr="005A225E" w:rsidRDefault="005A225E" w:rsidP="005A225E">
      <w:pPr>
        <w:spacing w:after="0" w:line="360" w:lineRule="auto"/>
        <w:ind w:firstLine="720"/>
        <w:jc w:val="both"/>
        <w:rPr>
          <w:rFonts w:ascii="Times New Roman" w:eastAsia="Times New Roman" w:hAnsi="Times New Roman" w:cs="Times New Roman"/>
          <w:sz w:val="24"/>
          <w:szCs w:val="24"/>
        </w:rPr>
      </w:pPr>
      <w:r w:rsidRPr="005A225E">
        <w:rPr>
          <w:rFonts w:ascii="Times New Roman" w:eastAsia="Times New Roman" w:hAnsi="Times New Roman" w:cs="Times New Roman"/>
          <w:sz w:val="24"/>
          <w:szCs w:val="24"/>
        </w:rPr>
        <w:lastRenderedPageBreak/>
        <w:t>Protezele fixe, reprezentate de punțile dentare, sunt indicate în edentațiile limitate, cu dinți stâlpi viabili. Acestea oferă o restaurare stabilă, cu rezultate funcționale și estetice superioare protezelor mobilizabile.</w:t>
      </w:r>
      <w:r>
        <w:rPr>
          <w:rFonts w:ascii="Times New Roman" w:eastAsia="Times New Roman" w:hAnsi="Times New Roman" w:cs="Times New Roman"/>
          <w:sz w:val="24"/>
          <w:szCs w:val="24"/>
        </w:rPr>
        <w:t xml:space="preserve"> </w:t>
      </w:r>
      <w:r w:rsidRPr="005A225E">
        <w:rPr>
          <w:rFonts w:ascii="Times New Roman" w:eastAsia="Times New Roman" w:hAnsi="Times New Roman" w:cs="Times New Roman"/>
          <w:sz w:val="24"/>
          <w:szCs w:val="24"/>
        </w:rPr>
        <w:t>Punțile dentare presupun sacrificarea de substanță dentară la nivelul dinților stâlpi și nu previn resorbția osoasă în zona edentată. De asemenea, prognosticul lor depinde de starea parodontală și endodontică a dinților de susținere.</w:t>
      </w:r>
    </w:p>
    <w:p w:rsidR="005A225E" w:rsidRDefault="005A225E" w:rsidP="005A225E">
      <w:pPr>
        <w:spacing w:after="0" w:line="360" w:lineRule="auto"/>
        <w:ind w:firstLine="720"/>
        <w:jc w:val="both"/>
        <w:rPr>
          <w:rFonts w:ascii="Times New Roman" w:eastAsia="Times New Roman" w:hAnsi="Times New Roman" w:cs="Times New Roman"/>
          <w:sz w:val="24"/>
          <w:szCs w:val="24"/>
        </w:rPr>
      </w:pPr>
      <w:r w:rsidRPr="005A225E">
        <w:rPr>
          <w:rFonts w:ascii="Times New Roman" w:eastAsia="Times New Roman" w:hAnsi="Times New Roman" w:cs="Times New Roman"/>
          <w:sz w:val="24"/>
          <w:szCs w:val="24"/>
        </w:rPr>
        <w:t>Implantul dentar reprezintă soluția modernă și de elecție în tratamentul edentațiilor, permițând restaurarea funcțională și estetică fără compromiterea dinților vecini.</w:t>
      </w:r>
      <w:r>
        <w:rPr>
          <w:rFonts w:ascii="Times New Roman" w:eastAsia="Times New Roman" w:hAnsi="Times New Roman" w:cs="Times New Roman"/>
          <w:sz w:val="24"/>
          <w:szCs w:val="24"/>
        </w:rPr>
        <w:t xml:space="preserve"> </w:t>
      </w:r>
      <w:r w:rsidRPr="005A225E">
        <w:rPr>
          <w:rFonts w:ascii="Times New Roman" w:eastAsia="Times New Roman" w:hAnsi="Times New Roman" w:cs="Times New Roman"/>
          <w:sz w:val="24"/>
          <w:szCs w:val="24"/>
        </w:rPr>
        <w:t>Conceptul de implant dentar a evoluat semnificativ în ultimele decenii, odată cu descoperirea fenomenului de osteointegrare de către Brånemark. Această descoperire a stat la baza dezvoltării implantologiei moderne, transformând implantul endoosos într-o soluție predictibilă și sigură.</w:t>
      </w:r>
      <w:r>
        <w:rPr>
          <w:rFonts w:ascii="Times New Roman" w:eastAsia="Times New Roman" w:hAnsi="Times New Roman" w:cs="Times New Roman"/>
          <w:sz w:val="24"/>
          <w:szCs w:val="24"/>
        </w:rPr>
        <w:t xml:space="preserve"> </w:t>
      </w:r>
      <w:r w:rsidRPr="005A225E">
        <w:rPr>
          <w:rFonts w:ascii="Times New Roman" w:eastAsia="Times New Roman" w:hAnsi="Times New Roman" w:cs="Times New Roman"/>
          <w:sz w:val="24"/>
          <w:szCs w:val="24"/>
        </w:rPr>
        <w:t>Implanturile dentare pot fi clasificate în funcție de forma, dimensiunea, materialul și modul de inserare. Cele mai utilizate sunt implanturile endoosoase, fabricate în principal din titan sau aliaje de titan, datorită biocompatibilității și proprietăților mecanice favorabile.</w:t>
      </w:r>
    </w:p>
    <w:p w:rsidR="005A225E" w:rsidRDefault="005A225E" w:rsidP="005A225E">
      <w:pPr>
        <w:spacing w:after="0" w:line="360" w:lineRule="auto"/>
        <w:ind w:firstLine="720"/>
        <w:jc w:val="both"/>
        <w:rPr>
          <w:rFonts w:ascii="Times New Roman" w:eastAsia="Times New Roman" w:hAnsi="Times New Roman" w:cs="Times New Roman"/>
          <w:sz w:val="24"/>
          <w:szCs w:val="24"/>
        </w:rPr>
      </w:pPr>
      <w:r w:rsidRPr="005A225E">
        <w:rPr>
          <w:rFonts w:ascii="Times New Roman" w:eastAsia="Times New Roman" w:hAnsi="Times New Roman" w:cs="Times New Roman"/>
          <w:sz w:val="24"/>
          <w:szCs w:val="24"/>
        </w:rPr>
        <w:t>Implantul endoosos modern este alcătuit din corpul implantului, conexiunea protetică și bontul protetic. Suprafețele implantare au evoluat semnificativ, fiind tratate pentru a favoriza osteointegrarea rapidă și stabilitatea pe termen lung.</w:t>
      </w:r>
    </w:p>
    <w:p w:rsidR="005A225E" w:rsidRDefault="005A225E" w:rsidP="005A225E">
      <w:pPr>
        <w:spacing w:after="0" w:line="360" w:lineRule="auto"/>
        <w:ind w:firstLine="720"/>
        <w:jc w:val="both"/>
        <w:rPr>
          <w:rFonts w:ascii="Times New Roman" w:eastAsia="Times New Roman" w:hAnsi="Times New Roman" w:cs="Times New Roman"/>
          <w:sz w:val="24"/>
          <w:szCs w:val="24"/>
        </w:rPr>
      </w:pPr>
      <w:r w:rsidRPr="005A225E">
        <w:rPr>
          <w:rFonts w:ascii="Times New Roman" w:eastAsia="Times New Roman" w:hAnsi="Times New Roman" w:cs="Times New Roman"/>
          <w:sz w:val="24"/>
          <w:szCs w:val="24"/>
        </w:rPr>
        <w:t>Tratamentul implanto-protetic presupune o etapă chirurgicală de inserare a implantului, urmată de o perioadă de osteointegrare și de etapa protetică propriu-zisă. În funcție de caz, se poate opta pentru restaurare imediată, precoce sau întârziată.</w:t>
      </w:r>
    </w:p>
    <w:p w:rsidR="005A225E" w:rsidRPr="005A225E" w:rsidRDefault="005A225E" w:rsidP="005A225E">
      <w:pPr>
        <w:spacing w:after="0" w:line="360" w:lineRule="auto"/>
        <w:ind w:firstLine="720"/>
        <w:jc w:val="both"/>
        <w:rPr>
          <w:rFonts w:ascii="Times New Roman" w:eastAsia="Times New Roman" w:hAnsi="Times New Roman" w:cs="Times New Roman"/>
          <w:sz w:val="24"/>
          <w:szCs w:val="24"/>
        </w:rPr>
      </w:pPr>
      <w:r w:rsidRPr="005A225E">
        <w:rPr>
          <w:rFonts w:ascii="Times New Roman" w:eastAsia="Times New Roman" w:hAnsi="Times New Roman" w:cs="Times New Roman"/>
          <w:sz w:val="24"/>
          <w:szCs w:val="24"/>
        </w:rPr>
        <w:t>Deși implantul dentar prezintă rate ridicate de succes, pot apărea complicații chirurgicale, protetice sau biologice. Printre acestea se numără eșecul osteointegrării, periimplantita, suprasolicitarea mecanică și complicațiile estetice. O selecție corectă a cazurilor și o planificare riguroasă reduc semnificativ aceste riscuri.</w:t>
      </w:r>
    </w:p>
    <w:p w:rsidR="00F17FB6" w:rsidRDefault="00F17FB6" w:rsidP="005A225E">
      <w:pPr>
        <w:spacing w:before="100" w:beforeAutospacing="1" w:after="100" w:afterAutospacing="1" w:line="240" w:lineRule="auto"/>
        <w:jc w:val="center"/>
        <w:outlineLvl w:val="1"/>
        <w:rPr>
          <w:rFonts w:ascii="Times New Roman" w:eastAsia="Times New Roman" w:hAnsi="Times New Roman" w:cs="Times New Roman"/>
          <w:b/>
          <w:bCs/>
          <w:sz w:val="32"/>
          <w:szCs w:val="32"/>
        </w:rPr>
      </w:pPr>
    </w:p>
    <w:p w:rsidR="00F17FB6" w:rsidRDefault="00F17FB6" w:rsidP="005A225E">
      <w:pPr>
        <w:spacing w:before="100" w:beforeAutospacing="1" w:after="100" w:afterAutospacing="1" w:line="240" w:lineRule="auto"/>
        <w:jc w:val="center"/>
        <w:outlineLvl w:val="1"/>
        <w:rPr>
          <w:rFonts w:ascii="Times New Roman" w:eastAsia="Times New Roman" w:hAnsi="Times New Roman" w:cs="Times New Roman"/>
          <w:b/>
          <w:bCs/>
          <w:sz w:val="32"/>
          <w:szCs w:val="32"/>
        </w:rPr>
      </w:pPr>
    </w:p>
    <w:p w:rsidR="00F17FB6" w:rsidRDefault="00F17FB6" w:rsidP="005A225E">
      <w:pPr>
        <w:spacing w:before="100" w:beforeAutospacing="1" w:after="100" w:afterAutospacing="1" w:line="240" w:lineRule="auto"/>
        <w:jc w:val="center"/>
        <w:outlineLvl w:val="1"/>
        <w:rPr>
          <w:rFonts w:ascii="Times New Roman" w:eastAsia="Times New Roman" w:hAnsi="Times New Roman" w:cs="Times New Roman"/>
          <w:b/>
          <w:bCs/>
          <w:sz w:val="32"/>
          <w:szCs w:val="32"/>
        </w:rPr>
      </w:pPr>
    </w:p>
    <w:p w:rsidR="00F17FB6" w:rsidRDefault="00F17FB6" w:rsidP="005A225E">
      <w:pPr>
        <w:spacing w:before="100" w:beforeAutospacing="1" w:after="100" w:afterAutospacing="1" w:line="240" w:lineRule="auto"/>
        <w:jc w:val="center"/>
        <w:outlineLvl w:val="1"/>
        <w:rPr>
          <w:rFonts w:ascii="Times New Roman" w:eastAsia="Times New Roman" w:hAnsi="Times New Roman" w:cs="Times New Roman"/>
          <w:b/>
          <w:bCs/>
          <w:sz w:val="32"/>
          <w:szCs w:val="32"/>
        </w:rPr>
      </w:pPr>
    </w:p>
    <w:p w:rsidR="00F17FB6" w:rsidRDefault="00F17FB6" w:rsidP="005A225E">
      <w:pPr>
        <w:spacing w:before="100" w:beforeAutospacing="1" w:after="100" w:afterAutospacing="1" w:line="240" w:lineRule="auto"/>
        <w:jc w:val="center"/>
        <w:outlineLvl w:val="1"/>
        <w:rPr>
          <w:rFonts w:ascii="Times New Roman" w:eastAsia="Times New Roman" w:hAnsi="Times New Roman" w:cs="Times New Roman"/>
          <w:b/>
          <w:bCs/>
          <w:sz w:val="32"/>
          <w:szCs w:val="32"/>
        </w:rPr>
      </w:pPr>
    </w:p>
    <w:p w:rsidR="005A225E" w:rsidRPr="005A225E" w:rsidRDefault="005A225E" w:rsidP="005A225E">
      <w:pPr>
        <w:spacing w:before="100" w:beforeAutospacing="1" w:after="100" w:afterAutospacing="1" w:line="240" w:lineRule="auto"/>
        <w:jc w:val="center"/>
        <w:outlineLvl w:val="1"/>
        <w:rPr>
          <w:rFonts w:ascii="Times New Roman" w:eastAsia="Times New Roman" w:hAnsi="Times New Roman" w:cs="Times New Roman"/>
          <w:b/>
          <w:bCs/>
          <w:sz w:val="32"/>
          <w:szCs w:val="32"/>
        </w:rPr>
      </w:pPr>
      <w:r w:rsidRPr="005A225E">
        <w:rPr>
          <w:rFonts w:ascii="Times New Roman" w:eastAsia="Times New Roman" w:hAnsi="Times New Roman" w:cs="Times New Roman"/>
          <w:b/>
          <w:bCs/>
          <w:sz w:val="32"/>
          <w:szCs w:val="32"/>
        </w:rPr>
        <w:lastRenderedPageBreak/>
        <w:t>II. CONTRIBUȚIA PERSONALĂ</w:t>
      </w:r>
    </w:p>
    <w:p w:rsidR="005A225E" w:rsidRPr="005A225E" w:rsidRDefault="005A225E" w:rsidP="005A225E">
      <w:pPr>
        <w:spacing w:after="0" w:line="360" w:lineRule="auto"/>
        <w:jc w:val="both"/>
        <w:rPr>
          <w:rFonts w:ascii="Times New Roman" w:eastAsia="Times New Roman" w:hAnsi="Times New Roman" w:cs="Times New Roman"/>
          <w:sz w:val="24"/>
          <w:szCs w:val="24"/>
        </w:rPr>
      </w:pPr>
      <w:r w:rsidRPr="005A225E">
        <w:rPr>
          <w:rFonts w:ascii="Times New Roman" w:eastAsia="Times New Roman" w:hAnsi="Times New Roman" w:cs="Times New Roman"/>
          <w:sz w:val="24"/>
          <w:szCs w:val="24"/>
        </w:rPr>
        <w:t>Capitolul de contribuție personală reprezintă nucleul aplicativ al prezentei teze de doctorat și are ca scop evaluarea clinică a utilizării implanturilor de tip multicorp în tratamentul edentațiilor, prin comparație cu implanturile dentare standard, atât în protocoalele de restaurare protetică imediată, cât și în cele cu restaurare protetică întârziată. Studiul a fost conceput pentru a analiza eficiența, predictibilitatea și avantajele funcționale și protetice ale implanturilor multicorp în diferite contexte clinice.</w:t>
      </w:r>
    </w:p>
    <w:p w:rsidR="005A225E" w:rsidRPr="005A225E" w:rsidRDefault="005A225E" w:rsidP="005A225E">
      <w:pPr>
        <w:spacing w:before="100" w:beforeAutospacing="1" w:after="100" w:afterAutospacing="1" w:line="240" w:lineRule="auto"/>
        <w:outlineLvl w:val="2"/>
        <w:rPr>
          <w:rFonts w:ascii="Times New Roman" w:eastAsia="Times New Roman" w:hAnsi="Times New Roman" w:cs="Times New Roman"/>
          <w:b/>
          <w:bCs/>
          <w:sz w:val="28"/>
          <w:szCs w:val="28"/>
        </w:rPr>
      </w:pPr>
      <w:r w:rsidRPr="005A225E">
        <w:rPr>
          <w:rFonts w:ascii="Times New Roman" w:eastAsia="Times New Roman" w:hAnsi="Times New Roman" w:cs="Times New Roman"/>
          <w:b/>
          <w:bCs/>
          <w:sz w:val="28"/>
          <w:szCs w:val="28"/>
        </w:rPr>
        <w:t>II.1. Obiectivele studiului clinic</w:t>
      </w:r>
    </w:p>
    <w:p w:rsidR="005A225E" w:rsidRPr="005A225E" w:rsidRDefault="005A225E" w:rsidP="005A225E">
      <w:pPr>
        <w:spacing w:after="0" w:line="360" w:lineRule="auto"/>
        <w:ind w:firstLine="720"/>
        <w:jc w:val="both"/>
        <w:rPr>
          <w:rFonts w:ascii="Times New Roman" w:eastAsia="Times New Roman" w:hAnsi="Times New Roman" w:cs="Times New Roman"/>
          <w:sz w:val="24"/>
          <w:szCs w:val="24"/>
        </w:rPr>
      </w:pPr>
      <w:r w:rsidRPr="005A225E">
        <w:rPr>
          <w:rFonts w:ascii="Times New Roman" w:eastAsia="Times New Roman" w:hAnsi="Times New Roman" w:cs="Times New Roman"/>
          <w:sz w:val="24"/>
          <w:szCs w:val="24"/>
        </w:rPr>
        <w:t>Obiectivul general al studiului clinic a fost evaluarea rezultatelor terapeutice obținute prin utilizarea implanturilor de tip multicorp în tratamentul edentațiilor parțiale și totale, raportate la parametri clinici, biologici și protetici, precum și compararea acestora cu rezultatele obținute prin utilizarea implanturilor dentare standard.</w:t>
      </w:r>
    </w:p>
    <w:p w:rsidR="005A225E" w:rsidRPr="005A225E" w:rsidRDefault="005A225E" w:rsidP="005A225E">
      <w:pPr>
        <w:spacing w:after="0" w:line="360" w:lineRule="auto"/>
        <w:ind w:firstLine="360"/>
        <w:jc w:val="both"/>
        <w:rPr>
          <w:rFonts w:ascii="Times New Roman" w:eastAsia="Times New Roman" w:hAnsi="Times New Roman" w:cs="Times New Roman"/>
          <w:sz w:val="24"/>
          <w:szCs w:val="24"/>
        </w:rPr>
      </w:pPr>
      <w:r w:rsidRPr="005A225E">
        <w:rPr>
          <w:rFonts w:ascii="Times New Roman" w:eastAsia="Times New Roman" w:hAnsi="Times New Roman" w:cs="Times New Roman"/>
          <w:sz w:val="24"/>
          <w:szCs w:val="24"/>
        </w:rPr>
        <w:t>Obiectivele specifice au inclus:</w:t>
      </w:r>
    </w:p>
    <w:p w:rsidR="005A225E" w:rsidRPr="005A225E" w:rsidRDefault="005A225E" w:rsidP="005A225E">
      <w:pPr>
        <w:numPr>
          <w:ilvl w:val="0"/>
          <w:numId w:val="2"/>
        </w:numPr>
        <w:spacing w:after="0" w:line="360" w:lineRule="auto"/>
        <w:jc w:val="both"/>
        <w:rPr>
          <w:rFonts w:ascii="Times New Roman" w:eastAsia="Times New Roman" w:hAnsi="Times New Roman" w:cs="Times New Roman"/>
          <w:sz w:val="24"/>
          <w:szCs w:val="24"/>
        </w:rPr>
      </w:pPr>
      <w:r w:rsidRPr="005A225E">
        <w:rPr>
          <w:rFonts w:ascii="Times New Roman" w:eastAsia="Times New Roman" w:hAnsi="Times New Roman" w:cs="Times New Roman"/>
          <w:sz w:val="24"/>
          <w:szCs w:val="24"/>
        </w:rPr>
        <w:t>analiza ratei de supraviețuire a implanturilor multicorp comparativ cu implanturile standard;</w:t>
      </w:r>
    </w:p>
    <w:p w:rsidR="005A225E" w:rsidRPr="005A225E" w:rsidRDefault="005A225E" w:rsidP="005A225E">
      <w:pPr>
        <w:numPr>
          <w:ilvl w:val="0"/>
          <w:numId w:val="2"/>
        </w:numPr>
        <w:spacing w:after="0" w:line="360" w:lineRule="auto"/>
        <w:jc w:val="both"/>
        <w:rPr>
          <w:rFonts w:ascii="Times New Roman" w:eastAsia="Times New Roman" w:hAnsi="Times New Roman" w:cs="Times New Roman"/>
          <w:sz w:val="24"/>
          <w:szCs w:val="24"/>
        </w:rPr>
      </w:pPr>
      <w:r w:rsidRPr="005A225E">
        <w:rPr>
          <w:rFonts w:ascii="Times New Roman" w:eastAsia="Times New Roman" w:hAnsi="Times New Roman" w:cs="Times New Roman"/>
          <w:sz w:val="24"/>
          <w:szCs w:val="24"/>
        </w:rPr>
        <w:t>evaluarea stabilității primare și secundare a implanturilor;</w:t>
      </w:r>
    </w:p>
    <w:p w:rsidR="005A225E" w:rsidRPr="005A225E" w:rsidRDefault="005A225E" w:rsidP="005A225E">
      <w:pPr>
        <w:numPr>
          <w:ilvl w:val="0"/>
          <w:numId w:val="2"/>
        </w:numPr>
        <w:spacing w:after="0" w:line="360" w:lineRule="auto"/>
        <w:jc w:val="both"/>
        <w:rPr>
          <w:rFonts w:ascii="Times New Roman" w:eastAsia="Times New Roman" w:hAnsi="Times New Roman" w:cs="Times New Roman"/>
          <w:sz w:val="24"/>
          <w:szCs w:val="24"/>
        </w:rPr>
      </w:pPr>
      <w:r w:rsidRPr="005A225E">
        <w:rPr>
          <w:rFonts w:ascii="Times New Roman" w:eastAsia="Times New Roman" w:hAnsi="Times New Roman" w:cs="Times New Roman"/>
          <w:sz w:val="24"/>
          <w:szCs w:val="24"/>
        </w:rPr>
        <w:t>aprecierea integrării protetice în protocoalele de restaurare imediată și întârziată;</w:t>
      </w:r>
    </w:p>
    <w:p w:rsidR="005A225E" w:rsidRPr="005A225E" w:rsidRDefault="005A225E" w:rsidP="005A225E">
      <w:pPr>
        <w:numPr>
          <w:ilvl w:val="0"/>
          <w:numId w:val="2"/>
        </w:numPr>
        <w:spacing w:after="0" w:line="360" w:lineRule="auto"/>
        <w:jc w:val="both"/>
        <w:rPr>
          <w:rFonts w:ascii="Times New Roman" w:eastAsia="Times New Roman" w:hAnsi="Times New Roman" w:cs="Times New Roman"/>
          <w:sz w:val="24"/>
          <w:szCs w:val="24"/>
        </w:rPr>
      </w:pPr>
      <w:r w:rsidRPr="005A225E">
        <w:rPr>
          <w:rFonts w:ascii="Times New Roman" w:eastAsia="Times New Roman" w:hAnsi="Times New Roman" w:cs="Times New Roman"/>
          <w:sz w:val="24"/>
          <w:szCs w:val="24"/>
        </w:rPr>
        <w:t>analiza complicațiilor biologice și mecanice apărute pe parcursul urmăririi clinice;</w:t>
      </w:r>
    </w:p>
    <w:p w:rsidR="005A225E" w:rsidRPr="005A225E" w:rsidRDefault="005A225E" w:rsidP="005A225E">
      <w:pPr>
        <w:numPr>
          <w:ilvl w:val="0"/>
          <w:numId w:val="2"/>
        </w:numPr>
        <w:spacing w:after="0" w:line="360" w:lineRule="auto"/>
        <w:jc w:val="both"/>
        <w:rPr>
          <w:rFonts w:ascii="Times New Roman" w:eastAsia="Times New Roman" w:hAnsi="Times New Roman" w:cs="Times New Roman"/>
          <w:sz w:val="24"/>
          <w:szCs w:val="24"/>
        </w:rPr>
      </w:pPr>
      <w:r w:rsidRPr="005A225E">
        <w:rPr>
          <w:rFonts w:ascii="Times New Roman" w:eastAsia="Times New Roman" w:hAnsi="Times New Roman" w:cs="Times New Roman"/>
          <w:sz w:val="24"/>
          <w:szCs w:val="24"/>
        </w:rPr>
        <w:t>evaluarea gradului de satisfacție al pacienților și a impactului asupra calității vieții;</w:t>
      </w:r>
    </w:p>
    <w:p w:rsidR="005A225E" w:rsidRPr="005A225E" w:rsidRDefault="005A225E" w:rsidP="005A225E">
      <w:pPr>
        <w:numPr>
          <w:ilvl w:val="0"/>
          <w:numId w:val="2"/>
        </w:numPr>
        <w:spacing w:after="0" w:line="360" w:lineRule="auto"/>
        <w:jc w:val="both"/>
        <w:rPr>
          <w:rFonts w:ascii="Times New Roman" w:eastAsia="Times New Roman" w:hAnsi="Times New Roman" w:cs="Times New Roman"/>
          <w:sz w:val="24"/>
          <w:szCs w:val="24"/>
        </w:rPr>
      </w:pPr>
      <w:r w:rsidRPr="005A225E">
        <w:rPr>
          <w:rFonts w:ascii="Times New Roman" w:eastAsia="Times New Roman" w:hAnsi="Times New Roman" w:cs="Times New Roman"/>
          <w:sz w:val="24"/>
          <w:szCs w:val="24"/>
        </w:rPr>
        <w:t>stabilirea unui algoritm terapeutic predictibil pentru utilizarea implanturilor multicorp.</w:t>
      </w:r>
    </w:p>
    <w:p w:rsidR="005A225E" w:rsidRPr="005A225E" w:rsidRDefault="005A225E" w:rsidP="005A225E">
      <w:pPr>
        <w:spacing w:after="0" w:line="360" w:lineRule="auto"/>
        <w:ind w:firstLine="720"/>
        <w:jc w:val="both"/>
        <w:rPr>
          <w:rFonts w:ascii="Times New Roman" w:eastAsia="Times New Roman" w:hAnsi="Times New Roman" w:cs="Times New Roman"/>
          <w:sz w:val="24"/>
          <w:szCs w:val="24"/>
        </w:rPr>
      </w:pPr>
      <w:r w:rsidRPr="005A225E">
        <w:rPr>
          <w:rFonts w:ascii="Times New Roman" w:eastAsia="Times New Roman" w:hAnsi="Times New Roman" w:cs="Times New Roman"/>
          <w:sz w:val="24"/>
          <w:szCs w:val="24"/>
        </w:rPr>
        <w:t>Prin atingerea acestor obiective, studiul își propune să contribuie la optimizarea strategiilor terapeutice moderne în implantologia orală.</w:t>
      </w:r>
    </w:p>
    <w:p w:rsidR="005A225E" w:rsidRPr="005A225E" w:rsidRDefault="005A225E" w:rsidP="005A225E">
      <w:pPr>
        <w:spacing w:before="100" w:beforeAutospacing="1" w:after="100" w:afterAutospacing="1" w:line="240" w:lineRule="auto"/>
        <w:outlineLvl w:val="2"/>
        <w:rPr>
          <w:rFonts w:ascii="Times New Roman" w:eastAsia="Times New Roman" w:hAnsi="Times New Roman" w:cs="Times New Roman"/>
          <w:b/>
          <w:bCs/>
          <w:sz w:val="28"/>
          <w:szCs w:val="28"/>
        </w:rPr>
      </w:pPr>
      <w:r w:rsidRPr="005A225E">
        <w:rPr>
          <w:rFonts w:ascii="Times New Roman" w:eastAsia="Times New Roman" w:hAnsi="Times New Roman" w:cs="Times New Roman"/>
          <w:b/>
          <w:bCs/>
          <w:sz w:val="28"/>
          <w:szCs w:val="28"/>
        </w:rPr>
        <w:t>II.2. Material și metodă</w:t>
      </w:r>
    </w:p>
    <w:p w:rsidR="005A225E" w:rsidRPr="005A225E" w:rsidRDefault="005A225E" w:rsidP="005A225E">
      <w:pPr>
        <w:spacing w:after="0" w:line="360" w:lineRule="auto"/>
        <w:ind w:firstLine="720"/>
        <w:jc w:val="both"/>
        <w:rPr>
          <w:rFonts w:ascii="Times New Roman" w:eastAsia="Times New Roman" w:hAnsi="Times New Roman" w:cs="Times New Roman"/>
          <w:sz w:val="24"/>
          <w:szCs w:val="24"/>
        </w:rPr>
      </w:pPr>
      <w:r w:rsidRPr="005A225E">
        <w:rPr>
          <w:rFonts w:ascii="Times New Roman" w:eastAsia="Times New Roman" w:hAnsi="Times New Roman" w:cs="Times New Roman"/>
          <w:sz w:val="24"/>
          <w:szCs w:val="24"/>
        </w:rPr>
        <w:t>Studiul a fost realizat sub forma unui studiu clinic complex, care a inclus atât o componentă prospectivă, cât și una retrospectivă, desfășurat pe pacienți tratați în cadrul unor clinici stomatologice specializate. Metodologia a fost concepută pentru a permite o evaluare comparativă riguroasă a diferitelor tipuri de implanturi și protocoale terapeutice.</w:t>
      </w:r>
    </w:p>
    <w:p w:rsidR="005A225E" w:rsidRPr="005A225E" w:rsidRDefault="005A225E" w:rsidP="005A225E">
      <w:pPr>
        <w:spacing w:before="100" w:beforeAutospacing="1" w:after="100" w:afterAutospacing="1" w:line="240" w:lineRule="auto"/>
        <w:outlineLvl w:val="3"/>
        <w:rPr>
          <w:rFonts w:ascii="Times New Roman" w:eastAsia="Times New Roman" w:hAnsi="Times New Roman" w:cs="Times New Roman"/>
          <w:b/>
          <w:bCs/>
          <w:sz w:val="28"/>
          <w:szCs w:val="28"/>
        </w:rPr>
      </w:pPr>
      <w:r w:rsidRPr="005A225E">
        <w:rPr>
          <w:rFonts w:ascii="Times New Roman" w:eastAsia="Times New Roman" w:hAnsi="Times New Roman" w:cs="Times New Roman"/>
          <w:b/>
          <w:bCs/>
          <w:sz w:val="28"/>
          <w:szCs w:val="28"/>
        </w:rPr>
        <w:lastRenderedPageBreak/>
        <w:t>II.2.1. Lotul de studiu</w:t>
      </w:r>
    </w:p>
    <w:p w:rsidR="005A225E" w:rsidRPr="005A225E" w:rsidRDefault="005A225E" w:rsidP="005A225E">
      <w:pPr>
        <w:spacing w:after="0" w:line="360" w:lineRule="auto"/>
        <w:ind w:firstLine="720"/>
        <w:jc w:val="both"/>
        <w:rPr>
          <w:rFonts w:ascii="Times New Roman" w:eastAsia="Times New Roman" w:hAnsi="Times New Roman" w:cs="Times New Roman"/>
          <w:sz w:val="24"/>
          <w:szCs w:val="24"/>
        </w:rPr>
      </w:pPr>
      <w:r w:rsidRPr="005A225E">
        <w:rPr>
          <w:rFonts w:ascii="Times New Roman" w:eastAsia="Times New Roman" w:hAnsi="Times New Roman" w:cs="Times New Roman"/>
          <w:sz w:val="24"/>
          <w:szCs w:val="24"/>
        </w:rPr>
        <w:t>Lotul de studiu a fost alcătuit din pacienți de ambele sexe, cu vârste variabile, diagnosticați cu edentații parțiale sau totale. Au fost incluși pacienți care au beneficiat de tratamente implanto-protetice cu implanturi standard sau implanturi de tip multicorp, în protocoale de restaurare imediată sau întârziată.</w:t>
      </w:r>
    </w:p>
    <w:p w:rsidR="005A225E" w:rsidRPr="005A225E" w:rsidRDefault="005A225E" w:rsidP="005A225E">
      <w:pPr>
        <w:spacing w:after="0" w:line="360" w:lineRule="auto"/>
        <w:ind w:firstLine="720"/>
        <w:jc w:val="both"/>
        <w:rPr>
          <w:rFonts w:ascii="Times New Roman" w:eastAsia="Times New Roman" w:hAnsi="Times New Roman" w:cs="Times New Roman"/>
          <w:sz w:val="24"/>
          <w:szCs w:val="24"/>
        </w:rPr>
      </w:pPr>
      <w:r w:rsidRPr="005A225E">
        <w:rPr>
          <w:rFonts w:ascii="Times New Roman" w:eastAsia="Times New Roman" w:hAnsi="Times New Roman" w:cs="Times New Roman"/>
          <w:sz w:val="24"/>
          <w:szCs w:val="24"/>
        </w:rPr>
        <w:t>Criteriile de includere au vizat pacienți cu stare generală stabilă, cu volum osos suficient sau cu posibilitatea realizării unor proceduri adjuvante de augmentare, care și-au exprimat consimțământul informat. Criteriile de excludere au inclus afecțiuni sistemice necontrolate, fumatul excesiv, igiena orală deficitară și lipsa complianței la controalele periodice.</w:t>
      </w:r>
    </w:p>
    <w:p w:rsidR="005A225E" w:rsidRPr="005A225E" w:rsidRDefault="005A225E" w:rsidP="005A225E">
      <w:pPr>
        <w:spacing w:after="0" w:line="360" w:lineRule="auto"/>
        <w:ind w:firstLine="360"/>
        <w:jc w:val="both"/>
        <w:rPr>
          <w:rFonts w:ascii="Times New Roman" w:eastAsia="Times New Roman" w:hAnsi="Times New Roman" w:cs="Times New Roman"/>
          <w:sz w:val="24"/>
          <w:szCs w:val="24"/>
        </w:rPr>
      </w:pPr>
      <w:r w:rsidRPr="005A225E">
        <w:rPr>
          <w:rFonts w:ascii="Times New Roman" w:eastAsia="Times New Roman" w:hAnsi="Times New Roman" w:cs="Times New Roman"/>
          <w:sz w:val="24"/>
          <w:szCs w:val="24"/>
        </w:rPr>
        <w:t>Lotul a fost împărțit în:</w:t>
      </w:r>
    </w:p>
    <w:p w:rsidR="005A225E" w:rsidRPr="005A225E" w:rsidRDefault="005A225E" w:rsidP="005A225E">
      <w:pPr>
        <w:numPr>
          <w:ilvl w:val="0"/>
          <w:numId w:val="3"/>
        </w:numPr>
        <w:spacing w:after="0" w:line="360" w:lineRule="auto"/>
        <w:jc w:val="both"/>
        <w:rPr>
          <w:rFonts w:ascii="Times New Roman" w:eastAsia="Times New Roman" w:hAnsi="Times New Roman" w:cs="Times New Roman"/>
          <w:sz w:val="24"/>
          <w:szCs w:val="24"/>
        </w:rPr>
      </w:pPr>
      <w:r w:rsidRPr="005A225E">
        <w:rPr>
          <w:rFonts w:ascii="Times New Roman" w:eastAsia="Times New Roman" w:hAnsi="Times New Roman" w:cs="Times New Roman"/>
          <w:b/>
          <w:bCs/>
          <w:sz w:val="24"/>
          <w:szCs w:val="24"/>
        </w:rPr>
        <w:t>Lotul studiului prospectiv (LSP)</w:t>
      </w:r>
      <w:r w:rsidRPr="005A225E">
        <w:rPr>
          <w:rFonts w:ascii="Times New Roman" w:eastAsia="Times New Roman" w:hAnsi="Times New Roman" w:cs="Times New Roman"/>
          <w:sz w:val="24"/>
          <w:szCs w:val="24"/>
        </w:rPr>
        <w:t>, care a inclus pacienți monitorizați de la momentul inserării implanturilor;</w:t>
      </w:r>
    </w:p>
    <w:p w:rsidR="005A225E" w:rsidRPr="005A225E" w:rsidRDefault="005A225E" w:rsidP="005A225E">
      <w:pPr>
        <w:numPr>
          <w:ilvl w:val="0"/>
          <w:numId w:val="3"/>
        </w:numPr>
        <w:spacing w:after="0" w:line="360" w:lineRule="auto"/>
        <w:jc w:val="both"/>
        <w:rPr>
          <w:rFonts w:ascii="Times New Roman" w:eastAsia="Times New Roman" w:hAnsi="Times New Roman" w:cs="Times New Roman"/>
          <w:sz w:val="24"/>
          <w:szCs w:val="24"/>
        </w:rPr>
      </w:pPr>
      <w:r w:rsidRPr="005A225E">
        <w:rPr>
          <w:rFonts w:ascii="Times New Roman" w:eastAsia="Times New Roman" w:hAnsi="Times New Roman" w:cs="Times New Roman"/>
          <w:b/>
          <w:bCs/>
          <w:sz w:val="24"/>
          <w:szCs w:val="24"/>
        </w:rPr>
        <w:t>Lotul studiului retrospectiv (LSR)</w:t>
      </w:r>
      <w:r w:rsidRPr="005A225E">
        <w:rPr>
          <w:rFonts w:ascii="Times New Roman" w:eastAsia="Times New Roman" w:hAnsi="Times New Roman" w:cs="Times New Roman"/>
          <w:sz w:val="24"/>
          <w:szCs w:val="24"/>
        </w:rPr>
        <w:t>, alcătuit din pacienți tratați anterior, ale căror date clinice au fost analizate retrospectiv.</w:t>
      </w:r>
    </w:p>
    <w:p w:rsidR="005A225E" w:rsidRPr="005A225E" w:rsidRDefault="005A225E" w:rsidP="005A225E">
      <w:pPr>
        <w:spacing w:before="100" w:beforeAutospacing="1" w:after="100" w:afterAutospacing="1" w:line="240" w:lineRule="auto"/>
        <w:outlineLvl w:val="3"/>
        <w:rPr>
          <w:rFonts w:ascii="Times New Roman" w:eastAsia="Times New Roman" w:hAnsi="Times New Roman" w:cs="Times New Roman"/>
          <w:b/>
          <w:bCs/>
          <w:sz w:val="28"/>
          <w:szCs w:val="28"/>
        </w:rPr>
      </w:pPr>
      <w:r w:rsidRPr="005A225E">
        <w:rPr>
          <w:rFonts w:ascii="Times New Roman" w:eastAsia="Times New Roman" w:hAnsi="Times New Roman" w:cs="Times New Roman"/>
          <w:b/>
          <w:bCs/>
          <w:sz w:val="28"/>
          <w:szCs w:val="28"/>
        </w:rPr>
        <w:t>II.2.2. Materiale utilizate</w:t>
      </w:r>
    </w:p>
    <w:p w:rsidR="005A225E" w:rsidRPr="005A225E" w:rsidRDefault="005A225E" w:rsidP="005A225E">
      <w:pPr>
        <w:spacing w:after="0" w:line="360" w:lineRule="auto"/>
        <w:ind w:firstLine="720"/>
        <w:jc w:val="both"/>
        <w:rPr>
          <w:rFonts w:ascii="Times New Roman" w:eastAsia="Times New Roman" w:hAnsi="Times New Roman" w:cs="Times New Roman"/>
          <w:sz w:val="24"/>
          <w:szCs w:val="24"/>
        </w:rPr>
      </w:pPr>
      <w:r w:rsidRPr="005A225E">
        <w:rPr>
          <w:rFonts w:ascii="Times New Roman" w:eastAsia="Times New Roman" w:hAnsi="Times New Roman" w:cs="Times New Roman"/>
          <w:sz w:val="24"/>
          <w:szCs w:val="24"/>
        </w:rPr>
        <w:t>Materialele utilizate în studiu au inclus implanturi dentare endo-osoase standard și implanturi de tip multicorp, fabricate din titan sau aliaje de titan, cu suprafețe tratate pentru favorizarea osteointegrării. De asemenea, au fost utilizate bonturi protetice standard și bonturi multiunit, materiale pentru restaurări provizorii și definitive, precum și instrumentar chirurgical și protetic specific implantologiei moderne.</w:t>
      </w:r>
    </w:p>
    <w:p w:rsidR="005A225E" w:rsidRDefault="005A225E" w:rsidP="005A225E">
      <w:pPr>
        <w:spacing w:after="0" w:line="360" w:lineRule="auto"/>
        <w:ind w:firstLine="720"/>
        <w:jc w:val="both"/>
        <w:rPr>
          <w:rFonts w:ascii="Times New Roman" w:eastAsia="Times New Roman" w:hAnsi="Times New Roman" w:cs="Times New Roman"/>
          <w:sz w:val="24"/>
          <w:szCs w:val="24"/>
        </w:rPr>
      </w:pPr>
      <w:r w:rsidRPr="005A225E">
        <w:rPr>
          <w:rFonts w:ascii="Times New Roman" w:eastAsia="Times New Roman" w:hAnsi="Times New Roman" w:cs="Times New Roman"/>
          <w:sz w:val="24"/>
          <w:szCs w:val="24"/>
        </w:rPr>
        <w:t>Evaluările clinice au fost realizate prin examinări clinice directe, investigații radiologice (radiografii periapicale și CBCT), măsurători ale stabilității implantare și analize protetice funcționale.</w:t>
      </w:r>
    </w:p>
    <w:p w:rsidR="005A225E" w:rsidRDefault="005A225E" w:rsidP="005A225E">
      <w:pPr>
        <w:spacing w:after="0" w:line="360" w:lineRule="auto"/>
        <w:ind w:firstLine="720"/>
        <w:jc w:val="both"/>
        <w:rPr>
          <w:rFonts w:ascii="Times New Roman" w:eastAsia="Times New Roman" w:hAnsi="Times New Roman" w:cs="Times New Roman"/>
          <w:sz w:val="24"/>
          <w:szCs w:val="24"/>
        </w:rPr>
      </w:pPr>
      <w:r w:rsidRPr="005A225E">
        <w:rPr>
          <w:rFonts w:ascii="Times New Roman" w:eastAsia="Times New Roman" w:hAnsi="Times New Roman" w:cs="Times New Roman"/>
          <w:sz w:val="24"/>
          <w:szCs w:val="24"/>
        </w:rPr>
        <w:t>Metoda terapeutică a fost adaptată în funcție de tipul edentației, condițiile locale și obiectivele protetice. Studiul a analizat distinct protocoalele de restaurare imediată și cele cu restaurare întârziată, utilizând atât implanturi standard, cât și implanturi de tip multicorp.</w:t>
      </w:r>
    </w:p>
    <w:p w:rsidR="005A225E" w:rsidRDefault="005A225E" w:rsidP="005A225E">
      <w:pPr>
        <w:spacing w:after="0" w:line="360" w:lineRule="auto"/>
        <w:ind w:firstLine="720"/>
        <w:jc w:val="both"/>
        <w:rPr>
          <w:rFonts w:ascii="Times New Roman" w:eastAsia="Times New Roman" w:hAnsi="Times New Roman" w:cs="Times New Roman"/>
          <w:sz w:val="24"/>
          <w:szCs w:val="24"/>
        </w:rPr>
      </w:pPr>
      <w:r w:rsidRPr="005A225E">
        <w:rPr>
          <w:rFonts w:ascii="Times New Roman" w:eastAsia="Times New Roman" w:hAnsi="Times New Roman" w:cs="Times New Roman"/>
          <w:sz w:val="24"/>
          <w:szCs w:val="24"/>
        </w:rPr>
        <w:t>Restaurarea protetică imediată a fost realizată în cazuri atent selecționate, cu obținerea unei stabilități primare adecvate. Această abordare a permis reducerea timpului de tratament și restabilirea rapidă a funcției și esteticii. S-au analizat criteriile de selecție a cazurilor, protocolul chirurgical și adaptarea lucrărilor provizorii.</w:t>
      </w:r>
    </w:p>
    <w:p w:rsidR="005A225E" w:rsidRDefault="005A225E" w:rsidP="005A225E">
      <w:pPr>
        <w:spacing w:after="0" w:line="360" w:lineRule="auto"/>
        <w:ind w:firstLine="720"/>
        <w:jc w:val="both"/>
        <w:rPr>
          <w:rFonts w:ascii="Times New Roman" w:eastAsia="Times New Roman" w:hAnsi="Times New Roman" w:cs="Times New Roman"/>
          <w:sz w:val="24"/>
          <w:szCs w:val="24"/>
        </w:rPr>
      </w:pPr>
      <w:r w:rsidRPr="005A225E">
        <w:rPr>
          <w:rFonts w:ascii="Times New Roman" w:eastAsia="Times New Roman" w:hAnsi="Times New Roman" w:cs="Times New Roman"/>
          <w:sz w:val="24"/>
          <w:szCs w:val="24"/>
        </w:rPr>
        <w:lastRenderedPageBreak/>
        <w:t>Implanturile standard au fost utilizate în protocoale clasice de restaurare imediată, fiind evaluate din punct de vedere al stabilității, integrării protetice și al complicațiilor apărute. S-a evidențiat necesitatea unei planificări riguroase și a unei distribuții corecte a forțelor ocluzale.</w:t>
      </w:r>
    </w:p>
    <w:p w:rsidR="005A225E" w:rsidRDefault="005A225E" w:rsidP="005A225E">
      <w:pPr>
        <w:spacing w:after="0" w:line="360" w:lineRule="auto"/>
        <w:ind w:firstLine="720"/>
        <w:jc w:val="both"/>
        <w:rPr>
          <w:rFonts w:ascii="Times New Roman" w:eastAsia="Times New Roman" w:hAnsi="Times New Roman" w:cs="Times New Roman"/>
          <w:sz w:val="24"/>
          <w:szCs w:val="24"/>
        </w:rPr>
      </w:pPr>
      <w:r w:rsidRPr="005A225E">
        <w:rPr>
          <w:rFonts w:ascii="Times New Roman" w:eastAsia="Times New Roman" w:hAnsi="Times New Roman" w:cs="Times New Roman"/>
          <w:sz w:val="24"/>
          <w:szCs w:val="24"/>
        </w:rPr>
        <w:t>Utilizarea bonturilor multiunit a permis corectarea emergenței protetice și realizarea unor lucrări provizorii pasive. S-a analizat impactul acestora asupra stabilității protetice și asupra confortului pacientului.</w:t>
      </w:r>
    </w:p>
    <w:p w:rsidR="005A225E" w:rsidRDefault="005A225E" w:rsidP="005A225E">
      <w:pPr>
        <w:spacing w:after="0" w:line="360" w:lineRule="auto"/>
        <w:ind w:firstLine="720"/>
        <w:jc w:val="both"/>
        <w:rPr>
          <w:rFonts w:ascii="Times New Roman" w:eastAsia="Times New Roman" w:hAnsi="Times New Roman" w:cs="Times New Roman"/>
          <w:sz w:val="24"/>
          <w:szCs w:val="24"/>
        </w:rPr>
      </w:pPr>
      <w:r w:rsidRPr="005A225E">
        <w:rPr>
          <w:rFonts w:ascii="Times New Roman" w:eastAsia="Times New Roman" w:hAnsi="Times New Roman" w:cs="Times New Roman"/>
          <w:sz w:val="24"/>
          <w:szCs w:val="24"/>
        </w:rPr>
        <w:t>Implanturile multicorp au fost evaluate ca soluție inovatoare pentru restaurarea imediată, oferind avantaje legate de distribuția tensiunilor și flexibilitatea protetică. Studiul a urmărit comportamentul lor biomecanic și integrarea în lucrări fixe provizorii și definitive.</w:t>
      </w:r>
    </w:p>
    <w:p w:rsidR="005A225E" w:rsidRDefault="005A225E" w:rsidP="005A225E">
      <w:pPr>
        <w:spacing w:after="0" w:line="360" w:lineRule="auto"/>
        <w:ind w:firstLine="720"/>
        <w:jc w:val="both"/>
        <w:rPr>
          <w:rFonts w:ascii="Times New Roman" w:eastAsia="Times New Roman" w:hAnsi="Times New Roman" w:cs="Times New Roman"/>
          <w:sz w:val="24"/>
          <w:szCs w:val="24"/>
        </w:rPr>
      </w:pPr>
      <w:r w:rsidRPr="005A225E">
        <w:rPr>
          <w:rFonts w:ascii="Times New Roman" w:eastAsia="Times New Roman" w:hAnsi="Times New Roman" w:cs="Times New Roman"/>
          <w:sz w:val="24"/>
          <w:szCs w:val="24"/>
        </w:rPr>
        <w:t>În cazurile cu volum osos limitat sau cu stabilitate primară insuficientă, s-a optat pentru restaurare protetică întârziată. Această abordare a permis osteointegrarea completă înaintea încărcării funcționale.</w:t>
      </w:r>
    </w:p>
    <w:p w:rsidR="005A225E" w:rsidRDefault="005A225E" w:rsidP="005A225E">
      <w:pPr>
        <w:spacing w:after="0" w:line="360" w:lineRule="auto"/>
        <w:ind w:firstLine="720"/>
        <w:jc w:val="both"/>
        <w:rPr>
          <w:rFonts w:ascii="Times New Roman" w:eastAsia="Times New Roman" w:hAnsi="Times New Roman" w:cs="Times New Roman"/>
          <w:sz w:val="24"/>
          <w:szCs w:val="24"/>
        </w:rPr>
      </w:pPr>
      <w:r w:rsidRPr="005A225E">
        <w:rPr>
          <w:rFonts w:ascii="Times New Roman" w:eastAsia="Times New Roman" w:hAnsi="Times New Roman" w:cs="Times New Roman"/>
          <w:sz w:val="24"/>
          <w:szCs w:val="24"/>
        </w:rPr>
        <w:t>Implanturile standard au fost utilizate conform protocoalelor clasice, fiind evaluate ratele de succes și complicațiile asociate.</w:t>
      </w:r>
    </w:p>
    <w:p w:rsidR="005A225E" w:rsidRDefault="005A225E" w:rsidP="005A225E">
      <w:pPr>
        <w:spacing w:after="0" w:line="360" w:lineRule="auto"/>
        <w:ind w:firstLine="720"/>
        <w:jc w:val="both"/>
        <w:rPr>
          <w:rFonts w:ascii="Times New Roman" w:eastAsia="Times New Roman" w:hAnsi="Times New Roman" w:cs="Times New Roman"/>
          <w:sz w:val="24"/>
          <w:szCs w:val="24"/>
        </w:rPr>
      </w:pPr>
      <w:r w:rsidRPr="005A225E">
        <w:rPr>
          <w:rFonts w:ascii="Times New Roman" w:eastAsia="Times New Roman" w:hAnsi="Times New Roman" w:cs="Times New Roman"/>
          <w:sz w:val="24"/>
          <w:szCs w:val="24"/>
        </w:rPr>
        <w:t>Bonturile multiunit au fost utilizate pentru optimizarea emergenței protetice și realizarea unor lucrări pasive, reducând riscul complicațiilor mecanice.</w:t>
      </w:r>
    </w:p>
    <w:p w:rsidR="005A225E" w:rsidRPr="005A225E" w:rsidRDefault="005A225E" w:rsidP="005A225E">
      <w:pPr>
        <w:spacing w:after="0" w:line="360" w:lineRule="auto"/>
        <w:ind w:firstLine="720"/>
        <w:jc w:val="both"/>
        <w:rPr>
          <w:rFonts w:ascii="Times New Roman" w:eastAsia="Times New Roman" w:hAnsi="Times New Roman" w:cs="Times New Roman"/>
          <w:sz w:val="24"/>
          <w:szCs w:val="24"/>
        </w:rPr>
      </w:pPr>
      <w:r w:rsidRPr="005A225E">
        <w:rPr>
          <w:rFonts w:ascii="Times New Roman" w:eastAsia="Times New Roman" w:hAnsi="Times New Roman" w:cs="Times New Roman"/>
          <w:sz w:val="24"/>
          <w:szCs w:val="24"/>
        </w:rPr>
        <w:t>Această abordare a permis evaluarea comportamentului implanturilor multicorp în condiții ideale de osteointegrare, oferind date relevante privind stabilitatea pe termen mediu.</w:t>
      </w:r>
    </w:p>
    <w:p w:rsidR="005A225E" w:rsidRPr="005A225E" w:rsidRDefault="005A225E" w:rsidP="005A225E">
      <w:pPr>
        <w:spacing w:before="100" w:beforeAutospacing="1" w:after="100" w:afterAutospacing="1" w:line="240" w:lineRule="auto"/>
        <w:outlineLvl w:val="2"/>
        <w:rPr>
          <w:rFonts w:ascii="Times New Roman" w:eastAsia="Times New Roman" w:hAnsi="Times New Roman" w:cs="Times New Roman"/>
          <w:b/>
          <w:bCs/>
          <w:sz w:val="28"/>
          <w:szCs w:val="28"/>
        </w:rPr>
      </w:pPr>
      <w:r w:rsidRPr="005A225E">
        <w:rPr>
          <w:rFonts w:ascii="Times New Roman" w:eastAsia="Times New Roman" w:hAnsi="Times New Roman" w:cs="Times New Roman"/>
          <w:b/>
          <w:bCs/>
          <w:sz w:val="28"/>
          <w:szCs w:val="28"/>
        </w:rPr>
        <w:t>II.3. Rezultate. Discuții</w:t>
      </w:r>
    </w:p>
    <w:p w:rsidR="00F17FB6" w:rsidRDefault="005A225E" w:rsidP="00F17FB6">
      <w:pPr>
        <w:spacing w:after="0" w:line="360" w:lineRule="auto"/>
        <w:ind w:firstLine="720"/>
        <w:jc w:val="both"/>
        <w:rPr>
          <w:rFonts w:ascii="Times New Roman" w:eastAsia="Times New Roman" w:hAnsi="Times New Roman" w:cs="Times New Roman"/>
          <w:sz w:val="24"/>
          <w:szCs w:val="24"/>
        </w:rPr>
      </w:pPr>
      <w:r w:rsidRPr="005A225E">
        <w:rPr>
          <w:rFonts w:ascii="Times New Roman" w:eastAsia="Times New Roman" w:hAnsi="Times New Roman" w:cs="Times New Roman"/>
          <w:sz w:val="24"/>
          <w:szCs w:val="24"/>
        </w:rPr>
        <w:t xml:space="preserve">Rezultatele </w:t>
      </w:r>
      <w:bookmarkStart w:id="0" w:name="_GoBack"/>
      <w:bookmarkEnd w:id="0"/>
      <w:r w:rsidRPr="005A225E">
        <w:rPr>
          <w:rFonts w:ascii="Times New Roman" w:eastAsia="Times New Roman" w:hAnsi="Times New Roman" w:cs="Times New Roman"/>
          <w:sz w:val="24"/>
          <w:szCs w:val="24"/>
        </w:rPr>
        <w:t>studiului au demonstrat rate ridicate de supraviețuire pentru ambele tipuri de implanturi, cu rezultate favorabile pentru implanturile multicorp în anumite contexte clinice. Analiza comparativă a evidențiat diferențe semnificative în ceea ce privește adaptarea protetică și distribuția forțelor ocluzale.</w:t>
      </w:r>
    </w:p>
    <w:p w:rsidR="00F17FB6" w:rsidRDefault="005A225E" w:rsidP="00F17FB6">
      <w:pPr>
        <w:spacing w:after="0" w:line="360" w:lineRule="auto"/>
        <w:ind w:firstLine="720"/>
        <w:jc w:val="both"/>
        <w:rPr>
          <w:rFonts w:ascii="Times New Roman" w:eastAsia="Times New Roman" w:hAnsi="Times New Roman" w:cs="Times New Roman"/>
          <w:sz w:val="24"/>
          <w:szCs w:val="24"/>
        </w:rPr>
      </w:pPr>
      <w:r w:rsidRPr="005A225E">
        <w:rPr>
          <w:rFonts w:ascii="Times New Roman" w:eastAsia="Times New Roman" w:hAnsi="Times New Roman" w:cs="Times New Roman"/>
          <w:b/>
          <w:bCs/>
          <w:sz w:val="24"/>
          <w:szCs w:val="24"/>
        </w:rPr>
        <w:t>Rezultatele studiului prospectiv (SP)</w:t>
      </w:r>
      <w:r w:rsidR="00F17FB6">
        <w:rPr>
          <w:rFonts w:ascii="Times New Roman" w:eastAsia="Times New Roman" w:hAnsi="Times New Roman" w:cs="Times New Roman"/>
          <w:sz w:val="24"/>
          <w:szCs w:val="24"/>
        </w:rPr>
        <w:t xml:space="preserve">: </w:t>
      </w:r>
      <w:r w:rsidRPr="005A225E">
        <w:rPr>
          <w:rFonts w:ascii="Times New Roman" w:eastAsia="Times New Roman" w:hAnsi="Times New Roman" w:cs="Times New Roman"/>
          <w:sz w:val="24"/>
          <w:szCs w:val="24"/>
        </w:rPr>
        <w:t>În cadrul studiului prospectiv, implanturile multicorp au prezentat o stabilitate satisfăcătoare și o integrare protetică predictibilă. Complicațiile biologice au fost minime, iar satisfacția pacienților a fost ridicată.</w:t>
      </w:r>
    </w:p>
    <w:p w:rsidR="005A225E" w:rsidRPr="005A225E" w:rsidRDefault="005A225E" w:rsidP="00F17FB6">
      <w:pPr>
        <w:spacing w:after="0" w:line="360" w:lineRule="auto"/>
        <w:ind w:firstLine="720"/>
        <w:jc w:val="both"/>
        <w:rPr>
          <w:rFonts w:ascii="Times New Roman" w:eastAsia="Times New Roman" w:hAnsi="Times New Roman" w:cs="Times New Roman"/>
          <w:sz w:val="24"/>
          <w:szCs w:val="24"/>
        </w:rPr>
      </w:pPr>
      <w:r w:rsidRPr="005A225E">
        <w:rPr>
          <w:rFonts w:ascii="Times New Roman" w:eastAsia="Times New Roman" w:hAnsi="Times New Roman" w:cs="Times New Roman"/>
          <w:b/>
          <w:bCs/>
          <w:sz w:val="24"/>
          <w:szCs w:val="24"/>
        </w:rPr>
        <w:t>Rezultatele studiului retrospectiv (SR)</w:t>
      </w:r>
      <w:r w:rsidR="00F17FB6">
        <w:rPr>
          <w:rFonts w:ascii="Times New Roman" w:eastAsia="Times New Roman" w:hAnsi="Times New Roman" w:cs="Times New Roman"/>
          <w:b/>
          <w:bCs/>
          <w:sz w:val="24"/>
          <w:szCs w:val="24"/>
        </w:rPr>
        <w:t xml:space="preserve">: </w:t>
      </w:r>
      <w:r w:rsidRPr="005A225E">
        <w:rPr>
          <w:rFonts w:ascii="Times New Roman" w:eastAsia="Times New Roman" w:hAnsi="Times New Roman" w:cs="Times New Roman"/>
          <w:sz w:val="24"/>
          <w:szCs w:val="24"/>
        </w:rPr>
        <w:t>Analiza retrospectivă a confirmat rezultatele obținute în studiul prospectiv, evidențiind un comportament favorabil al implanturilor multicorp pe termen mediu și lung.</w:t>
      </w:r>
    </w:p>
    <w:p w:rsidR="005A225E" w:rsidRPr="005A225E" w:rsidRDefault="005A225E" w:rsidP="005A225E">
      <w:pPr>
        <w:spacing w:before="100" w:beforeAutospacing="1" w:after="100" w:afterAutospacing="1" w:line="240" w:lineRule="auto"/>
        <w:outlineLvl w:val="2"/>
        <w:rPr>
          <w:rFonts w:ascii="Times New Roman" w:eastAsia="Times New Roman" w:hAnsi="Times New Roman" w:cs="Times New Roman"/>
          <w:b/>
          <w:bCs/>
          <w:sz w:val="28"/>
          <w:szCs w:val="28"/>
        </w:rPr>
      </w:pPr>
      <w:r w:rsidRPr="005A225E">
        <w:rPr>
          <w:rFonts w:ascii="Times New Roman" w:eastAsia="Times New Roman" w:hAnsi="Times New Roman" w:cs="Times New Roman"/>
          <w:b/>
          <w:bCs/>
          <w:sz w:val="28"/>
          <w:szCs w:val="28"/>
        </w:rPr>
        <w:lastRenderedPageBreak/>
        <w:t>II.4. Rezultatele studiului comparativ între LSP și LSR. Discuții</w:t>
      </w:r>
    </w:p>
    <w:p w:rsidR="00F17FB6" w:rsidRPr="005A225E" w:rsidRDefault="005A225E" w:rsidP="00F17FB6">
      <w:pPr>
        <w:spacing w:after="0" w:line="360" w:lineRule="auto"/>
        <w:ind w:firstLine="720"/>
        <w:jc w:val="both"/>
        <w:rPr>
          <w:rFonts w:ascii="Times New Roman" w:eastAsia="Times New Roman" w:hAnsi="Times New Roman" w:cs="Times New Roman"/>
          <w:sz w:val="24"/>
          <w:szCs w:val="24"/>
        </w:rPr>
      </w:pPr>
      <w:r w:rsidRPr="005A225E">
        <w:rPr>
          <w:rFonts w:ascii="Times New Roman" w:eastAsia="Times New Roman" w:hAnsi="Times New Roman" w:cs="Times New Roman"/>
          <w:sz w:val="24"/>
          <w:szCs w:val="24"/>
        </w:rPr>
        <w:t>Compararea celor două loturi a demonstrat consistența rezultatelor și reproductibilitatea metodei terapeutice. Implanturile multicorp au prezentat avantaje biomecanice și protetice în situații complexe.</w:t>
      </w:r>
      <w:r w:rsidR="00F17FB6">
        <w:rPr>
          <w:rFonts w:ascii="Times New Roman" w:eastAsia="Times New Roman" w:hAnsi="Times New Roman" w:cs="Times New Roman"/>
          <w:sz w:val="24"/>
          <w:szCs w:val="24"/>
        </w:rPr>
        <w:t xml:space="preserve"> </w:t>
      </w:r>
    </w:p>
    <w:p w:rsidR="005A225E" w:rsidRPr="005A225E" w:rsidRDefault="005A225E" w:rsidP="005A225E">
      <w:pPr>
        <w:spacing w:before="100" w:beforeAutospacing="1" w:after="100" w:afterAutospacing="1" w:line="240" w:lineRule="auto"/>
        <w:outlineLvl w:val="2"/>
        <w:rPr>
          <w:rFonts w:ascii="Times New Roman" w:eastAsia="Times New Roman" w:hAnsi="Times New Roman" w:cs="Times New Roman"/>
          <w:b/>
          <w:bCs/>
          <w:sz w:val="28"/>
          <w:szCs w:val="28"/>
        </w:rPr>
      </w:pPr>
      <w:r w:rsidRPr="005A225E">
        <w:rPr>
          <w:rFonts w:ascii="Times New Roman" w:eastAsia="Times New Roman" w:hAnsi="Times New Roman" w:cs="Times New Roman"/>
          <w:b/>
          <w:bCs/>
          <w:sz w:val="28"/>
          <w:szCs w:val="28"/>
        </w:rPr>
        <w:t>II.5. Cazuri clinice ilustrative</w:t>
      </w:r>
    </w:p>
    <w:p w:rsidR="005A225E" w:rsidRPr="005A225E" w:rsidRDefault="005A225E" w:rsidP="00F17FB6">
      <w:pPr>
        <w:spacing w:after="0" w:line="360" w:lineRule="auto"/>
        <w:ind w:firstLine="360"/>
        <w:jc w:val="both"/>
        <w:rPr>
          <w:rFonts w:ascii="Times New Roman" w:eastAsia="Times New Roman" w:hAnsi="Times New Roman" w:cs="Times New Roman"/>
          <w:sz w:val="24"/>
          <w:szCs w:val="24"/>
        </w:rPr>
      </w:pPr>
      <w:r w:rsidRPr="005A225E">
        <w:rPr>
          <w:rFonts w:ascii="Times New Roman" w:eastAsia="Times New Roman" w:hAnsi="Times New Roman" w:cs="Times New Roman"/>
          <w:sz w:val="24"/>
          <w:szCs w:val="24"/>
        </w:rPr>
        <w:t>Cazurile clinice prezentate au ilustrat aplicabilitatea practică a rezultatelor studiului:</w:t>
      </w:r>
    </w:p>
    <w:p w:rsidR="005A225E" w:rsidRPr="005A225E" w:rsidRDefault="005A225E" w:rsidP="00F17FB6">
      <w:pPr>
        <w:numPr>
          <w:ilvl w:val="0"/>
          <w:numId w:val="4"/>
        </w:numPr>
        <w:spacing w:after="0" w:line="360" w:lineRule="auto"/>
        <w:jc w:val="both"/>
        <w:rPr>
          <w:rFonts w:ascii="Times New Roman" w:eastAsia="Times New Roman" w:hAnsi="Times New Roman" w:cs="Times New Roman"/>
          <w:sz w:val="24"/>
          <w:szCs w:val="24"/>
        </w:rPr>
      </w:pPr>
      <w:r w:rsidRPr="005A225E">
        <w:rPr>
          <w:rFonts w:ascii="Times New Roman" w:eastAsia="Times New Roman" w:hAnsi="Times New Roman" w:cs="Times New Roman"/>
          <w:b/>
          <w:bCs/>
          <w:sz w:val="24"/>
          <w:szCs w:val="24"/>
        </w:rPr>
        <w:t>Studiu de caz 1</w:t>
      </w:r>
      <w:r w:rsidRPr="005A225E">
        <w:rPr>
          <w:rFonts w:ascii="Times New Roman" w:eastAsia="Times New Roman" w:hAnsi="Times New Roman" w:cs="Times New Roman"/>
          <w:sz w:val="24"/>
          <w:szCs w:val="24"/>
        </w:rPr>
        <w:t>: înlocuirea unei proteze mobile cu o lucrare fixă implanto-susținută;</w:t>
      </w:r>
    </w:p>
    <w:p w:rsidR="005A225E" w:rsidRPr="005A225E" w:rsidRDefault="005A225E" w:rsidP="00F17FB6">
      <w:pPr>
        <w:numPr>
          <w:ilvl w:val="0"/>
          <w:numId w:val="4"/>
        </w:numPr>
        <w:spacing w:after="0" w:line="360" w:lineRule="auto"/>
        <w:jc w:val="both"/>
        <w:rPr>
          <w:rFonts w:ascii="Times New Roman" w:eastAsia="Times New Roman" w:hAnsi="Times New Roman" w:cs="Times New Roman"/>
          <w:sz w:val="24"/>
          <w:szCs w:val="24"/>
        </w:rPr>
      </w:pPr>
      <w:r w:rsidRPr="005A225E">
        <w:rPr>
          <w:rFonts w:ascii="Times New Roman" w:eastAsia="Times New Roman" w:hAnsi="Times New Roman" w:cs="Times New Roman"/>
          <w:b/>
          <w:bCs/>
          <w:sz w:val="24"/>
          <w:szCs w:val="24"/>
        </w:rPr>
        <w:t>Studiu de caz 2</w:t>
      </w:r>
      <w:r w:rsidRPr="005A225E">
        <w:rPr>
          <w:rFonts w:ascii="Times New Roman" w:eastAsia="Times New Roman" w:hAnsi="Times New Roman" w:cs="Times New Roman"/>
          <w:sz w:val="24"/>
          <w:szCs w:val="24"/>
        </w:rPr>
        <w:t>: reabilitarea unei lucrări fixe vechi;</w:t>
      </w:r>
    </w:p>
    <w:p w:rsidR="005A225E" w:rsidRPr="005A225E" w:rsidRDefault="005A225E" w:rsidP="00F17FB6">
      <w:pPr>
        <w:numPr>
          <w:ilvl w:val="0"/>
          <w:numId w:val="4"/>
        </w:numPr>
        <w:spacing w:after="0" w:line="360" w:lineRule="auto"/>
        <w:jc w:val="both"/>
        <w:rPr>
          <w:rFonts w:ascii="Times New Roman" w:eastAsia="Times New Roman" w:hAnsi="Times New Roman" w:cs="Times New Roman"/>
          <w:sz w:val="24"/>
          <w:szCs w:val="24"/>
        </w:rPr>
      </w:pPr>
      <w:r w:rsidRPr="005A225E">
        <w:rPr>
          <w:rFonts w:ascii="Times New Roman" w:eastAsia="Times New Roman" w:hAnsi="Times New Roman" w:cs="Times New Roman"/>
          <w:b/>
          <w:bCs/>
          <w:sz w:val="24"/>
          <w:szCs w:val="24"/>
        </w:rPr>
        <w:t>Studiu de caz 3</w:t>
      </w:r>
      <w:r w:rsidRPr="005A225E">
        <w:rPr>
          <w:rFonts w:ascii="Times New Roman" w:eastAsia="Times New Roman" w:hAnsi="Times New Roman" w:cs="Times New Roman"/>
          <w:sz w:val="24"/>
          <w:szCs w:val="24"/>
        </w:rPr>
        <w:t>: inserarea implanturilor imediat postextracțional.</w:t>
      </w:r>
    </w:p>
    <w:p w:rsidR="005A225E" w:rsidRPr="005A225E" w:rsidRDefault="005A225E" w:rsidP="00F17FB6">
      <w:pPr>
        <w:spacing w:after="0" w:line="360" w:lineRule="auto"/>
        <w:ind w:firstLine="720"/>
        <w:jc w:val="both"/>
        <w:rPr>
          <w:rFonts w:ascii="Times New Roman" w:eastAsia="Times New Roman" w:hAnsi="Times New Roman" w:cs="Times New Roman"/>
          <w:sz w:val="24"/>
          <w:szCs w:val="24"/>
        </w:rPr>
      </w:pPr>
      <w:r w:rsidRPr="005A225E">
        <w:rPr>
          <w:rFonts w:ascii="Times New Roman" w:eastAsia="Times New Roman" w:hAnsi="Times New Roman" w:cs="Times New Roman"/>
          <w:sz w:val="24"/>
          <w:szCs w:val="24"/>
        </w:rPr>
        <w:t>Aceste cazuri au evidențiat avantajele implanturilor multicorp în reabilitările complexe.</w:t>
      </w:r>
    </w:p>
    <w:p w:rsidR="00F17FB6" w:rsidRDefault="00F17FB6" w:rsidP="00F17FB6">
      <w:pPr>
        <w:spacing w:before="100" w:beforeAutospacing="1" w:after="100" w:afterAutospacing="1" w:line="240" w:lineRule="auto"/>
        <w:jc w:val="center"/>
        <w:outlineLvl w:val="1"/>
        <w:rPr>
          <w:rFonts w:ascii="Times New Roman" w:eastAsia="Times New Roman" w:hAnsi="Times New Roman" w:cs="Times New Roman"/>
          <w:b/>
          <w:bCs/>
          <w:sz w:val="32"/>
          <w:szCs w:val="32"/>
        </w:rPr>
      </w:pPr>
    </w:p>
    <w:p w:rsidR="00F17FB6" w:rsidRDefault="00F17FB6" w:rsidP="00F17FB6">
      <w:pPr>
        <w:spacing w:before="100" w:beforeAutospacing="1" w:after="100" w:afterAutospacing="1" w:line="240" w:lineRule="auto"/>
        <w:jc w:val="center"/>
        <w:outlineLvl w:val="1"/>
        <w:rPr>
          <w:rFonts w:ascii="Times New Roman" w:eastAsia="Times New Roman" w:hAnsi="Times New Roman" w:cs="Times New Roman"/>
          <w:b/>
          <w:bCs/>
          <w:sz w:val="32"/>
          <w:szCs w:val="32"/>
        </w:rPr>
      </w:pPr>
    </w:p>
    <w:p w:rsidR="00F17FB6" w:rsidRDefault="00F17FB6" w:rsidP="00F17FB6">
      <w:pPr>
        <w:spacing w:before="100" w:beforeAutospacing="1" w:after="100" w:afterAutospacing="1" w:line="240" w:lineRule="auto"/>
        <w:jc w:val="center"/>
        <w:outlineLvl w:val="1"/>
        <w:rPr>
          <w:rFonts w:ascii="Times New Roman" w:eastAsia="Times New Roman" w:hAnsi="Times New Roman" w:cs="Times New Roman"/>
          <w:b/>
          <w:bCs/>
          <w:sz w:val="32"/>
          <w:szCs w:val="32"/>
        </w:rPr>
      </w:pPr>
    </w:p>
    <w:p w:rsidR="00F17FB6" w:rsidRDefault="00F17FB6" w:rsidP="00F17FB6">
      <w:pPr>
        <w:spacing w:before="100" w:beforeAutospacing="1" w:after="100" w:afterAutospacing="1" w:line="240" w:lineRule="auto"/>
        <w:jc w:val="center"/>
        <w:outlineLvl w:val="1"/>
        <w:rPr>
          <w:rFonts w:ascii="Times New Roman" w:eastAsia="Times New Roman" w:hAnsi="Times New Roman" w:cs="Times New Roman"/>
          <w:b/>
          <w:bCs/>
          <w:sz w:val="32"/>
          <w:szCs w:val="32"/>
        </w:rPr>
      </w:pPr>
    </w:p>
    <w:p w:rsidR="00F17FB6" w:rsidRDefault="00F17FB6" w:rsidP="00F17FB6">
      <w:pPr>
        <w:spacing w:before="100" w:beforeAutospacing="1" w:after="100" w:afterAutospacing="1" w:line="240" w:lineRule="auto"/>
        <w:jc w:val="center"/>
        <w:outlineLvl w:val="1"/>
        <w:rPr>
          <w:rFonts w:ascii="Times New Roman" w:eastAsia="Times New Roman" w:hAnsi="Times New Roman" w:cs="Times New Roman"/>
          <w:b/>
          <w:bCs/>
          <w:sz w:val="32"/>
          <w:szCs w:val="32"/>
        </w:rPr>
      </w:pPr>
    </w:p>
    <w:p w:rsidR="00F17FB6" w:rsidRDefault="00F17FB6" w:rsidP="00F17FB6">
      <w:pPr>
        <w:spacing w:before="100" w:beforeAutospacing="1" w:after="100" w:afterAutospacing="1" w:line="240" w:lineRule="auto"/>
        <w:jc w:val="center"/>
        <w:outlineLvl w:val="1"/>
        <w:rPr>
          <w:rFonts w:ascii="Times New Roman" w:eastAsia="Times New Roman" w:hAnsi="Times New Roman" w:cs="Times New Roman"/>
          <w:b/>
          <w:bCs/>
          <w:sz w:val="32"/>
          <w:szCs w:val="32"/>
        </w:rPr>
      </w:pPr>
    </w:p>
    <w:p w:rsidR="00F17FB6" w:rsidRDefault="00F17FB6" w:rsidP="00F17FB6">
      <w:pPr>
        <w:spacing w:before="100" w:beforeAutospacing="1" w:after="100" w:afterAutospacing="1" w:line="240" w:lineRule="auto"/>
        <w:jc w:val="center"/>
        <w:outlineLvl w:val="1"/>
        <w:rPr>
          <w:rFonts w:ascii="Times New Roman" w:eastAsia="Times New Roman" w:hAnsi="Times New Roman" w:cs="Times New Roman"/>
          <w:b/>
          <w:bCs/>
          <w:sz w:val="32"/>
          <w:szCs w:val="32"/>
        </w:rPr>
      </w:pPr>
    </w:p>
    <w:p w:rsidR="00F17FB6" w:rsidRDefault="00F17FB6" w:rsidP="00F17FB6">
      <w:pPr>
        <w:spacing w:before="100" w:beforeAutospacing="1" w:after="100" w:afterAutospacing="1" w:line="240" w:lineRule="auto"/>
        <w:jc w:val="center"/>
        <w:outlineLvl w:val="1"/>
        <w:rPr>
          <w:rFonts w:ascii="Times New Roman" w:eastAsia="Times New Roman" w:hAnsi="Times New Roman" w:cs="Times New Roman"/>
          <w:b/>
          <w:bCs/>
          <w:sz w:val="32"/>
          <w:szCs w:val="32"/>
        </w:rPr>
      </w:pPr>
    </w:p>
    <w:p w:rsidR="00F17FB6" w:rsidRDefault="00F17FB6" w:rsidP="00F17FB6">
      <w:pPr>
        <w:spacing w:before="100" w:beforeAutospacing="1" w:after="100" w:afterAutospacing="1" w:line="240" w:lineRule="auto"/>
        <w:jc w:val="center"/>
        <w:outlineLvl w:val="1"/>
        <w:rPr>
          <w:rFonts w:ascii="Times New Roman" w:eastAsia="Times New Roman" w:hAnsi="Times New Roman" w:cs="Times New Roman"/>
          <w:b/>
          <w:bCs/>
          <w:sz w:val="32"/>
          <w:szCs w:val="32"/>
        </w:rPr>
      </w:pPr>
    </w:p>
    <w:p w:rsidR="00F17FB6" w:rsidRDefault="00F17FB6" w:rsidP="00F17FB6">
      <w:pPr>
        <w:spacing w:before="100" w:beforeAutospacing="1" w:after="100" w:afterAutospacing="1" w:line="240" w:lineRule="auto"/>
        <w:jc w:val="center"/>
        <w:outlineLvl w:val="1"/>
        <w:rPr>
          <w:rFonts w:ascii="Times New Roman" w:eastAsia="Times New Roman" w:hAnsi="Times New Roman" w:cs="Times New Roman"/>
          <w:b/>
          <w:bCs/>
          <w:sz w:val="32"/>
          <w:szCs w:val="32"/>
        </w:rPr>
      </w:pPr>
    </w:p>
    <w:p w:rsidR="00F17FB6" w:rsidRDefault="00F17FB6" w:rsidP="00F17FB6">
      <w:pPr>
        <w:spacing w:before="100" w:beforeAutospacing="1" w:after="100" w:afterAutospacing="1" w:line="240" w:lineRule="auto"/>
        <w:jc w:val="center"/>
        <w:outlineLvl w:val="1"/>
        <w:rPr>
          <w:rFonts w:ascii="Times New Roman" w:eastAsia="Times New Roman" w:hAnsi="Times New Roman" w:cs="Times New Roman"/>
          <w:b/>
          <w:bCs/>
          <w:sz w:val="32"/>
          <w:szCs w:val="32"/>
        </w:rPr>
      </w:pPr>
    </w:p>
    <w:p w:rsidR="00F17FB6" w:rsidRPr="00F17FB6" w:rsidRDefault="00F17FB6" w:rsidP="00F17FB6">
      <w:pPr>
        <w:spacing w:before="100" w:beforeAutospacing="1" w:after="100" w:afterAutospacing="1" w:line="240" w:lineRule="auto"/>
        <w:jc w:val="center"/>
        <w:outlineLvl w:val="1"/>
        <w:rPr>
          <w:rFonts w:ascii="Times New Roman" w:eastAsia="Times New Roman" w:hAnsi="Times New Roman" w:cs="Times New Roman"/>
          <w:b/>
          <w:bCs/>
          <w:sz w:val="32"/>
          <w:szCs w:val="32"/>
        </w:rPr>
      </w:pPr>
      <w:r w:rsidRPr="00F17FB6">
        <w:rPr>
          <w:rFonts w:ascii="Times New Roman" w:eastAsia="Times New Roman" w:hAnsi="Times New Roman" w:cs="Times New Roman"/>
          <w:b/>
          <w:bCs/>
          <w:sz w:val="32"/>
          <w:szCs w:val="32"/>
        </w:rPr>
        <w:lastRenderedPageBreak/>
        <w:t>CONCLUZII FINALE</w:t>
      </w:r>
    </w:p>
    <w:p w:rsidR="00F17FB6" w:rsidRDefault="00F17FB6" w:rsidP="00F17FB6">
      <w:pPr>
        <w:spacing w:after="0" w:line="360" w:lineRule="auto"/>
        <w:ind w:firstLine="720"/>
        <w:jc w:val="both"/>
        <w:rPr>
          <w:rFonts w:ascii="Times New Roman" w:eastAsia="Times New Roman" w:hAnsi="Times New Roman" w:cs="Times New Roman"/>
          <w:sz w:val="24"/>
          <w:szCs w:val="24"/>
        </w:rPr>
      </w:pPr>
      <w:r w:rsidRPr="00F17FB6">
        <w:rPr>
          <w:rFonts w:ascii="Times New Roman" w:eastAsia="Times New Roman" w:hAnsi="Times New Roman" w:cs="Times New Roman"/>
          <w:sz w:val="24"/>
          <w:szCs w:val="24"/>
        </w:rPr>
        <w:t>Studiul clinic prezentat în cadrul acestei teze de doctorat a avut ca scop evaluarea utilizării implanturilor de tip multicorp în tratamentul edentațiilor, prin analiza comparativă a rezultatelor obținute cu implanturi dentare standard, în protocoale de restaurare pr</w:t>
      </w:r>
      <w:r>
        <w:rPr>
          <w:rFonts w:ascii="Times New Roman" w:eastAsia="Times New Roman" w:hAnsi="Times New Roman" w:cs="Times New Roman"/>
          <w:sz w:val="24"/>
          <w:szCs w:val="24"/>
        </w:rPr>
        <w:t>otetică imediată și întârziată.</w:t>
      </w:r>
    </w:p>
    <w:p w:rsidR="00F17FB6" w:rsidRDefault="00F17FB6" w:rsidP="00F17FB6">
      <w:pPr>
        <w:spacing w:after="0" w:line="360" w:lineRule="auto"/>
        <w:ind w:firstLine="720"/>
        <w:jc w:val="both"/>
        <w:rPr>
          <w:rFonts w:ascii="Times New Roman" w:eastAsia="Times New Roman" w:hAnsi="Times New Roman" w:cs="Times New Roman"/>
          <w:sz w:val="24"/>
          <w:szCs w:val="24"/>
        </w:rPr>
      </w:pPr>
      <w:r w:rsidRPr="00F17FB6">
        <w:rPr>
          <w:rFonts w:ascii="Times New Roman" w:eastAsia="Times New Roman" w:hAnsi="Times New Roman" w:cs="Times New Roman"/>
          <w:sz w:val="24"/>
          <w:szCs w:val="24"/>
        </w:rPr>
        <w:t>Rezultatele obținute permit formularea unor concluzii relevante din punct de vedere clinic, biomecanic și protetic, care susțin valoarea aplicativă a implanturilor multicorp în practica implantologică modernă.</w:t>
      </w:r>
    </w:p>
    <w:p w:rsidR="00F17FB6" w:rsidRDefault="00F17FB6" w:rsidP="00F17FB6">
      <w:pPr>
        <w:spacing w:after="0" w:line="360" w:lineRule="auto"/>
        <w:ind w:firstLine="720"/>
        <w:jc w:val="both"/>
        <w:rPr>
          <w:rFonts w:ascii="Times New Roman" w:eastAsia="Times New Roman" w:hAnsi="Times New Roman" w:cs="Times New Roman"/>
          <w:sz w:val="24"/>
          <w:szCs w:val="24"/>
        </w:rPr>
      </w:pPr>
      <w:r w:rsidRPr="00F17FB6">
        <w:rPr>
          <w:rFonts w:ascii="Times New Roman" w:eastAsia="Times New Roman" w:hAnsi="Times New Roman" w:cs="Times New Roman"/>
          <w:sz w:val="24"/>
          <w:szCs w:val="24"/>
        </w:rPr>
        <w:t>Analiza datelor provenite din loturile de studiu prospectiv și retrospectiv a demonstrat că implanturile de tip multicorp prezintă rate ridicate de supraviețuire și osteointegrare, comparabile cu cele ale implanturilor standard, atunci când sunt respectate criteriile corecte de selecție a pacienților și protocoalele chirurgicale și protetice adecvate. Stabilitatea primară obținută a fost suficientă pentru includerea implanturilor multicorp în protocoale de încărcare imediată în cazurile favorabile, fără creșterea riscului de eșec biologic.</w:t>
      </w:r>
    </w:p>
    <w:p w:rsidR="00F17FB6" w:rsidRDefault="00F17FB6" w:rsidP="00F17FB6">
      <w:pPr>
        <w:spacing w:after="0" w:line="360" w:lineRule="auto"/>
        <w:ind w:firstLine="720"/>
        <w:jc w:val="both"/>
        <w:rPr>
          <w:rFonts w:ascii="Times New Roman" w:eastAsia="Times New Roman" w:hAnsi="Times New Roman" w:cs="Times New Roman"/>
          <w:sz w:val="24"/>
          <w:szCs w:val="24"/>
        </w:rPr>
      </w:pPr>
      <w:r w:rsidRPr="00F17FB6">
        <w:rPr>
          <w:rFonts w:ascii="Times New Roman" w:eastAsia="Times New Roman" w:hAnsi="Times New Roman" w:cs="Times New Roman"/>
          <w:sz w:val="24"/>
          <w:szCs w:val="24"/>
        </w:rPr>
        <w:t>Un avantaj major evidențiat de studiu îl reprezintă comportamentul biomecanic favorabil al implanturilor multicorp, manifestat printr-o distribuție mai echilibrată a forțelor ocluzale și o adaptare protetică îmbunătățită. Asocierea implanturilor multicorp cu bonturi multiunit a permis realizarea unor lucrări protetice pasive, cu o emergență protetică controlată și cu reducerea solicitărilor mecanice transmise implanturilor și componentelor protetice.</w:t>
      </w:r>
    </w:p>
    <w:p w:rsidR="00F17FB6" w:rsidRDefault="00F17FB6" w:rsidP="00F17FB6">
      <w:pPr>
        <w:spacing w:after="0" w:line="360" w:lineRule="auto"/>
        <w:ind w:firstLine="720"/>
        <w:jc w:val="both"/>
        <w:rPr>
          <w:rFonts w:ascii="Times New Roman" w:eastAsia="Times New Roman" w:hAnsi="Times New Roman" w:cs="Times New Roman"/>
          <w:sz w:val="24"/>
          <w:szCs w:val="24"/>
        </w:rPr>
      </w:pPr>
      <w:r w:rsidRPr="00F17FB6">
        <w:rPr>
          <w:rFonts w:ascii="Times New Roman" w:eastAsia="Times New Roman" w:hAnsi="Times New Roman" w:cs="Times New Roman"/>
          <w:sz w:val="24"/>
          <w:szCs w:val="24"/>
        </w:rPr>
        <w:t>Comparativ cu implanturile standard, implanturile multicorp au demonstrat o flexibilitate crescută în gestionarea cazurilor clinice complexe, inclusiv în edentații extinse sau în situații care au necesitat restaurări fixe imediate. Complicațiile biologice observate au fost limitate și au inclus, în principal, inflamații periimplantare ușoare, gestionabile prin măsuri terapeutice locale și monitorizare atentă. Complicațiile protetice au fost rare și nu au influențat negativ prognosticul general al tratamentelor.</w:t>
      </w:r>
    </w:p>
    <w:p w:rsidR="00F17FB6" w:rsidRDefault="00F17FB6" w:rsidP="00F17FB6">
      <w:pPr>
        <w:spacing w:after="0" w:line="360" w:lineRule="auto"/>
        <w:ind w:firstLine="720"/>
        <w:jc w:val="both"/>
        <w:rPr>
          <w:rFonts w:ascii="Times New Roman" w:eastAsia="Times New Roman" w:hAnsi="Times New Roman" w:cs="Times New Roman"/>
          <w:sz w:val="24"/>
          <w:szCs w:val="24"/>
        </w:rPr>
      </w:pPr>
      <w:r w:rsidRPr="00F17FB6">
        <w:rPr>
          <w:rFonts w:ascii="Times New Roman" w:eastAsia="Times New Roman" w:hAnsi="Times New Roman" w:cs="Times New Roman"/>
          <w:sz w:val="24"/>
          <w:szCs w:val="24"/>
        </w:rPr>
        <w:t>Evaluarea satisfacției pacienților a indicat un nivel ridicat de acceptare a tratamentelor realizate cu implanturi multicorp, pacienții raportând îmbunătățiri semnificative ale funcției masticatorii, fonatorii și ale esteticii faciale, precum și o creștere a confortului și a calității vieții. Aceste rezultate subliniază importanța restaurării rapide și eficiente a edentațiilor din perspectiva funcțională și psihosocială.</w:t>
      </w:r>
    </w:p>
    <w:p w:rsidR="00F17FB6" w:rsidRDefault="00F17FB6" w:rsidP="00F17FB6">
      <w:pPr>
        <w:spacing w:after="0" w:line="360" w:lineRule="auto"/>
        <w:ind w:firstLine="720"/>
        <w:jc w:val="both"/>
        <w:rPr>
          <w:rFonts w:ascii="Times New Roman" w:eastAsia="Times New Roman" w:hAnsi="Times New Roman" w:cs="Times New Roman"/>
          <w:sz w:val="24"/>
          <w:szCs w:val="24"/>
        </w:rPr>
      </w:pPr>
      <w:r w:rsidRPr="00F17FB6">
        <w:rPr>
          <w:rFonts w:ascii="Times New Roman" w:eastAsia="Times New Roman" w:hAnsi="Times New Roman" w:cs="Times New Roman"/>
          <w:sz w:val="24"/>
          <w:szCs w:val="24"/>
        </w:rPr>
        <w:t xml:space="preserve">Pe baza rezultatelor obținute, a fost propus un algoritm terapeutic care integrează utilizarea implanturilor multicorp în funcție de tipul edentației, condițiile osoase locale, posibilitatea de </w:t>
      </w:r>
      <w:r w:rsidRPr="00F17FB6">
        <w:rPr>
          <w:rFonts w:ascii="Times New Roman" w:eastAsia="Times New Roman" w:hAnsi="Times New Roman" w:cs="Times New Roman"/>
          <w:sz w:val="24"/>
          <w:szCs w:val="24"/>
        </w:rPr>
        <w:lastRenderedPageBreak/>
        <w:t>încărcare imediată și obiectivele protetice urmărite. Acest algoritm are rolul de a ghida clinicianul în alegerea unei strategii terapeutice predictibile și personalizate.</w:t>
      </w:r>
    </w:p>
    <w:p w:rsidR="00F17FB6" w:rsidRDefault="00F17FB6" w:rsidP="00F17FB6">
      <w:pPr>
        <w:spacing w:after="0" w:line="360" w:lineRule="auto"/>
        <w:ind w:firstLine="720"/>
        <w:jc w:val="both"/>
        <w:rPr>
          <w:rFonts w:ascii="Times New Roman" w:eastAsia="Times New Roman" w:hAnsi="Times New Roman" w:cs="Times New Roman"/>
          <w:sz w:val="24"/>
          <w:szCs w:val="24"/>
        </w:rPr>
      </w:pPr>
      <w:r w:rsidRPr="00F17FB6">
        <w:rPr>
          <w:rFonts w:ascii="Times New Roman" w:eastAsia="Times New Roman" w:hAnsi="Times New Roman" w:cs="Times New Roman"/>
          <w:sz w:val="24"/>
          <w:szCs w:val="24"/>
        </w:rPr>
        <w:t>În concluzie, implanturile de tip multicorp reprezintă o opțiune terapeutică eficientă și sigură în tratamentul edentațiilor, oferind avantaje biomecanice și protetice semnificative.</w:t>
      </w:r>
    </w:p>
    <w:p w:rsidR="00F17FB6" w:rsidRDefault="00F17FB6" w:rsidP="00F17FB6">
      <w:pPr>
        <w:spacing w:after="0" w:line="360" w:lineRule="auto"/>
        <w:ind w:firstLine="720"/>
        <w:jc w:val="both"/>
        <w:rPr>
          <w:rFonts w:ascii="Times New Roman" w:eastAsia="Times New Roman" w:hAnsi="Times New Roman" w:cs="Times New Roman"/>
          <w:sz w:val="24"/>
          <w:szCs w:val="24"/>
        </w:rPr>
      </w:pPr>
      <w:r w:rsidRPr="00F17FB6">
        <w:rPr>
          <w:rFonts w:ascii="Times New Roman" w:eastAsia="Times New Roman" w:hAnsi="Times New Roman" w:cs="Times New Roman"/>
          <w:sz w:val="24"/>
          <w:szCs w:val="24"/>
        </w:rPr>
        <w:t>Integrarea acestora în practica curentă, în cadrul unei planificări riguroase și individualizate, contribuie la obținerea unor rezultate clinice stabile, durabile și satisfăcătoare atât pentru clinician, cât și pentru pacient.</w:t>
      </w:r>
    </w:p>
    <w:p w:rsidR="00F17FB6" w:rsidRDefault="00F17FB6" w:rsidP="00F17FB6">
      <w:pPr>
        <w:spacing w:after="0" w:line="360" w:lineRule="auto"/>
        <w:ind w:firstLine="720"/>
        <w:jc w:val="both"/>
        <w:rPr>
          <w:rFonts w:ascii="Times New Roman" w:eastAsia="Times New Roman" w:hAnsi="Times New Roman" w:cs="Times New Roman"/>
          <w:sz w:val="24"/>
          <w:szCs w:val="24"/>
        </w:rPr>
      </w:pPr>
    </w:p>
    <w:p w:rsidR="00F17FB6" w:rsidRPr="00F17FB6" w:rsidRDefault="00F17FB6" w:rsidP="00F17FB6">
      <w:pPr>
        <w:spacing w:after="0" w:line="360" w:lineRule="auto"/>
        <w:ind w:firstLine="720"/>
        <w:jc w:val="both"/>
        <w:rPr>
          <w:rFonts w:ascii="Times New Roman" w:eastAsia="Times New Roman" w:hAnsi="Times New Roman" w:cs="Times New Roman"/>
          <w:sz w:val="24"/>
          <w:szCs w:val="24"/>
        </w:rPr>
      </w:pPr>
    </w:p>
    <w:p w:rsidR="005A225E" w:rsidRDefault="005A225E" w:rsidP="00F17FB6">
      <w:pPr>
        <w:spacing w:after="0" w:line="360" w:lineRule="auto"/>
        <w:ind w:left="720"/>
        <w:jc w:val="both"/>
      </w:pPr>
    </w:p>
    <w:sectPr w:rsidR="005A225E">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478A" w:rsidRDefault="0064478A" w:rsidP="00244EBC">
      <w:pPr>
        <w:spacing w:after="0" w:line="240" w:lineRule="auto"/>
      </w:pPr>
      <w:r>
        <w:separator/>
      </w:r>
    </w:p>
  </w:endnote>
  <w:endnote w:type="continuationSeparator" w:id="0">
    <w:p w:rsidR="0064478A" w:rsidRDefault="0064478A" w:rsidP="00244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43A" w:rsidRDefault="0064478A">
    <w:pPr>
      <w:pStyle w:val="Subsol"/>
      <w:tabs>
        <w:tab w:val="clear" w:pos="4703"/>
      </w:tabs>
      <w:jc w:val="center"/>
      <w:rPr>
        <w:rFonts w:ascii="Times New Roman" w:hAnsi="Times New Roman"/>
        <w:caps/>
        <w:color w:val="FFFFFF"/>
      </w:rPr>
    </w:pPr>
    <w:r>
      <w:rPr>
        <w:rFonts w:ascii="Times New Roman" w:hAnsi="Times New Roman"/>
        <w:caps/>
        <w:color w:val="FFFFFF"/>
      </w:rPr>
      <w:fldChar w:fldCharType="begin"/>
    </w:r>
    <w:r>
      <w:rPr>
        <w:rFonts w:ascii="Times New Roman" w:hAnsi="Times New Roman"/>
        <w:caps/>
        <w:color w:val="FFFFFF"/>
      </w:rPr>
      <w:instrText xml:space="preserve"> PAGE  \* Arabic  \* MERGEFORMAT </w:instrText>
    </w:r>
    <w:r>
      <w:rPr>
        <w:rFonts w:ascii="Times New Roman" w:hAnsi="Times New Roman"/>
        <w:caps/>
        <w:color w:val="FFFFFF"/>
      </w:rPr>
      <w:fldChar w:fldCharType="separate"/>
    </w:r>
    <w:r w:rsidR="008105B0">
      <w:rPr>
        <w:rFonts w:ascii="Times New Roman" w:hAnsi="Times New Roman"/>
        <w:caps/>
        <w:noProof/>
        <w:color w:val="FFFFFF"/>
      </w:rPr>
      <w:t>15</w:t>
    </w:r>
    <w:r>
      <w:rPr>
        <w:rFonts w:ascii="Times New Roman" w:hAnsi="Times New Roman"/>
        <w:caps/>
        <w:color w:val="FFFFFF"/>
      </w:rPr>
      <w:fldChar w:fldCharType="end"/>
    </w:r>
  </w:p>
  <w:p w:rsidR="00A7343A" w:rsidRDefault="0064478A">
    <w:pPr>
      <w:pStyle w:val="Subsol"/>
      <w:jc w:val="center"/>
      <w:rPr>
        <w:color w:val="FFFFFF"/>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478A" w:rsidRDefault="0064478A" w:rsidP="00244EBC">
      <w:pPr>
        <w:spacing w:after="0" w:line="240" w:lineRule="auto"/>
      </w:pPr>
      <w:r>
        <w:separator/>
      </w:r>
    </w:p>
  </w:footnote>
  <w:footnote w:type="continuationSeparator" w:id="0">
    <w:p w:rsidR="0064478A" w:rsidRDefault="0064478A" w:rsidP="00244E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FC272C"/>
    <w:multiLevelType w:val="multilevel"/>
    <w:tmpl w:val="EC4809C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35BB7972"/>
    <w:multiLevelType w:val="multilevel"/>
    <w:tmpl w:val="BCFA69A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 w15:restartNumberingAfterBreak="0">
    <w:nsid w:val="387E09DD"/>
    <w:multiLevelType w:val="multilevel"/>
    <w:tmpl w:val="3F5E62E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59236869"/>
    <w:multiLevelType w:val="multilevel"/>
    <w:tmpl w:val="C122D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F81"/>
    <w:rsid w:val="00244EBC"/>
    <w:rsid w:val="005A225E"/>
    <w:rsid w:val="0064478A"/>
    <w:rsid w:val="007116FC"/>
    <w:rsid w:val="008105B0"/>
    <w:rsid w:val="00852F81"/>
    <w:rsid w:val="00CD4178"/>
    <w:rsid w:val="00F17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F7BE5"/>
  <w15:chartTrackingRefBased/>
  <w15:docId w15:val="{3818D65C-3BA2-4FD1-A8BC-EAE4E657B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244EBC"/>
    <w:pPr>
      <w:tabs>
        <w:tab w:val="center" w:pos="4703"/>
        <w:tab w:val="right" w:pos="9406"/>
      </w:tabs>
      <w:spacing w:after="0" w:line="240" w:lineRule="auto"/>
    </w:pPr>
  </w:style>
  <w:style w:type="character" w:customStyle="1" w:styleId="SubsolCaracter">
    <w:name w:val="Subsol Caracter"/>
    <w:basedOn w:val="Fontdeparagrafimplicit"/>
    <w:link w:val="Subsol"/>
    <w:uiPriority w:val="99"/>
    <w:rsid w:val="00244EBC"/>
  </w:style>
  <w:style w:type="paragraph" w:styleId="Antet">
    <w:name w:val="header"/>
    <w:basedOn w:val="Normal"/>
    <w:link w:val="AntetCaracter"/>
    <w:uiPriority w:val="99"/>
    <w:unhideWhenUsed/>
    <w:rsid w:val="00244EBC"/>
    <w:pPr>
      <w:tabs>
        <w:tab w:val="center" w:pos="4703"/>
        <w:tab w:val="right" w:pos="9406"/>
      </w:tabs>
      <w:spacing w:after="0" w:line="240" w:lineRule="auto"/>
    </w:pPr>
  </w:style>
  <w:style w:type="character" w:customStyle="1" w:styleId="AntetCaracter">
    <w:name w:val="Antet Caracter"/>
    <w:basedOn w:val="Fontdeparagrafimplicit"/>
    <w:link w:val="Antet"/>
    <w:uiPriority w:val="99"/>
    <w:rsid w:val="00244EBC"/>
  </w:style>
  <w:style w:type="character" w:styleId="Robust">
    <w:name w:val="Strong"/>
    <w:basedOn w:val="Fontdeparagrafimplicit"/>
    <w:uiPriority w:val="22"/>
    <w:qFormat/>
    <w:rsid w:val="00F17F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216936">
      <w:bodyDiv w:val="1"/>
      <w:marLeft w:val="0"/>
      <w:marRight w:val="0"/>
      <w:marTop w:val="0"/>
      <w:marBottom w:val="0"/>
      <w:divBdr>
        <w:top w:val="none" w:sz="0" w:space="0" w:color="auto"/>
        <w:left w:val="none" w:sz="0" w:space="0" w:color="auto"/>
        <w:bottom w:val="none" w:sz="0" w:space="0" w:color="auto"/>
        <w:right w:val="none" w:sz="0" w:space="0" w:color="auto"/>
      </w:divBdr>
    </w:div>
    <w:div w:id="1232085224">
      <w:bodyDiv w:val="1"/>
      <w:marLeft w:val="0"/>
      <w:marRight w:val="0"/>
      <w:marTop w:val="0"/>
      <w:marBottom w:val="0"/>
      <w:divBdr>
        <w:top w:val="none" w:sz="0" w:space="0" w:color="auto"/>
        <w:left w:val="none" w:sz="0" w:space="0" w:color="auto"/>
        <w:bottom w:val="none" w:sz="0" w:space="0" w:color="auto"/>
        <w:right w:val="none" w:sz="0" w:space="0" w:color="auto"/>
      </w:divBdr>
    </w:div>
    <w:div w:id="1711682492">
      <w:bodyDiv w:val="1"/>
      <w:marLeft w:val="0"/>
      <w:marRight w:val="0"/>
      <w:marTop w:val="0"/>
      <w:marBottom w:val="0"/>
      <w:divBdr>
        <w:top w:val="none" w:sz="0" w:space="0" w:color="auto"/>
        <w:left w:val="none" w:sz="0" w:space="0" w:color="auto"/>
        <w:bottom w:val="none" w:sz="0" w:space="0" w:color="auto"/>
        <w:right w:val="none" w:sz="0" w:space="0" w:color="auto"/>
      </w:divBdr>
    </w:div>
    <w:div w:id="2027100503">
      <w:bodyDiv w:val="1"/>
      <w:marLeft w:val="0"/>
      <w:marRight w:val="0"/>
      <w:marTop w:val="0"/>
      <w:marBottom w:val="0"/>
      <w:divBdr>
        <w:top w:val="none" w:sz="0" w:space="0" w:color="auto"/>
        <w:left w:val="none" w:sz="0" w:space="0" w:color="auto"/>
        <w:bottom w:val="none" w:sz="0" w:space="0" w:color="auto"/>
        <w:right w:val="none" w:sz="0" w:space="0" w:color="auto"/>
      </w:divBdr>
    </w:div>
    <w:div w:id="211782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16</Pages>
  <Words>3923</Words>
  <Characters>22366</Characters>
  <Application>Microsoft Office Word</Application>
  <DocSecurity>0</DocSecurity>
  <Lines>186</Lines>
  <Paragraphs>52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2026-01-12T17:48:00Z</dcterms:created>
  <dcterms:modified xsi:type="dcterms:W3CDTF">2026-01-12T18:53:00Z</dcterms:modified>
</cp:coreProperties>
</file>