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E2374" w14:textId="71F11997" w:rsidR="00937F74" w:rsidRPr="00572352" w:rsidRDefault="00400201" w:rsidP="00D252B6">
      <w:pPr>
        <w:spacing w:after="0" w:line="240" w:lineRule="auto"/>
        <w:ind w:right="-188"/>
        <w:contextualSpacing/>
        <w:jc w:val="right"/>
        <w:rPr>
          <w:rFonts w:ascii="Times New Roman" w:hAnsi="Times New Roman" w:cs="Times New Roman"/>
          <w:b/>
          <w:bCs/>
          <w:color w:val="074F6A" w:themeColor="accent4" w:themeShade="80"/>
          <w:sz w:val="26"/>
          <w:szCs w:val="26"/>
          <w:lang w:val="ro-RO"/>
        </w:rPr>
      </w:pPr>
      <w:r w:rsidRPr="00572352">
        <w:rPr>
          <w:rFonts w:ascii="Times New Roman" w:hAnsi="Times New Roman" w:cs="Times New Roman"/>
          <w:b/>
          <w:bCs/>
          <w:color w:val="074F6A" w:themeColor="accent4" w:themeShade="80"/>
          <w:sz w:val="26"/>
          <w:szCs w:val="26"/>
          <w:lang w:val="ro-RO"/>
        </w:rPr>
        <w:t xml:space="preserve">     </w:t>
      </w:r>
      <w:r w:rsidRPr="00572352">
        <w:rPr>
          <w:rFonts w:ascii="Times New Roman" w:hAnsi="Times New Roman" w:cs="Times New Roman"/>
          <w:b/>
          <w:bCs/>
          <w:color w:val="074F6A" w:themeColor="accent4" w:themeShade="80"/>
          <w:sz w:val="26"/>
          <w:szCs w:val="26"/>
          <w:lang w:val="ro-RO"/>
        </w:rPr>
        <w:tab/>
      </w:r>
      <w:r w:rsidR="000B47BF" w:rsidRPr="00572352">
        <w:rPr>
          <w:rFonts w:ascii="Times New Roman" w:hAnsi="Times New Roman" w:cs="Times New Roman"/>
          <w:b/>
          <w:bCs/>
          <w:color w:val="074F6A" w:themeColor="accent4" w:themeShade="80"/>
          <w:sz w:val="26"/>
          <w:szCs w:val="26"/>
          <w:lang w:val="ro-RO"/>
        </w:rPr>
        <w:t>Cabinet Comunicare și Relația cu Presa</w:t>
      </w:r>
    </w:p>
    <w:p w14:paraId="4782AF52" w14:textId="4A8B4B1A" w:rsidR="007A14A6" w:rsidRPr="00572352" w:rsidRDefault="007A14A6" w:rsidP="00400201">
      <w:pPr>
        <w:spacing w:after="0" w:line="240" w:lineRule="auto"/>
        <w:ind w:right="-188"/>
        <w:contextualSpacing/>
        <w:jc w:val="right"/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  <w:lang w:val="ro-RO"/>
        </w:rPr>
      </w:pPr>
      <w:r w:rsidRPr="0057235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Constanța, </w:t>
      </w:r>
      <w:r w:rsidR="00BE6F35" w:rsidRPr="00572352">
        <w:rPr>
          <w:rFonts w:ascii="Times New Roman" w:hAnsi="Times New Roman" w:cs="Times New Roman"/>
          <w:b/>
          <w:bCs/>
          <w:sz w:val="24"/>
          <w:szCs w:val="24"/>
          <w:lang w:val="ro-RO"/>
        </w:rPr>
        <w:t>23</w:t>
      </w:r>
      <w:r w:rsidR="005C05F8" w:rsidRPr="0057235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85121" w:rsidRPr="00572352">
        <w:rPr>
          <w:rFonts w:ascii="Times New Roman" w:hAnsi="Times New Roman" w:cs="Times New Roman"/>
          <w:b/>
          <w:bCs/>
          <w:sz w:val="24"/>
          <w:szCs w:val="24"/>
          <w:lang w:val="ro-RO"/>
        </w:rPr>
        <w:t>octombrie</w:t>
      </w:r>
      <w:r w:rsidRPr="0057235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2024</w:t>
      </w:r>
    </w:p>
    <w:p w14:paraId="107416DF" w14:textId="467DBE02" w:rsidR="00D438DB" w:rsidRPr="00572352" w:rsidRDefault="007A14A6" w:rsidP="00D10EAB">
      <w:pPr>
        <w:tabs>
          <w:tab w:val="left" w:pos="567"/>
        </w:tabs>
        <w:spacing w:line="240" w:lineRule="auto"/>
        <w:ind w:right="-188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572352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</w:p>
    <w:p w14:paraId="18CC0E5B" w14:textId="77777777" w:rsidR="0001419F" w:rsidRPr="00572352" w:rsidRDefault="0001419F" w:rsidP="0001419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40564F7" w14:textId="69ACC6B5" w:rsidR="00E81370" w:rsidRPr="00572352" w:rsidRDefault="00E81370" w:rsidP="00621B07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72352">
        <w:rPr>
          <w:rFonts w:ascii="Times New Roman" w:hAnsi="Times New Roman" w:cs="Times New Roman"/>
          <w:sz w:val="24"/>
          <w:szCs w:val="24"/>
          <w:lang w:val="ro-RO"/>
        </w:rPr>
        <w:t>„Doctorialele Ovidiene” – a doua ediție a sesiunii de comunicări științifice a</w:t>
      </w:r>
      <w:r w:rsidR="00696B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72352">
        <w:rPr>
          <w:rFonts w:ascii="Times New Roman" w:hAnsi="Times New Roman" w:cs="Times New Roman"/>
          <w:sz w:val="24"/>
          <w:szCs w:val="24"/>
          <w:lang w:val="ro-RO"/>
        </w:rPr>
        <w:t>doctoranzilor, la Universitatea Ovidius din Constanța</w:t>
      </w:r>
    </w:p>
    <w:p w14:paraId="1DFF3698" w14:textId="77777777" w:rsidR="00E81370" w:rsidRPr="00572352" w:rsidRDefault="00E81370" w:rsidP="00E813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DE170B" w14:textId="77777777" w:rsidR="00E81370" w:rsidRPr="00572352" w:rsidRDefault="00E81370" w:rsidP="00E813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26F92D" w14:textId="71007B71" w:rsidR="00E81370" w:rsidRPr="00572352" w:rsidRDefault="00E81370" w:rsidP="00E813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Institutul Studiilor Doctorale (ISD) din cadrul Universității Ovidius din Constanţa (UOC) organizează, în perioada 25-26 octombrie 2024, </w:t>
      </w:r>
      <w:r w:rsidR="00334087" w:rsidRPr="00572352">
        <w:rPr>
          <w:rFonts w:ascii="Times New Roman" w:hAnsi="Times New Roman" w:cs="Times New Roman"/>
          <w:sz w:val="24"/>
          <w:szCs w:val="24"/>
          <w:lang w:val="ro-RO"/>
        </w:rPr>
        <w:t>cea de-</w:t>
      </w:r>
      <w:r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a doua ediție a sesiunii de comunicări științifice a doctoranzilor „Doctorialele Ovidiene”. </w:t>
      </w:r>
    </w:p>
    <w:p w14:paraId="2313EE84" w14:textId="09C0205E" w:rsidR="00AE402A" w:rsidRDefault="00AE402A" w:rsidP="00E813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Dezbaterile la care vor participa doctoranzii în cadrul manifestării vizează aspecte cheie pentru evoluția lor în domeniul doctoral, </w:t>
      </w:r>
      <w:r w:rsidR="00436FD5" w:rsidRPr="00572352">
        <w:rPr>
          <w:rFonts w:ascii="Times New Roman" w:hAnsi="Times New Roman" w:cs="Times New Roman"/>
          <w:sz w:val="24"/>
          <w:szCs w:val="24"/>
          <w:lang w:val="ro-RO"/>
        </w:rPr>
        <w:t>printre care</w:t>
      </w:r>
      <w:r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: organizarea studiilor doctorale în raport cu noile modificări legislative, </w:t>
      </w:r>
      <w:r w:rsidR="00483A56" w:rsidRPr="00483A56">
        <w:rPr>
          <w:rFonts w:ascii="Times New Roman" w:hAnsi="Times New Roman" w:cs="Times New Roman"/>
          <w:sz w:val="24"/>
          <w:szCs w:val="24"/>
          <w:lang w:val="ro-RO"/>
        </w:rPr>
        <w:t>diseminarea rezultatelor științifice către comunitate</w:t>
      </w:r>
      <w:r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471F6" w:rsidRPr="0057235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72352">
        <w:rPr>
          <w:rFonts w:ascii="Times New Roman" w:hAnsi="Times New Roman" w:cs="Times New Roman"/>
          <w:sz w:val="24"/>
          <w:szCs w:val="24"/>
          <w:lang w:val="ro-RO"/>
        </w:rPr>
        <w:t>mportanța mobilități</w:t>
      </w:r>
      <w:r w:rsidR="00483A56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 academice pe parcursul studiilor doctorale</w:t>
      </w:r>
      <w:r w:rsidR="008471F6" w:rsidRPr="00572352">
        <w:rPr>
          <w:rFonts w:ascii="Times New Roman" w:hAnsi="Times New Roman" w:cs="Times New Roman"/>
          <w:sz w:val="24"/>
          <w:szCs w:val="24"/>
          <w:lang w:val="ro-RO"/>
        </w:rPr>
        <w:t>, provocările și oportunitățile întâlnite de tinerii cercetători.</w:t>
      </w:r>
      <w:r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3A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C44C5C9" w14:textId="6B2FD4ED" w:rsidR="00AA2CCA" w:rsidRPr="00572352" w:rsidRDefault="00AA2CCA" w:rsidP="00AA2CC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2352">
        <w:rPr>
          <w:rFonts w:ascii="Times New Roman" w:hAnsi="Times New Roman" w:cs="Times New Roman"/>
          <w:sz w:val="24"/>
          <w:szCs w:val="24"/>
          <w:lang w:val="ro-RO"/>
        </w:rPr>
        <w:t>Totodată, prin intermediul sesiunii de comunicări științifice, doctoranzii au șansa de a-și expune rezultatele proiectelor doctorale în fața colegilor, exersând, în acest sens, strategii de comunicare academică adaptate. Aceștia au ocazia de a primi feedback din partea colegilor și a moderatorilor, contribuind, astfel, la îmbunătățirea competențelor lor în domeniul cercetării și prezentării, într-un context formativ cu multiple beneficii.</w:t>
      </w:r>
      <w:r w:rsidR="00427C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DAA122" w14:textId="77777777" w:rsidR="00CA73E6" w:rsidRDefault="008471F6" w:rsidP="00483A5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2352">
        <w:rPr>
          <w:rFonts w:ascii="Times New Roman" w:hAnsi="Times New Roman" w:cs="Times New Roman"/>
          <w:sz w:val="24"/>
          <w:szCs w:val="24"/>
          <w:lang w:val="ro-RO"/>
        </w:rPr>
        <w:t>„</w:t>
      </w:r>
      <w:bookmarkStart w:id="0" w:name="_Hlk180572931"/>
      <w:r w:rsidR="00427CE2"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Evenimentul își propune să contribuie la dezvoltarea și dinamizarea comunității academice a doctoranzilor din școlile doctorale ale UOC și </w:t>
      </w:r>
      <w:r w:rsidR="00427CE2">
        <w:rPr>
          <w:rFonts w:ascii="Times New Roman" w:hAnsi="Times New Roman" w:cs="Times New Roman"/>
          <w:sz w:val="24"/>
          <w:szCs w:val="24"/>
          <w:lang w:val="ro-RO"/>
        </w:rPr>
        <w:t xml:space="preserve">le </w:t>
      </w:r>
      <w:r w:rsidR="00427CE2" w:rsidRPr="00572352">
        <w:rPr>
          <w:rFonts w:ascii="Times New Roman" w:hAnsi="Times New Roman" w:cs="Times New Roman"/>
          <w:sz w:val="24"/>
          <w:szCs w:val="24"/>
          <w:lang w:val="ro-RO"/>
        </w:rPr>
        <w:t>oferă participanților oportunitatea de a adresa întrebări și de a discuta elemente legate de tezele lor de doctorat</w:t>
      </w:r>
      <w:r w:rsidR="00427C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5C185A5" w14:textId="0A9499BD" w:rsidR="00AE402A" w:rsidRDefault="00427CE2" w:rsidP="00483A5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8471F6"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rezența la </w:t>
      </w:r>
      <w:r>
        <w:rPr>
          <w:rFonts w:ascii="Times New Roman" w:hAnsi="Times New Roman" w:cs="Times New Roman"/>
          <w:sz w:val="24"/>
          <w:szCs w:val="24"/>
          <w:lang w:val="ro-RO"/>
        </w:rPr>
        <w:t>manifestare</w:t>
      </w:r>
      <w:r w:rsidR="008471F6"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6FD5"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8471F6" w:rsidRPr="00572352">
        <w:rPr>
          <w:rFonts w:ascii="Times New Roman" w:hAnsi="Times New Roman" w:cs="Times New Roman"/>
          <w:sz w:val="24"/>
          <w:szCs w:val="24"/>
          <w:lang w:val="ro-RO"/>
        </w:rPr>
        <w:t>unor invitați de marcă din spațiul academic național și internațional</w:t>
      </w:r>
      <w:r w:rsidR="00436FD5"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r w:rsidR="008471F6" w:rsidRPr="00572352">
        <w:rPr>
          <w:rFonts w:ascii="Times New Roman" w:hAnsi="Times New Roman" w:cs="Times New Roman"/>
          <w:sz w:val="24"/>
          <w:szCs w:val="24"/>
          <w:lang w:val="ro-RO"/>
        </w:rPr>
        <w:t>prof. univ. dr. Magni Mohr</w:t>
      </w:r>
      <w:r w:rsidR="00436FD5" w:rsidRPr="00572352">
        <w:rPr>
          <w:rFonts w:ascii="Times New Roman" w:hAnsi="Times New Roman" w:cs="Times New Roman"/>
          <w:sz w:val="24"/>
          <w:szCs w:val="24"/>
          <w:lang w:val="ro-RO"/>
        </w:rPr>
        <w:t>, de la</w:t>
      </w:r>
      <w:r w:rsidR="008471F6"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 The University of the Faroe Islands, conf. univ. dr. Tibor (Tiberiu) Hartel</w:t>
      </w:r>
      <w:r w:rsidR="00436FD5" w:rsidRPr="00572352">
        <w:rPr>
          <w:rFonts w:ascii="Times New Roman" w:hAnsi="Times New Roman" w:cs="Times New Roman"/>
          <w:sz w:val="24"/>
          <w:szCs w:val="24"/>
          <w:lang w:val="ro-RO"/>
        </w:rPr>
        <w:t>, de la</w:t>
      </w:r>
      <w:r w:rsidR="008471F6"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3B93" w:rsidRPr="00572352">
        <w:rPr>
          <w:rFonts w:ascii="Times New Roman" w:hAnsi="Times New Roman" w:cs="Times New Roman"/>
          <w:sz w:val="24"/>
          <w:szCs w:val="24"/>
          <w:lang w:val="ro-RO"/>
        </w:rPr>
        <w:t>Universitatea Babeș-Bolyai din Cluj-Napoca</w:t>
      </w:r>
      <w:r w:rsidR="008471F6"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, Mădălina Cocea, specialist în comunicare, </w:t>
      </w:r>
      <w:r w:rsidR="00436FD5"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de la </w:t>
      </w:r>
      <w:r w:rsidR="00666066" w:rsidRPr="00572352">
        <w:rPr>
          <w:rFonts w:ascii="Times New Roman" w:hAnsi="Times New Roman" w:cs="Times New Roman"/>
          <w:sz w:val="24"/>
          <w:szCs w:val="24"/>
          <w:lang w:val="ro-RO"/>
        </w:rPr>
        <w:t>Universitatea « Alexandru Ioan Cuza » din Iași</w:t>
      </w:r>
      <w:r w:rsidR="008471F6" w:rsidRPr="00572352">
        <w:rPr>
          <w:rFonts w:ascii="Times New Roman" w:hAnsi="Times New Roman" w:cs="Times New Roman"/>
          <w:sz w:val="24"/>
          <w:szCs w:val="24"/>
          <w:lang w:val="ro-RO"/>
        </w:rPr>
        <w:t>, le va permite doctoranzilor confruntarea cu puncte de vedere multiple și avizate în domeniul cercetării de înalt nivel”</w:t>
      </w:r>
      <w:r w:rsidR="00436FD5" w:rsidRPr="0057235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471F6"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0"/>
      <w:r w:rsidR="008471F6" w:rsidRPr="00572352">
        <w:rPr>
          <w:rFonts w:ascii="Times New Roman" w:hAnsi="Times New Roman" w:cs="Times New Roman"/>
          <w:sz w:val="24"/>
          <w:szCs w:val="24"/>
          <w:lang w:val="ro-RO"/>
        </w:rPr>
        <w:t xml:space="preserve">precizează prof. univ. dr. habil. Monica Vlad, directorul ISD. </w:t>
      </w:r>
    </w:p>
    <w:p w14:paraId="2CB9B79B" w14:textId="77777777" w:rsidR="002F0088" w:rsidRPr="00572352" w:rsidRDefault="002F0088" w:rsidP="00427C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177196" w14:textId="77777777" w:rsidR="00FB533F" w:rsidRPr="00572352" w:rsidRDefault="00FB533F" w:rsidP="00012AE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C49E46" w14:textId="1D2F461A" w:rsidR="00027433" w:rsidRPr="00572352" w:rsidRDefault="000B47BF" w:rsidP="00D10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2352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Cabinetul Comunicare și Relația cu Presa </w:t>
      </w:r>
      <w:r w:rsidR="00027433" w:rsidRPr="00572352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al Universității Ovidius din Constanța</w:t>
      </w:r>
    </w:p>
    <w:p w14:paraId="7CD662C0" w14:textId="6610CEDC" w:rsidR="00B40CF5" w:rsidRPr="00572352" w:rsidRDefault="00B40CF5" w:rsidP="005D6279">
      <w:pPr>
        <w:spacing w:after="0" w:line="240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40CF5" w:rsidRPr="00572352" w:rsidSect="00C80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9B9B6" w14:textId="77777777" w:rsidR="00D43327" w:rsidRPr="00666066" w:rsidRDefault="00D43327" w:rsidP="00EF3B8E">
      <w:pPr>
        <w:spacing w:after="0" w:line="240" w:lineRule="auto"/>
      </w:pPr>
      <w:r w:rsidRPr="00666066">
        <w:separator/>
      </w:r>
    </w:p>
  </w:endnote>
  <w:endnote w:type="continuationSeparator" w:id="0">
    <w:p w14:paraId="3F8214D7" w14:textId="77777777" w:rsidR="00D43327" w:rsidRPr="00666066" w:rsidRDefault="00D43327" w:rsidP="00EF3B8E">
      <w:pPr>
        <w:spacing w:after="0" w:line="240" w:lineRule="auto"/>
      </w:pPr>
      <w:r w:rsidRPr="006660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03F81" w14:textId="77777777" w:rsidR="00D239B4" w:rsidRPr="00666066" w:rsidRDefault="00D23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77667" w14:textId="77777777" w:rsidR="00D239B4" w:rsidRPr="00666066" w:rsidRDefault="00D23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469D1" w14:textId="77777777" w:rsidR="00D239B4" w:rsidRPr="00666066" w:rsidRDefault="00D23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DF677" w14:textId="77777777" w:rsidR="00D43327" w:rsidRPr="00666066" w:rsidRDefault="00D43327" w:rsidP="00EF3B8E">
      <w:pPr>
        <w:spacing w:after="0" w:line="240" w:lineRule="auto"/>
      </w:pPr>
      <w:r w:rsidRPr="00666066">
        <w:separator/>
      </w:r>
    </w:p>
  </w:footnote>
  <w:footnote w:type="continuationSeparator" w:id="0">
    <w:p w14:paraId="10ABC805" w14:textId="77777777" w:rsidR="00D43327" w:rsidRPr="00666066" w:rsidRDefault="00D43327" w:rsidP="00EF3B8E">
      <w:pPr>
        <w:spacing w:after="0" w:line="240" w:lineRule="auto"/>
      </w:pPr>
      <w:r w:rsidRPr="006660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42812" w14:textId="77777777" w:rsidR="00D239B4" w:rsidRPr="00666066" w:rsidRDefault="00D23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B24D4" w14:textId="1760C307" w:rsidR="00EF3B8E" w:rsidRPr="00666066" w:rsidRDefault="00E4661D" w:rsidP="00D239B4">
    <w:pPr>
      <w:pStyle w:val="Header"/>
      <w:ind w:left="-1418"/>
    </w:pPr>
    <w:r w:rsidRPr="00666066">
      <w:rPr>
        <w:noProof/>
      </w:rPr>
      <w:drawing>
        <wp:inline distT="0" distB="0" distL="0" distR="0" wp14:anchorId="76269C30" wp14:editId="331A3428">
          <wp:extent cx="7550590" cy="1785968"/>
          <wp:effectExtent l="0" t="0" r="0" b="5080"/>
          <wp:docPr id="775815942" name="Imagine 1" descr="O imagine care conține text, Font, linie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815942" name="Imagine 1" descr="O imagine care conține text, Font, linie, captură de ecran&#10;&#10;Descriere generată automa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188" cy="1793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BBD94" w14:textId="77777777" w:rsidR="00D239B4" w:rsidRPr="00666066" w:rsidRDefault="00D23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95050"/>
    <w:multiLevelType w:val="hybridMultilevel"/>
    <w:tmpl w:val="FE70DAA8"/>
    <w:lvl w:ilvl="0" w:tplc="A61C1DFA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9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D1"/>
    <w:rsid w:val="00004133"/>
    <w:rsid w:val="00007734"/>
    <w:rsid w:val="00012AE9"/>
    <w:rsid w:val="0001419F"/>
    <w:rsid w:val="00014D7A"/>
    <w:rsid w:val="00022D2D"/>
    <w:rsid w:val="00024BC7"/>
    <w:rsid w:val="00027433"/>
    <w:rsid w:val="00032BFA"/>
    <w:rsid w:val="000358D6"/>
    <w:rsid w:val="000402B5"/>
    <w:rsid w:val="00044128"/>
    <w:rsid w:val="000518C4"/>
    <w:rsid w:val="000616D7"/>
    <w:rsid w:val="0006364F"/>
    <w:rsid w:val="0008506F"/>
    <w:rsid w:val="00091587"/>
    <w:rsid w:val="000925AA"/>
    <w:rsid w:val="00095338"/>
    <w:rsid w:val="00097239"/>
    <w:rsid w:val="000977C1"/>
    <w:rsid w:val="000A32AF"/>
    <w:rsid w:val="000A74C4"/>
    <w:rsid w:val="000B1385"/>
    <w:rsid w:val="000B47BF"/>
    <w:rsid w:val="000B59F7"/>
    <w:rsid w:val="000D0291"/>
    <w:rsid w:val="000D1BE9"/>
    <w:rsid w:val="000D5E4D"/>
    <w:rsid w:val="000E6D50"/>
    <w:rsid w:val="000E6E7B"/>
    <w:rsid w:val="000F3398"/>
    <w:rsid w:val="001054C2"/>
    <w:rsid w:val="00136481"/>
    <w:rsid w:val="00136F94"/>
    <w:rsid w:val="00144393"/>
    <w:rsid w:val="00147D25"/>
    <w:rsid w:val="0016077C"/>
    <w:rsid w:val="00172713"/>
    <w:rsid w:val="00172D59"/>
    <w:rsid w:val="00194590"/>
    <w:rsid w:val="0019666E"/>
    <w:rsid w:val="001B6039"/>
    <w:rsid w:val="001C7ED1"/>
    <w:rsid w:val="001D073E"/>
    <w:rsid w:val="001D28F8"/>
    <w:rsid w:val="001D3284"/>
    <w:rsid w:val="001E3A43"/>
    <w:rsid w:val="001E45FE"/>
    <w:rsid w:val="001E7FA7"/>
    <w:rsid w:val="001F1318"/>
    <w:rsid w:val="001F428E"/>
    <w:rsid w:val="00212CAA"/>
    <w:rsid w:val="00222DD6"/>
    <w:rsid w:val="0022312C"/>
    <w:rsid w:val="00235BEB"/>
    <w:rsid w:val="00240F18"/>
    <w:rsid w:val="00242F7E"/>
    <w:rsid w:val="00250983"/>
    <w:rsid w:val="00250D47"/>
    <w:rsid w:val="00250FB1"/>
    <w:rsid w:val="002528A3"/>
    <w:rsid w:val="00277CCE"/>
    <w:rsid w:val="00293C5E"/>
    <w:rsid w:val="00294431"/>
    <w:rsid w:val="00294F4B"/>
    <w:rsid w:val="002A72D6"/>
    <w:rsid w:val="002C3894"/>
    <w:rsid w:val="002D524D"/>
    <w:rsid w:val="002D663A"/>
    <w:rsid w:val="002F0088"/>
    <w:rsid w:val="003145BD"/>
    <w:rsid w:val="003324C4"/>
    <w:rsid w:val="0033305C"/>
    <w:rsid w:val="00334087"/>
    <w:rsid w:val="003843A1"/>
    <w:rsid w:val="0039359B"/>
    <w:rsid w:val="00393729"/>
    <w:rsid w:val="00393F70"/>
    <w:rsid w:val="003A3B52"/>
    <w:rsid w:val="003A661A"/>
    <w:rsid w:val="003B4208"/>
    <w:rsid w:val="003B4809"/>
    <w:rsid w:val="003B652C"/>
    <w:rsid w:val="003C06A7"/>
    <w:rsid w:val="003E04C3"/>
    <w:rsid w:val="003E190F"/>
    <w:rsid w:val="003E5149"/>
    <w:rsid w:val="003F15A4"/>
    <w:rsid w:val="003F6702"/>
    <w:rsid w:val="00400201"/>
    <w:rsid w:val="00402C15"/>
    <w:rsid w:val="004209EB"/>
    <w:rsid w:val="00422BF0"/>
    <w:rsid w:val="00422DF2"/>
    <w:rsid w:val="00427CE2"/>
    <w:rsid w:val="00430373"/>
    <w:rsid w:val="00436AEF"/>
    <w:rsid w:val="00436FD5"/>
    <w:rsid w:val="00443483"/>
    <w:rsid w:val="00461381"/>
    <w:rsid w:val="0046304A"/>
    <w:rsid w:val="00467A8D"/>
    <w:rsid w:val="00481DC9"/>
    <w:rsid w:val="00481EA8"/>
    <w:rsid w:val="00483A56"/>
    <w:rsid w:val="0049621E"/>
    <w:rsid w:val="004A053D"/>
    <w:rsid w:val="004A2F1E"/>
    <w:rsid w:val="004A77E9"/>
    <w:rsid w:val="004B22A4"/>
    <w:rsid w:val="004C02DF"/>
    <w:rsid w:val="004C78BA"/>
    <w:rsid w:val="004D0F44"/>
    <w:rsid w:val="004D6C0D"/>
    <w:rsid w:val="004E4EDA"/>
    <w:rsid w:val="004E6990"/>
    <w:rsid w:val="004F2D23"/>
    <w:rsid w:val="004F317A"/>
    <w:rsid w:val="00503699"/>
    <w:rsid w:val="00506EDE"/>
    <w:rsid w:val="005070ED"/>
    <w:rsid w:val="00512F47"/>
    <w:rsid w:val="00513411"/>
    <w:rsid w:val="005216A4"/>
    <w:rsid w:val="00522352"/>
    <w:rsid w:val="005257F6"/>
    <w:rsid w:val="00530D48"/>
    <w:rsid w:val="0053593E"/>
    <w:rsid w:val="0055235C"/>
    <w:rsid w:val="005534FA"/>
    <w:rsid w:val="0055702B"/>
    <w:rsid w:val="00565733"/>
    <w:rsid w:val="00572352"/>
    <w:rsid w:val="00574F0A"/>
    <w:rsid w:val="00576376"/>
    <w:rsid w:val="005928A0"/>
    <w:rsid w:val="005935E5"/>
    <w:rsid w:val="005A4DCE"/>
    <w:rsid w:val="005B0B55"/>
    <w:rsid w:val="005B5872"/>
    <w:rsid w:val="005B7A8E"/>
    <w:rsid w:val="005C05F8"/>
    <w:rsid w:val="005C43ED"/>
    <w:rsid w:val="005C76D4"/>
    <w:rsid w:val="005C79CB"/>
    <w:rsid w:val="005D6279"/>
    <w:rsid w:val="005D74D9"/>
    <w:rsid w:val="005F1C79"/>
    <w:rsid w:val="00604FBA"/>
    <w:rsid w:val="00613466"/>
    <w:rsid w:val="00613D77"/>
    <w:rsid w:val="00616847"/>
    <w:rsid w:val="00621B07"/>
    <w:rsid w:val="00624BE1"/>
    <w:rsid w:val="00626158"/>
    <w:rsid w:val="006463E9"/>
    <w:rsid w:val="00646A43"/>
    <w:rsid w:val="00647EEE"/>
    <w:rsid w:val="00650B51"/>
    <w:rsid w:val="006522D0"/>
    <w:rsid w:val="00662C7D"/>
    <w:rsid w:val="00666066"/>
    <w:rsid w:val="00671BEB"/>
    <w:rsid w:val="00677FF6"/>
    <w:rsid w:val="00683BDC"/>
    <w:rsid w:val="0068783B"/>
    <w:rsid w:val="00690621"/>
    <w:rsid w:val="00692C1D"/>
    <w:rsid w:val="00696B3E"/>
    <w:rsid w:val="006A0CEB"/>
    <w:rsid w:val="006A22D9"/>
    <w:rsid w:val="006A4518"/>
    <w:rsid w:val="006A4E0F"/>
    <w:rsid w:val="006D3BB8"/>
    <w:rsid w:val="006D47E7"/>
    <w:rsid w:val="006E0251"/>
    <w:rsid w:val="006E1EFB"/>
    <w:rsid w:val="006F0A96"/>
    <w:rsid w:val="006F571D"/>
    <w:rsid w:val="006F5721"/>
    <w:rsid w:val="0070325B"/>
    <w:rsid w:val="00716878"/>
    <w:rsid w:val="00720398"/>
    <w:rsid w:val="00732BAD"/>
    <w:rsid w:val="007362AA"/>
    <w:rsid w:val="00747592"/>
    <w:rsid w:val="007476A2"/>
    <w:rsid w:val="007476AD"/>
    <w:rsid w:val="00747C93"/>
    <w:rsid w:val="007531B5"/>
    <w:rsid w:val="00783121"/>
    <w:rsid w:val="00787DAC"/>
    <w:rsid w:val="00792E57"/>
    <w:rsid w:val="00794E85"/>
    <w:rsid w:val="007A024D"/>
    <w:rsid w:val="007A09E2"/>
    <w:rsid w:val="007A14A6"/>
    <w:rsid w:val="007A1532"/>
    <w:rsid w:val="007A3AE0"/>
    <w:rsid w:val="007B0AE8"/>
    <w:rsid w:val="007B34EE"/>
    <w:rsid w:val="007B3699"/>
    <w:rsid w:val="007C4E47"/>
    <w:rsid w:val="007C717C"/>
    <w:rsid w:val="007E0B37"/>
    <w:rsid w:val="007E3B93"/>
    <w:rsid w:val="007F3310"/>
    <w:rsid w:val="007F613A"/>
    <w:rsid w:val="00802489"/>
    <w:rsid w:val="008117B9"/>
    <w:rsid w:val="00811A0C"/>
    <w:rsid w:val="008147E5"/>
    <w:rsid w:val="0081487A"/>
    <w:rsid w:val="00825297"/>
    <w:rsid w:val="00825FE2"/>
    <w:rsid w:val="00830658"/>
    <w:rsid w:val="00830DFA"/>
    <w:rsid w:val="00832C81"/>
    <w:rsid w:val="00843E0D"/>
    <w:rsid w:val="00846DAB"/>
    <w:rsid w:val="008471F6"/>
    <w:rsid w:val="0085273E"/>
    <w:rsid w:val="00853911"/>
    <w:rsid w:val="008822E5"/>
    <w:rsid w:val="008827A6"/>
    <w:rsid w:val="00890379"/>
    <w:rsid w:val="00890E3E"/>
    <w:rsid w:val="00891ADC"/>
    <w:rsid w:val="0089607C"/>
    <w:rsid w:val="00897953"/>
    <w:rsid w:val="00897D78"/>
    <w:rsid w:val="008A1413"/>
    <w:rsid w:val="008A6C98"/>
    <w:rsid w:val="008A6E53"/>
    <w:rsid w:val="008B0481"/>
    <w:rsid w:val="008B5551"/>
    <w:rsid w:val="008C10E0"/>
    <w:rsid w:val="008C4FCE"/>
    <w:rsid w:val="008C63A9"/>
    <w:rsid w:val="008F153B"/>
    <w:rsid w:val="008F4DD8"/>
    <w:rsid w:val="008F5E18"/>
    <w:rsid w:val="008F6CC1"/>
    <w:rsid w:val="009005FF"/>
    <w:rsid w:val="00937F74"/>
    <w:rsid w:val="00944A9F"/>
    <w:rsid w:val="009525A9"/>
    <w:rsid w:val="009534AC"/>
    <w:rsid w:val="00966FD5"/>
    <w:rsid w:val="00996938"/>
    <w:rsid w:val="00997BD2"/>
    <w:rsid w:val="009A36E0"/>
    <w:rsid w:val="009B0B38"/>
    <w:rsid w:val="009B2BA6"/>
    <w:rsid w:val="009B58B3"/>
    <w:rsid w:val="009D1025"/>
    <w:rsid w:val="009E23E1"/>
    <w:rsid w:val="009E25D4"/>
    <w:rsid w:val="009E34FB"/>
    <w:rsid w:val="009E70F1"/>
    <w:rsid w:val="009F192D"/>
    <w:rsid w:val="00A145F8"/>
    <w:rsid w:val="00A173D9"/>
    <w:rsid w:val="00A1750F"/>
    <w:rsid w:val="00A1783F"/>
    <w:rsid w:val="00A262E2"/>
    <w:rsid w:val="00A2761B"/>
    <w:rsid w:val="00A32E46"/>
    <w:rsid w:val="00A339CC"/>
    <w:rsid w:val="00A352E0"/>
    <w:rsid w:val="00A42706"/>
    <w:rsid w:val="00A45B72"/>
    <w:rsid w:val="00A472DD"/>
    <w:rsid w:val="00A52496"/>
    <w:rsid w:val="00A61A33"/>
    <w:rsid w:val="00A6336B"/>
    <w:rsid w:val="00A76001"/>
    <w:rsid w:val="00A766FE"/>
    <w:rsid w:val="00A773AB"/>
    <w:rsid w:val="00A9087C"/>
    <w:rsid w:val="00AA1EB8"/>
    <w:rsid w:val="00AA2CCA"/>
    <w:rsid w:val="00AA4824"/>
    <w:rsid w:val="00AA53D5"/>
    <w:rsid w:val="00AB0B62"/>
    <w:rsid w:val="00AB15B3"/>
    <w:rsid w:val="00AC5AF4"/>
    <w:rsid w:val="00AE402A"/>
    <w:rsid w:val="00AF2238"/>
    <w:rsid w:val="00AF2386"/>
    <w:rsid w:val="00B04CF8"/>
    <w:rsid w:val="00B06E09"/>
    <w:rsid w:val="00B34CC7"/>
    <w:rsid w:val="00B37D3A"/>
    <w:rsid w:val="00B40CF5"/>
    <w:rsid w:val="00B42FC5"/>
    <w:rsid w:val="00B457CD"/>
    <w:rsid w:val="00B45CAB"/>
    <w:rsid w:val="00B51686"/>
    <w:rsid w:val="00B51792"/>
    <w:rsid w:val="00B51B15"/>
    <w:rsid w:val="00B60505"/>
    <w:rsid w:val="00B63FCC"/>
    <w:rsid w:val="00B67415"/>
    <w:rsid w:val="00B76EA9"/>
    <w:rsid w:val="00B8061E"/>
    <w:rsid w:val="00B82420"/>
    <w:rsid w:val="00B84E48"/>
    <w:rsid w:val="00B8548E"/>
    <w:rsid w:val="00B8771A"/>
    <w:rsid w:val="00B923A1"/>
    <w:rsid w:val="00BA247E"/>
    <w:rsid w:val="00BA33EC"/>
    <w:rsid w:val="00BA7CB4"/>
    <w:rsid w:val="00BB5A25"/>
    <w:rsid w:val="00BC4B7F"/>
    <w:rsid w:val="00BD32B9"/>
    <w:rsid w:val="00BD5618"/>
    <w:rsid w:val="00BD7F9F"/>
    <w:rsid w:val="00BE6F35"/>
    <w:rsid w:val="00BE741D"/>
    <w:rsid w:val="00BF120C"/>
    <w:rsid w:val="00C014F9"/>
    <w:rsid w:val="00C04856"/>
    <w:rsid w:val="00C0647F"/>
    <w:rsid w:val="00C10625"/>
    <w:rsid w:val="00C161BC"/>
    <w:rsid w:val="00C17428"/>
    <w:rsid w:val="00C204F5"/>
    <w:rsid w:val="00C30B89"/>
    <w:rsid w:val="00C35403"/>
    <w:rsid w:val="00C42EF0"/>
    <w:rsid w:val="00C440DB"/>
    <w:rsid w:val="00C44209"/>
    <w:rsid w:val="00C51773"/>
    <w:rsid w:val="00C53CBC"/>
    <w:rsid w:val="00C55A38"/>
    <w:rsid w:val="00C60EA7"/>
    <w:rsid w:val="00C6235E"/>
    <w:rsid w:val="00C66177"/>
    <w:rsid w:val="00C71A15"/>
    <w:rsid w:val="00C74A5C"/>
    <w:rsid w:val="00C807E5"/>
    <w:rsid w:val="00C85121"/>
    <w:rsid w:val="00C855DD"/>
    <w:rsid w:val="00C902F3"/>
    <w:rsid w:val="00C94338"/>
    <w:rsid w:val="00CA73E6"/>
    <w:rsid w:val="00CB1ABF"/>
    <w:rsid w:val="00CC0C58"/>
    <w:rsid w:val="00CC4D01"/>
    <w:rsid w:val="00CC5661"/>
    <w:rsid w:val="00CC6068"/>
    <w:rsid w:val="00CC7EED"/>
    <w:rsid w:val="00CE22FC"/>
    <w:rsid w:val="00CF0EDA"/>
    <w:rsid w:val="00CF1B9B"/>
    <w:rsid w:val="00CF4DF0"/>
    <w:rsid w:val="00CF64D5"/>
    <w:rsid w:val="00D02057"/>
    <w:rsid w:val="00D10645"/>
    <w:rsid w:val="00D10EAB"/>
    <w:rsid w:val="00D14E15"/>
    <w:rsid w:val="00D239B4"/>
    <w:rsid w:val="00D23A03"/>
    <w:rsid w:val="00D252B6"/>
    <w:rsid w:val="00D30482"/>
    <w:rsid w:val="00D31BE3"/>
    <w:rsid w:val="00D3492A"/>
    <w:rsid w:val="00D42935"/>
    <w:rsid w:val="00D429C6"/>
    <w:rsid w:val="00D43327"/>
    <w:rsid w:val="00D438DB"/>
    <w:rsid w:val="00D44C3D"/>
    <w:rsid w:val="00D54181"/>
    <w:rsid w:val="00D55A25"/>
    <w:rsid w:val="00D60BB5"/>
    <w:rsid w:val="00D60DA8"/>
    <w:rsid w:val="00D72B6C"/>
    <w:rsid w:val="00D72DC1"/>
    <w:rsid w:val="00D75E63"/>
    <w:rsid w:val="00D779F5"/>
    <w:rsid w:val="00D813CC"/>
    <w:rsid w:val="00D81F86"/>
    <w:rsid w:val="00D84C54"/>
    <w:rsid w:val="00D85B87"/>
    <w:rsid w:val="00D93867"/>
    <w:rsid w:val="00D93F60"/>
    <w:rsid w:val="00DA00DE"/>
    <w:rsid w:val="00DA2A62"/>
    <w:rsid w:val="00DA5E3C"/>
    <w:rsid w:val="00DC48FE"/>
    <w:rsid w:val="00DC6F4E"/>
    <w:rsid w:val="00DD0FAC"/>
    <w:rsid w:val="00DD7853"/>
    <w:rsid w:val="00DF5E93"/>
    <w:rsid w:val="00E01747"/>
    <w:rsid w:val="00E07A16"/>
    <w:rsid w:val="00E10874"/>
    <w:rsid w:val="00E4661D"/>
    <w:rsid w:val="00E51630"/>
    <w:rsid w:val="00E55C84"/>
    <w:rsid w:val="00E56BFD"/>
    <w:rsid w:val="00E81370"/>
    <w:rsid w:val="00E8159F"/>
    <w:rsid w:val="00EA521E"/>
    <w:rsid w:val="00EB3555"/>
    <w:rsid w:val="00EC03A1"/>
    <w:rsid w:val="00EC3A85"/>
    <w:rsid w:val="00ED52F5"/>
    <w:rsid w:val="00ED5BA2"/>
    <w:rsid w:val="00EE3AEE"/>
    <w:rsid w:val="00EE6B47"/>
    <w:rsid w:val="00EF3403"/>
    <w:rsid w:val="00EF3B8E"/>
    <w:rsid w:val="00F0155D"/>
    <w:rsid w:val="00F02D71"/>
    <w:rsid w:val="00F11B73"/>
    <w:rsid w:val="00F236A0"/>
    <w:rsid w:val="00F250B4"/>
    <w:rsid w:val="00F3122F"/>
    <w:rsid w:val="00F37E68"/>
    <w:rsid w:val="00F478E3"/>
    <w:rsid w:val="00F51745"/>
    <w:rsid w:val="00F5449A"/>
    <w:rsid w:val="00F564B8"/>
    <w:rsid w:val="00F56C50"/>
    <w:rsid w:val="00F57B41"/>
    <w:rsid w:val="00F70095"/>
    <w:rsid w:val="00F72AD8"/>
    <w:rsid w:val="00F802E2"/>
    <w:rsid w:val="00F9652E"/>
    <w:rsid w:val="00FA0F51"/>
    <w:rsid w:val="00FA1311"/>
    <w:rsid w:val="00FA5CE8"/>
    <w:rsid w:val="00FA6F18"/>
    <w:rsid w:val="00FB0352"/>
    <w:rsid w:val="00FB533F"/>
    <w:rsid w:val="00FB72B0"/>
    <w:rsid w:val="00FC7D23"/>
    <w:rsid w:val="00FE581A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F0C07"/>
  <w15:chartTrackingRefBased/>
  <w15:docId w15:val="{897A0397-549A-4782-AC50-40F8C1F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A6"/>
    <w:pPr>
      <w:spacing w:line="254" w:lineRule="auto"/>
    </w:pPr>
    <w:rPr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E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E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ED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ED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ED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ED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ED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ED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ED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ED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ED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7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ED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7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E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F3B8E"/>
  </w:style>
  <w:style w:type="paragraph" w:styleId="Footer">
    <w:name w:val="footer"/>
    <w:basedOn w:val="Normal"/>
    <w:link w:val="FooterCha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B8E"/>
  </w:style>
  <w:style w:type="character" w:styleId="Hyperlink">
    <w:name w:val="Hyperlink"/>
    <w:basedOn w:val="DefaultParagraphFont"/>
    <w:uiPriority w:val="99"/>
    <w:unhideWhenUsed/>
    <w:rsid w:val="007A14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4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Felipov Ovidiu</dc:creator>
  <cp:keywords/>
  <dc:description/>
  <cp:lastModifiedBy>Elena Budur</cp:lastModifiedBy>
  <cp:revision>4</cp:revision>
  <cp:lastPrinted>2024-06-18T11:41:00Z</cp:lastPrinted>
  <dcterms:created xsi:type="dcterms:W3CDTF">2024-10-23T09:55:00Z</dcterms:created>
  <dcterms:modified xsi:type="dcterms:W3CDTF">2024-10-23T09:56:00Z</dcterms:modified>
</cp:coreProperties>
</file>